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</w:p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:rsidR="0076765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3D6D13" w:rsidRPr="00F20A66" w:rsidRDefault="00767653" w:rsidP="00677512">
      <w:pPr>
        <w:pStyle w:val="Ttulo1"/>
        <w:rPr>
          <w:rFonts w:ascii="Arial" w:hAnsi="Arial" w:cs="Arial"/>
          <w:sz w:val="24"/>
          <w:szCs w:val="24"/>
        </w:rPr>
      </w:pPr>
      <w:r w:rsidRPr="00F20A66">
        <w:rPr>
          <w:rFonts w:ascii="Arial" w:hAnsi="Arial" w:cs="Arial"/>
          <w:sz w:val="24"/>
          <w:szCs w:val="24"/>
        </w:rPr>
        <w:t xml:space="preserve">                 </w:t>
      </w:r>
      <w:r w:rsidR="003D6D13" w:rsidRPr="00F20A66">
        <w:rPr>
          <w:rFonts w:ascii="Arial" w:hAnsi="Arial" w:cs="Arial"/>
          <w:sz w:val="24"/>
          <w:szCs w:val="24"/>
        </w:rPr>
        <w:t xml:space="preserve"> PROJETO DE LEI Nº </w:t>
      </w:r>
      <w:r w:rsidR="00677512" w:rsidRPr="00F20A66">
        <w:rPr>
          <w:rFonts w:ascii="Arial" w:hAnsi="Arial" w:cs="Arial"/>
          <w:sz w:val="24"/>
          <w:szCs w:val="24"/>
        </w:rPr>
        <w:t>0</w:t>
      </w:r>
      <w:r w:rsidR="00813141" w:rsidRPr="00F20A66">
        <w:rPr>
          <w:rFonts w:ascii="Arial" w:hAnsi="Arial" w:cs="Arial"/>
          <w:sz w:val="24"/>
          <w:szCs w:val="24"/>
        </w:rPr>
        <w:t>08</w:t>
      </w:r>
      <w:r w:rsidR="00545613" w:rsidRPr="00F20A66">
        <w:rPr>
          <w:rFonts w:ascii="Arial" w:hAnsi="Arial" w:cs="Arial"/>
          <w:sz w:val="24"/>
          <w:szCs w:val="24"/>
        </w:rPr>
        <w:t xml:space="preserve"> DE </w:t>
      </w:r>
      <w:r w:rsidR="00677512" w:rsidRPr="00F20A66">
        <w:rPr>
          <w:rFonts w:ascii="Arial" w:hAnsi="Arial" w:cs="Arial"/>
          <w:sz w:val="24"/>
          <w:szCs w:val="24"/>
        </w:rPr>
        <w:t>08 DE FEVEREIRO DE 2019</w:t>
      </w:r>
    </w:p>
    <w:p w:rsidR="00677512" w:rsidRPr="00F20A66" w:rsidRDefault="00677512" w:rsidP="00677512">
      <w:pPr>
        <w:rPr>
          <w:rFonts w:ascii="Arial" w:hAnsi="Arial" w:cs="Arial"/>
        </w:rPr>
      </w:pPr>
    </w:p>
    <w:p w:rsidR="003D6D13" w:rsidRPr="00F20A66" w:rsidRDefault="003D6D13" w:rsidP="003D6D13">
      <w:pPr>
        <w:ind w:left="3600"/>
        <w:jc w:val="both"/>
        <w:rPr>
          <w:rFonts w:ascii="Arial" w:hAnsi="Arial" w:cs="Arial"/>
          <w:i/>
          <w:snapToGrid w:val="0"/>
        </w:rPr>
      </w:pPr>
      <w:r w:rsidRPr="00F20A66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3D6D13" w:rsidRPr="00F20A66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0A66">
        <w:rPr>
          <w:rFonts w:ascii="Arial" w:hAnsi="Arial" w:cs="Arial"/>
          <w:i w:val="0"/>
          <w:sz w:val="24"/>
          <w:szCs w:val="24"/>
        </w:rPr>
        <w:t>Art. 1</w:t>
      </w:r>
      <w:r w:rsidRPr="00F20A66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F20A66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F20A66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677512" w:rsidRPr="00F20A66" w:rsidRDefault="00677512" w:rsidP="00677512">
      <w:pPr>
        <w:rPr>
          <w:rFonts w:ascii="Arial" w:hAnsi="Arial" w:cs="Arial"/>
        </w:rPr>
      </w:pP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102"/>
      </w:tblGrid>
      <w:tr w:rsidR="003D6D13" w:rsidRPr="00F20A66" w:rsidTr="00147E14">
        <w:tc>
          <w:tcPr>
            <w:tcW w:w="148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51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2835" w:type="dxa"/>
          </w:tcPr>
          <w:p w:rsidR="003D6D13" w:rsidRPr="00F20A66" w:rsidRDefault="00147E14" w:rsidP="00147E14">
            <w:pPr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Carga ho</w:t>
            </w:r>
            <w:r w:rsidR="003D6D13" w:rsidRPr="00F20A66">
              <w:rPr>
                <w:rFonts w:ascii="Arial" w:hAnsi="Arial" w:cs="Arial"/>
                <w:snapToGrid w:val="0"/>
              </w:rPr>
              <w:t>rária</w:t>
            </w:r>
            <w:r w:rsidRPr="00F20A66">
              <w:rPr>
                <w:rFonts w:ascii="Arial" w:hAnsi="Arial" w:cs="Arial"/>
                <w:snapToGrid w:val="0"/>
              </w:rPr>
              <w:t xml:space="preserve"> semanal</w:t>
            </w:r>
          </w:p>
        </w:tc>
        <w:tc>
          <w:tcPr>
            <w:tcW w:w="2102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3D6D13" w:rsidRPr="00F20A66" w:rsidTr="00147E14">
        <w:tc>
          <w:tcPr>
            <w:tcW w:w="148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51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Operador de Máquina</w:t>
            </w:r>
          </w:p>
        </w:tc>
        <w:tc>
          <w:tcPr>
            <w:tcW w:w="2835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102" w:type="dxa"/>
          </w:tcPr>
          <w:p w:rsidR="003D6D13" w:rsidRPr="00F20A66" w:rsidRDefault="007A610D" w:rsidP="008D57F7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R$ 1.</w:t>
            </w:r>
            <w:r w:rsidR="008D57F7" w:rsidRPr="00F20A66">
              <w:rPr>
                <w:rFonts w:ascii="Arial" w:hAnsi="Arial" w:cs="Arial"/>
                <w:snapToGrid w:val="0"/>
              </w:rPr>
              <w:t>626,18</w:t>
            </w:r>
          </w:p>
        </w:tc>
      </w:tr>
    </w:tbl>
    <w:p w:rsidR="00677512" w:rsidRPr="00F20A66" w:rsidRDefault="00677512" w:rsidP="003D6D13">
      <w:pPr>
        <w:ind w:firstLine="708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2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>A Contratação será realizada em caráter administrativo, pelo período de 06 meses podendo ser prorrogada u</w:t>
      </w:r>
      <w:r w:rsidR="00677512" w:rsidRPr="00F20A66">
        <w:rPr>
          <w:rFonts w:ascii="Arial" w:hAnsi="Arial" w:cs="Arial"/>
        </w:rPr>
        <w:t>ma única vez pelo mesmo período ou a prorrogação será somente até a homologação do concurso.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3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  <w:snapToGrid w:val="0"/>
        </w:rPr>
        <w:t>O contrato de que trata o art. 1º será de natureza administrativa, ficando assegurado</w:t>
      </w:r>
      <w:r w:rsidR="008D57F7" w:rsidRPr="00F20A66">
        <w:rPr>
          <w:rFonts w:ascii="Arial" w:hAnsi="Arial" w:cs="Arial"/>
          <w:snapToGrid w:val="0"/>
        </w:rPr>
        <w:t>s</w:t>
      </w:r>
      <w:r w:rsidRPr="00F20A66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4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Pr="00F20A66">
        <w:rPr>
          <w:rFonts w:ascii="Arial" w:hAnsi="Arial" w:cs="Arial"/>
          <w:b/>
        </w:rPr>
        <w:t>Operador de Máquina.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5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 xml:space="preserve">2022- Manutenção das Atividades da Secretaria. 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>(27</w:t>
      </w:r>
      <w:r w:rsidR="007A610D" w:rsidRPr="00F20A66">
        <w:rPr>
          <w:rFonts w:ascii="Arial" w:hAnsi="Arial" w:cs="Arial"/>
          <w:snapToGrid w:val="0"/>
        </w:rPr>
        <w:t>8</w:t>
      </w:r>
      <w:r w:rsidRPr="00F20A66">
        <w:rPr>
          <w:rFonts w:ascii="Arial" w:hAnsi="Arial" w:cs="Arial"/>
          <w:snapToGrid w:val="0"/>
        </w:rPr>
        <w:t>) 319011- Vencimentos e vantagens fixas – Pessoal Civil.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>(27</w:t>
      </w:r>
      <w:r w:rsidR="007A610D" w:rsidRPr="00F20A66">
        <w:rPr>
          <w:rFonts w:ascii="Arial" w:hAnsi="Arial" w:cs="Arial"/>
          <w:snapToGrid w:val="0"/>
        </w:rPr>
        <w:t>9</w:t>
      </w:r>
      <w:r w:rsidRPr="00F20A66">
        <w:rPr>
          <w:rFonts w:ascii="Arial" w:hAnsi="Arial" w:cs="Arial"/>
          <w:snapToGrid w:val="0"/>
        </w:rPr>
        <w:t>) 319013- Obrigações Patronais.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6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>Esta Lei entra em vigor na data de sua publicação.</w:t>
      </w:r>
    </w:p>
    <w:p w:rsidR="00677512" w:rsidRPr="00F20A66" w:rsidRDefault="00677512" w:rsidP="00677512">
      <w:pPr>
        <w:pStyle w:val="Recuodecorpodetexto"/>
        <w:ind w:left="0"/>
        <w:jc w:val="both"/>
        <w:rPr>
          <w:rFonts w:ascii="Arial" w:hAnsi="Arial" w:cs="Arial"/>
          <w:b/>
          <w:caps/>
        </w:rPr>
      </w:pPr>
    </w:p>
    <w:p w:rsidR="003D6D13" w:rsidRPr="00F20A66" w:rsidRDefault="003D6D13" w:rsidP="008D57F7">
      <w:pPr>
        <w:pStyle w:val="Recuodecorpodetexto"/>
        <w:ind w:left="0"/>
        <w:jc w:val="both"/>
        <w:rPr>
          <w:rFonts w:ascii="Arial" w:hAnsi="Arial" w:cs="Arial"/>
          <w:b/>
          <w:sz w:val="18"/>
          <w:szCs w:val="18"/>
        </w:rPr>
      </w:pPr>
      <w:r w:rsidRPr="00F20A66">
        <w:rPr>
          <w:rFonts w:ascii="Arial" w:hAnsi="Arial" w:cs="Arial"/>
          <w:b/>
          <w:caps/>
          <w:sz w:val="18"/>
          <w:szCs w:val="18"/>
        </w:rPr>
        <w:t xml:space="preserve">Gabinete dO PrefeitO Municipal de Santa Margarida do Sul, EM </w:t>
      </w:r>
      <w:r w:rsidR="008D57F7" w:rsidRPr="00F20A66">
        <w:rPr>
          <w:rFonts w:ascii="Arial" w:hAnsi="Arial" w:cs="Arial"/>
          <w:b/>
          <w:caps/>
          <w:sz w:val="18"/>
          <w:szCs w:val="18"/>
        </w:rPr>
        <w:t>08 de fevereiro de 2019</w:t>
      </w:r>
      <w:r w:rsidRPr="00F20A66">
        <w:rPr>
          <w:rFonts w:ascii="Arial" w:hAnsi="Arial" w:cs="Arial"/>
          <w:b/>
          <w:sz w:val="18"/>
          <w:szCs w:val="18"/>
        </w:rPr>
        <w:t>.</w:t>
      </w: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Luiz Felipe Brenner Machado</w:t>
      </w: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Prefeito Municipal</w:t>
      </w: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Exposição de Motivos</w:t>
      </w: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="00147E14" w:rsidRPr="00F20A66">
        <w:rPr>
          <w:rFonts w:ascii="Arial" w:hAnsi="Arial" w:cs="Arial"/>
          <w:b/>
          <w:color w:val="000000"/>
        </w:rPr>
        <w:t>O</w:t>
      </w:r>
      <w:r w:rsidRPr="00F20A66">
        <w:rPr>
          <w:rFonts w:ascii="Arial" w:hAnsi="Arial" w:cs="Arial"/>
          <w:b/>
          <w:color w:val="000000"/>
        </w:rPr>
        <w:t>perador de Máquina</w:t>
      </w:r>
      <w:r w:rsidR="006109BB" w:rsidRPr="00F20A66">
        <w:rPr>
          <w:rFonts w:ascii="Arial" w:hAnsi="Arial" w:cs="Arial"/>
          <w:b/>
          <w:color w:val="000000"/>
        </w:rPr>
        <w:t>s</w:t>
      </w:r>
      <w:r w:rsidRPr="00F20A66">
        <w:rPr>
          <w:rFonts w:ascii="Arial" w:hAnsi="Arial" w:cs="Arial"/>
          <w:color w:val="000000"/>
        </w:rPr>
        <w:t xml:space="preserve">, </w:t>
      </w:r>
      <w:r w:rsidR="008D57F7" w:rsidRPr="00F20A66">
        <w:rPr>
          <w:rFonts w:ascii="Arial" w:hAnsi="Arial" w:cs="Arial"/>
          <w:color w:val="000000"/>
        </w:rPr>
        <w:t xml:space="preserve">para suprir vaga em aberto, tendo em vista </w:t>
      </w:r>
      <w:r w:rsidR="00F20A66" w:rsidRPr="00F20A66">
        <w:rPr>
          <w:rFonts w:ascii="Arial" w:hAnsi="Arial" w:cs="Arial"/>
          <w:color w:val="000000"/>
        </w:rPr>
        <w:t xml:space="preserve">do </w:t>
      </w:r>
      <w:r w:rsidR="008D57F7" w:rsidRPr="00F20A66">
        <w:rPr>
          <w:rFonts w:ascii="Arial" w:hAnsi="Arial" w:cs="Arial"/>
          <w:color w:val="000000"/>
        </w:rPr>
        <w:t>aumento de demanda na Secretaria de Agricultura.</w:t>
      </w: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despesa.</w:t>
      </w: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Atenciosamente.</w:t>
      </w: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Luiz Felipe Brenner Machado</w:t>
      </w:r>
    </w:p>
    <w:p w:rsidR="003D6D13" w:rsidRPr="00F20A66" w:rsidRDefault="003D6D13" w:rsidP="003D6D13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Prefeito Municipal</w:t>
      </w: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BF5E0F" w:rsidRDefault="00BF5E0F"/>
    <w:sectPr w:rsidR="00BF5E0F" w:rsidSect="008D57F7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3D6D13"/>
    <w:rsid w:val="00021C8B"/>
    <w:rsid w:val="00147E14"/>
    <w:rsid w:val="00265FF4"/>
    <w:rsid w:val="003D6D13"/>
    <w:rsid w:val="00513127"/>
    <w:rsid w:val="0052442C"/>
    <w:rsid w:val="00545613"/>
    <w:rsid w:val="00566C17"/>
    <w:rsid w:val="005748E1"/>
    <w:rsid w:val="00605DE7"/>
    <w:rsid w:val="006109BB"/>
    <w:rsid w:val="0061523A"/>
    <w:rsid w:val="00677512"/>
    <w:rsid w:val="00767653"/>
    <w:rsid w:val="007A610D"/>
    <w:rsid w:val="00813141"/>
    <w:rsid w:val="0082561B"/>
    <w:rsid w:val="00876F7B"/>
    <w:rsid w:val="008D57F7"/>
    <w:rsid w:val="00BF5E0F"/>
    <w:rsid w:val="00F2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9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9B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2019-02-08T13:32:00Z</cp:lastPrinted>
  <dcterms:created xsi:type="dcterms:W3CDTF">2019-02-08T13:23:00Z</dcterms:created>
  <dcterms:modified xsi:type="dcterms:W3CDTF">2019-02-08T13:32:00Z</dcterms:modified>
</cp:coreProperties>
</file>