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813C40" w:rsidRDefault="00813C40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:rsidR="00463986" w:rsidRDefault="00463986" w:rsidP="0046398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Nº. </w:t>
      </w:r>
      <w:r w:rsidR="00813C4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005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13C40">
        <w:rPr>
          <w:rFonts w:ascii="Arial" w:eastAsia="Times New Roman" w:hAnsi="Arial" w:cs="Arial"/>
          <w:b/>
          <w:sz w:val="24"/>
          <w:szCs w:val="24"/>
          <w:lang w:eastAsia="pt-BR"/>
        </w:rPr>
        <w:t>23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JANEIRO DE 2019.</w:t>
      </w:r>
    </w:p>
    <w:p w:rsidR="00463986" w:rsidRDefault="00463986" w:rsidP="00463986">
      <w:pPr>
        <w:spacing w:after="0" w:line="240" w:lineRule="auto"/>
        <w:rPr>
          <w:rFonts w:ascii="Arial" w:eastAsia="Times New Roman" w:hAnsi="Arial" w:cs="Arial"/>
          <w:b/>
          <w:i/>
          <w:lang w:eastAsia="pt-BR"/>
        </w:rPr>
      </w:pPr>
    </w:p>
    <w:p w:rsidR="00463986" w:rsidRDefault="00463986" w:rsidP="00463986">
      <w:pPr>
        <w:spacing w:after="0" w:line="240" w:lineRule="auto"/>
        <w:ind w:left="4820"/>
        <w:jc w:val="both"/>
        <w:rPr>
          <w:rFonts w:ascii="Arial" w:eastAsia="Times New Roman" w:hAnsi="Arial" w:cs="Arial"/>
          <w:b/>
          <w:i/>
          <w:iCs/>
          <w:lang w:eastAsia="pt-BR"/>
        </w:rPr>
      </w:pPr>
    </w:p>
    <w:p w:rsidR="00463986" w:rsidRPr="00813C40" w:rsidRDefault="00463986" w:rsidP="00463986">
      <w:pPr>
        <w:spacing w:after="0" w:line="240" w:lineRule="auto"/>
        <w:ind w:left="4820"/>
        <w:jc w:val="both"/>
        <w:rPr>
          <w:rFonts w:ascii="Arial" w:eastAsia="Times New Roman" w:hAnsi="Arial" w:cs="Arial"/>
          <w:i/>
          <w:iCs/>
          <w:lang w:eastAsia="pt-BR"/>
        </w:rPr>
      </w:pPr>
      <w:r w:rsidRPr="00813C40">
        <w:rPr>
          <w:rFonts w:ascii="Arial" w:eastAsia="Times New Roman" w:hAnsi="Arial" w:cs="Arial"/>
          <w:i/>
          <w:iCs/>
          <w:lang w:eastAsia="pt-BR"/>
        </w:rPr>
        <w:t>Dá nova redação ao art. 1.º da Lei n.º 081/2002.</w:t>
      </w:r>
    </w:p>
    <w:p w:rsidR="00463986" w:rsidRDefault="00463986" w:rsidP="004639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pt-BR"/>
        </w:rPr>
      </w:pPr>
    </w:p>
    <w:p w:rsidR="00463986" w:rsidRDefault="00463986" w:rsidP="004639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t-BR"/>
        </w:rPr>
      </w:pPr>
    </w:p>
    <w:p w:rsidR="00463986" w:rsidRDefault="00463986" w:rsidP="004639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t-BR"/>
        </w:rPr>
      </w:pPr>
    </w:p>
    <w:p w:rsidR="00463986" w:rsidRDefault="00463986" w:rsidP="004639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pt-BR"/>
        </w:rPr>
      </w:pPr>
      <w:bookmarkStart w:id="0" w:name="_GoBack"/>
      <w:bookmarkEnd w:id="0"/>
    </w:p>
    <w:p w:rsidR="00463986" w:rsidRDefault="00463986" w:rsidP="00463986">
      <w:pPr>
        <w:spacing w:after="0" w:line="240" w:lineRule="auto"/>
        <w:rPr>
          <w:color w:val="000000"/>
          <w:sz w:val="27"/>
          <w:szCs w:val="27"/>
        </w:rPr>
      </w:pPr>
    </w:p>
    <w:p w:rsidR="00463986" w:rsidRDefault="00813C40" w:rsidP="004639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       </w:t>
      </w:r>
      <w:r w:rsidR="00463986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Art. 1º</w:t>
      </w:r>
      <w:r w:rsidR="004639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art. 1.º da Lei </w:t>
      </w:r>
      <w:r w:rsidR="00BF53B4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n.º 081/2002, que fixa normas p</w:t>
      </w:r>
      <w:r w:rsidR="0046398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ara o cumprimento do que dispõe o inc. X do art. 37 da Constituição Federal, passará a ter a seguinte redação.</w:t>
      </w:r>
    </w:p>
    <w:p w:rsidR="00463986" w:rsidRDefault="00463986" w:rsidP="004639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“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Art. 1.º - As remunerações e os subsídios dos servidores públicos municipais dos Poderes Executivo e Legislativo, serão revistos, na forma do inciso X do art. 37 da Constituição Federal, no mês de </w:t>
      </w:r>
      <w:r w:rsidRPr="00BF53B4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Janeiro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cada ano, sem distinção de índices.</w:t>
      </w:r>
    </w:p>
    <w:p w:rsidR="00463986" w:rsidRDefault="00463986" w:rsidP="0046398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Art. </w:t>
      </w:r>
      <w:r w:rsidR="003F563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2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º</w:t>
      </w:r>
      <w:r w:rsidR="003F563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presenteretroage seus efeitos para a data de 1.º de Janeiro de 2019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463986" w:rsidRPr="00813C40" w:rsidRDefault="00463986" w:rsidP="00813C40">
      <w:pPr>
        <w:spacing w:before="100" w:beforeAutospacing="1" w:after="100" w:afterAutospacing="1" w:line="240" w:lineRule="auto"/>
        <w:ind w:left="-709"/>
        <w:jc w:val="both"/>
        <w:rPr>
          <w:rFonts w:ascii="Arial" w:hAnsi="Arial" w:cs="Arial"/>
          <w:sz w:val="20"/>
          <w:szCs w:val="20"/>
        </w:rPr>
      </w:pPr>
      <w:r w:rsidRPr="00813C40">
        <w:rPr>
          <w:rFonts w:ascii="Arial" w:hAnsi="Arial" w:cs="Arial"/>
          <w:sz w:val="20"/>
          <w:szCs w:val="20"/>
        </w:rPr>
        <w:t xml:space="preserve">GABINETE DO PREFEITO MUNICIPAL DE SANTA MARGARIDA DO SUL, EM </w:t>
      </w:r>
      <w:r w:rsidR="003F5632" w:rsidRPr="00813C40">
        <w:rPr>
          <w:rFonts w:ascii="Arial" w:hAnsi="Arial" w:cs="Arial"/>
          <w:sz w:val="20"/>
          <w:szCs w:val="20"/>
        </w:rPr>
        <w:t>23</w:t>
      </w:r>
      <w:r w:rsidRPr="00813C40">
        <w:rPr>
          <w:rFonts w:ascii="Arial" w:hAnsi="Arial" w:cs="Arial"/>
          <w:sz w:val="20"/>
          <w:szCs w:val="20"/>
        </w:rPr>
        <w:t xml:space="preserve"> DE </w:t>
      </w:r>
      <w:r w:rsidR="003F5632" w:rsidRPr="00813C40">
        <w:rPr>
          <w:rFonts w:ascii="Arial" w:hAnsi="Arial" w:cs="Arial"/>
          <w:sz w:val="20"/>
          <w:szCs w:val="20"/>
        </w:rPr>
        <w:t>JANEIRO</w:t>
      </w:r>
      <w:r w:rsidRPr="00813C40">
        <w:rPr>
          <w:rFonts w:ascii="Arial" w:hAnsi="Arial" w:cs="Arial"/>
          <w:sz w:val="20"/>
          <w:szCs w:val="20"/>
        </w:rPr>
        <w:t xml:space="preserve"> DE 201</w:t>
      </w:r>
      <w:r w:rsidR="003F5632" w:rsidRPr="00813C40">
        <w:rPr>
          <w:rFonts w:ascii="Arial" w:hAnsi="Arial" w:cs="Arial"/>
          <w:sz w:val="20"/>
          <w:szCs w:val="20"/>
        </w:rPr>
        <w:t>9</w:t>
      </w:r>
      <w:r w:rsidRPr="00813C40">
        <w:rPr>
          <w:rFonts w:ascii="Arial" w:hAnsi="Arial" w:cs="Arial"/>
          <w:sz w:val="20"/>
          <w:szCs w:val="20"/>
        </w:rPr>
        <w:t>.</w:t>
      </w:r>
    </w:p>
    <w:p w:rsidR="00463986" w:rsidRDefault="00463986" w:rsidP="00463986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63986" w:rsidRDefault="00463986" w:rsidP="00463986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63986" w:rsidRDefault="00463986" w:rsidP="00463986">
      <w:pPr>
        <w:pStyle w:val="SemEspaamento"/>
        <w:jc w:val="center"/>
        <w:rPr>
          <w:rFonts w:ascii="Arial" w:hAnsi="Arial" w:cs="Arial"/>
          <w:sz w:val="24"/>
          <w:szCs w:val="24"/>
        </w:rPr>
      </w:pPr>
    </w:p>
    <w:p w:rsidR="00463986" w:rsidRPr="00813C40" w:rsidRDefault="00463986" w:rsidP="00463986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813C40">
        <w:rPr>
          <w:rFonts w:ascii="Arial" w:hAnsi="Arial" w:cs="Arial"/>
          <w:sz w:val="24"/>
          <w:szCs w:val="24"/>
        </w:rPr>
        <w:t>LUIZ FELIPE BRENNER MACHADO</w:t>
      </w:r>
    </w:p>
    <w:p w:rsidR="00463986" w:rsidRPr="00813C40" w:rsidRDefault="00463986" w:rsidP="00463986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813C40">
        <w:rPr>
          <w:rFonts w:ascii="Arial" w:hAnsi="Arial" w:cs="Arial"/>
          <w:sz w:val="24"/>
          <w:szCs w:val="24"/>
        </w:rPr>
        <w:t>PREFEITO MUNICIPAL</w:t>
      </w:r>
    </w:p>
    <w:p w:rsidR="00463986" w:rsidRDefault="00463986" w:rsidP="00463986"/>
    <w:p w:rsidR="00463986" w:rsidRDefault="00463986" w:rsidP="00463986"/>
    <w:p w:rsidR="00463986" w:rsidRDefault="00463986" w:rsidP="00463986"/>
    <w:p w:rsidR="00463986" w:rsidRDefault="00463986" w:rsidP="00463986"/>
    <w:p w:rsidR="00463986" w:rsidRDefault="00463986" w:rsidP="00463986"/>
    <w:p w:rsidR="00463986" w:rsidRDefault="00463986" w:rsidP="00463986"/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Default="003F5632" w:rsidP="00463986">
      <w:pPr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3F5632" w:rsidRPr="003F5632" w:rsidRDefault="00463986" w:rsidP="003F563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br/>
      </w:r>
      <w:r w:rsidR="00C04E9E">
        <w:rPr>
          <w:rFonts w:ascii="Arial" w:hAnsi="Arial" w:cs="Arial"/>
          <w:noProof/>
          <w:sz w:val="24"/>
          <w:szCs w:val="24"/>
          <w:lang w:eastAsia="pt-BR"/>
        </w:rPr>
      </w:r>
      <w:r w:rsidR="00C04E9E">
        <w:rPr>
          <w:rFonts w:ascii="Arial" w:hAnsi="Arial" w:cs="Arial"/>
          <w:noProof/>
          <w:sz w:val="24"/>
          <w:szCs w:val="24"/>
          <w:lang w:eastAsia="pt-BR"/>
        </w:rPr>
        <w:pict>
          <v:rect id="Retângulo 12" o:spid="_x0000_s1026" alt="Descrição: http://www.camaratorres.rs.gov.br/images/spacer.gif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Cv1jJPkAgAA9gUAAA4AAAAAAAAAAAAAAAAA&#10;LgIAAGRycy9lMm9Eb2MueG1sUEsBAi0AFAAGAAgAAAAhAEyg6SzYAAAAAwEAAA8AAAAAAAAAAAAA&#10;AAAAPgUAAGRycy9kb3ducmV2LnhtbFBLBQYAAAAABAAEAPMAAABDBgAAAAA=&#10;" filled="f" stroked="f">
            <o:lock v:ext="edit" aspectratio="t"/>
            <w10:wrap type="none"/>
            <w10:anchorlock/>
          </v:rect>
        </w:pict>
      </w:r>
      <w:r w:rsidR="003F5632" w:rsidRPr="003F5632">
        <w:rPr>
          <w:rFonts w:ascii="Arial" w:hAnsi="Arial" w:cs="Arial"/>
          <w:sz w:val="24"/>
          <w:szCs w:val="24"/>
        </w:rPr>
        <w:t>JUSTIFICATIVA AO PROJETO DE LEI Nº 00</w:t>
      </w:r>
      <w:r w:rsidR="006C76B0">
        <w:rPr>
          <w:rFonts w:ascii="Arial" w:hAnsi="Arial" w:cs="Arial"/>
          <w:sz w:val="24"/>
          <w:szCs w:val="24"/>
        </w:rPr>
        <w:t>5</w:t>
      </w:r>
      <w:r w:rsidR="003F5632" w:rsidRPr="003F5632">
        <w:rPr>
          <w:rFonts w:ascii="Arial" w:hAnsi="Arial" w:cs="Arial"/>
          <w:sz w:val="24"/>
          <w:szCs w:val="24"/>
        </w:rPr>
        <w:t>/201</w:t>
      </w:r>
      <w:r w:rsidR="003F5632">
        <w:rPr>
          <w:rFonts w:ascii="Arial" w:hAnsi="Arial" w:cs="Arial"/>
          <w:sz w:val="24"/>
          <w:szCs w:val="24"/>
        </w:rPr>
        <w:t>9</w:t>
      </w:r>
    </w:p>
    <w:p w:rsidR="003F5632" w:rsidRPr="003F5632" w:rsidRDefault="003F5632" w:rsidP="003F5632">
      <w:pPr>
        <w:jc w:val="both"/>
        <w:rPr>
          <w:rFonts w:ascii="Arial" w:hAnsi="Arial" w:cs="Arial"/>
          <w:sz w:val="24"/>
          <w:szCs w:val="24"/>
        </w:rPr>
      </w:pPr>
      <w:r w:rsidRPr="003F5632">
        <w:rPr>
          <w:rFonts w:ascii="Arial" w:hAnsi="Arial" w:cs="Arial"/>
          <w:sz w:val="24"/>
          <w:szCs w:val="24"/>
        </w:rPr>
        <w:t>Submetemos à apreciação e votação dos eminentes Vereadores que compõem esta Casa de Leis, proposta legislativa do projeto que dispõe sobre a revisão geral anual na remuneração</w:t>
      </w:r>
      <w:r>
        <w:rPr>
          <w:rFonts w:ascii="Arial" w:hAnsi="Arial" w:cs="Arial"/>
          <w:sz w:val="24"/>
          <w:szCs w:val="24"/>
        </w:rPr>
        <w:t xml:space="preserve"> e subsídios</w:t>
      </w:r>
      <w:r w:rsidRPr="003F5632">
        <w:rPr>
          <w:rFonts w:ascii="Arial" w:hAnsi="Arial" w:cs="Arial"/>
          <w:sz w:val="24"/>
          <w:szCs w:val="24"/>
        </w:rPr>
        <w:t>dos servidores públicos municipais,</w:t>
      </w:r>
      <w:r>
        <w:rPr>
          <w:rFonts w:ascii="Arial" w:hAnsi="Arial" w:cs="Arial"/>
          <w:sz w:val="24"/>
          <w:szCs w:val="24"/>
        </w:rPr>
        <w:t xml:space="preserve"> dos Poderes Executivo e Legislativo</w:t>
      </w:r>
      <w:r w:rsidRPr="003F5632">
        <w:rPr>
          <w:rFonts w:ascii="Arial" w:hAnsi="Arial" w:cs="Arial"/>
          <w:sz w:val="24"/>
          <w:szCs w:val="24"/>
        </w:rPr>
        <w:t xml:space="preserve"> deste Município, em cumprimento ao que determina a Constituição Federal, que prevê em seu artigo 37, inciso X: </w:t>
      </w:r>
    </w:p>
    <w:p w:rsidR="003F5632" w:rsidRPr="003F5632" w:rsidRDefault="003F5632" w:rsidP="003F5632">
      <w:pPr>
        <w:jc w:val="both"/>
        <w:rPr>
          <w:rFonts w:ascii="Arial" w:hAnsi="Arial" w:cs="Arial"/>
          <w:sz w:val="24"/>
          <w:szCs w:val="24"/>
        </w:rPr>
      </w:pPr>
      <w:r w:rsidRPr="003F5632">
        <w:rPr>
          <w:rFonts w:ascii="Arial" w:hAnsi="Arial" w:cs="Arial"/>
          <w:sz w:val="24"/>
          <w:szCs w:val="24"/>
        </w:rPr>
        <w:t xml:space="preserve">Art. 37. [...] X – a remuneração dos servidores públicos e o subsídio de que trata o § 4º do art. 39 somente poderão ser fixados ou alterados por lei específica, observada a iniciativa privativa em cada caso, assegura revisão geral anual, sempre na mesma data e sem distinção de índices. </w:t>
      </w:r>
    </w:p>
    <w:p w:rsidR="003F5632" w:rsidRPr="003F5632" w:rsidRDefault="003F5632" w:rsidP="003F5632">
      <w:pPr>
        <w:jc w:val="both"/>
        <w:rPr>
          <w:rFonts w:ascii="Arial" w:hAnsi="Arial" w:cs="Arial"/>
          <w:sz w:val="24"/>
          <w:szCs w:val="24"/>
        </w:rPr>
      </w:pPr>
      <w:r w:rsidRPr="003F5632">
        <w:rPr>
          <w:rFonts w:ascii="Arial" w:hAnsi="Arial" w:cs="Arial"/>
          <w:sz w:val="24"/>
          <w:szCs w:val="24"/>
        </w:rPr>
        <w:t xml:space="preserve">Desta forma, cabe ao Poder Executivo a iniciativa da revisão da remuneração dos servidores públicos do seu quadro próprio, devendo obrigatoriamente fazê-lo sempre na mesma data e com índices iguais para os seus servidores, obedecendo aos princípios constitucionais da legalidade e isonomia, que devem nortear a Administração Pública Municipal. </w:t>
      </w:r>
    </w:p>
    <w:p w:rsidR="003F5632" w:rsidRPr="003F5632" w:rsidRDefault="003F5632" w:rsidP="003F5632">
      <w:pPr>
        <w:jc w:val="both"/>
        <w:rPr>
          <w:rFonts w:ascii="Arial" w:hAnsi="Arial" w:cs="Arial"/>
          <w:sz w:val="24"/>
          <w:szCs w:val="24"/>
        </w:rPr>
      </w:pPr>
      <w:r w:rsidRPr="003F5632">
        <w:rPr>
          <w:rFonts w:ascii="Arial" w:hAnsi="Arial" w:cs="Arial"/>
          <w:sz w:val="24"/>
          <w:szCs w:val="24"/>
        </w:rPr>
        <w:t xml:space="preserve">Assim, </w:t>
      </w:r>
      <w:r>
        <w:rPr>
          <w:rFonts w:ascii="Arial" w:hAnsi="Arial" w:cs="Arial"/>
          <w:sz w:val="24"/>
          <w:szCs w:val="24"/>
        </w:rPr>
        <w:t xml:space="preserve">o presente PL somente altera a data base </w:t>
      </w:r>
      <w:proofErr w:type="gramStart"/>
      <w:r>
        <w:rPr>
          <w:rFonts w:ascii="Arial" w:hAnsi="Arial" w:cs="Arial"/>
          <w:sz w:val="24"/>
          <w:szCs w:val="24"/>
        </w:rPr>
        <w:t>prevista</w:t>
      </w:r>
      <w:proofErr w:type="gramEnd"/>
      <w:r>
        <w:rPr>
          <w:rFonts w:ascii="Arial" w:hAnsi="Arial" w:cs="Arial"/>
          <w:sz w:val="24"/>
          <w:szCs w:val="24"/>
        </w:rPr>
        <w:t xml:space="preserve"> no art. 1º da Lei 081/2002, ou seja, ficando a revisão para o mês de Janeiro ao invés do mês de  Abril </w:t>
      </w:r>
      <w:r w:rsidR="00BF53B4">
        <w:rPr>
          <w:rFonts w:ascii="Arial" w:hAnsi="Arial" w:cs="Arial"/>
          <w:sz w:val="24"/>
          <w:szCs w:val="24"/>
        </w:rPr>
        <w:t>como era previsto anteriormente,</w:t>
      </w:r>
      <w:r w:rsidRPr="003F5632">
        <w:rPr>
          <w:rFonts w:ascii="Arial" w:hAnsi="Arial" w:cs="Arial"/>
          <w:sz w:val="24"/>
          <w:szCs w:val="24"/>
        </w:rPr>
        <w:t xml:space="preserve"> a presente propositura é legal e constitucional. </w:t>
      </w:r>
    </w:p>
    <w:p w:rsidR="00BF53B4" w:rsidRDefault="003F5632" w:rsidP="003F5632">
      <w:pPr>
        <w:jc w:val="both"/>
        <w:rPr>
          <w:rFonts w:ascii="Arial" w:hAnsi="Arial" w:cs="Arial"/>
          <w:sz w:val="24"/>
          <w:szCs w:val="24"/>
        </w:rPr>
      </w:pPr>
      <w:r w:rsidRPr="003F5632">
        <w:rPr>
          <w:rFonts w:ascii="Arial" w:hAnsi="Arial" w:cs="Arial"/>
          <w:sz w:val="24"/>
          <w:szCs w:val="24"/>
        </w:rPr>
        <w:t xml:space="preserve">Desta forma, apresentamos o Projeto em telae rogamos pela sua apreciação e posterior aprovação, nos colocando a disposição para quaisquer esclarecimentos. </w:t>
      </w:r>
    </w:p>
    <w:p w:rsidR="00463986" w:rsidRPr="003F5632" w:rsidRDefault="003F5632" w:rsidP="00BF53B4">
      <w:pPr>
        <w:ind w:left="4248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5632">
        <w:rPr>
          <w:rFonts w:ascii="Arial" w:hAnsi="Arial" w:cs="Arial"/>
          <w:sz w:val="24"/>
          <w:szCs w:val="24"/>
        </w:rPr>
        <w:t>Atenciosamente,</w:t>
      </w:r>
    </w:p>
    <w:p w:rsidR="00463986" w:rsidRPr="003F5632" w:rsidRDefault="00463986" w:rsidP="00463986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3F563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Santa Margarida do Sul, </w:t>
      </w:r>
      <w:r w:rsidR="00BF53B4">
        <w:rPr>
          <w:rFonts w:ascii="Arial" w:hAnsi="Arial" w:cs="Arial"/>
          <w:color w:val="000000"/>
          <w:sz w:val="24"/>
          <w:szCs w:val="24"/>
          <w:shd w:val="clear" w:color="auto" w:fill="FFFFFF"/>
        </w:rPr>
        <w:t>23</w:t>
      </w:r>
      <w:r w:rsidRPr="003F563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</w:t>
      </w:r>
      <w:r w:rsidR="00BF53B4">
        <w:rPr>
          <w:rFonts w:ascii="Arial" w:hAnsi="Arial" w:cs="Arial"/>
          <w:color w:val="000000"/>
          <w:sz w:val="24"/>
          <w:szCs w:val="24"/>
          <w:shd w:val="clear" w:color="auto" w:fill="FFFFFF"/>
        </w:rPr>
        <w:t>Janeiro</w:t>
      </w:r>
      <w:r w:rsidRPr="003F563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de 201</w:t>
      </w:r>
      <w:r w:rsidR="00BF53B4">
        <w:rPr>
          <w:rFonts w:ascii="Arial" w:hAnsi="Arial" w:cs="Arial"/>
          <w:color w:val="000000"/>
          <w:sz w:val="24"/>
          <w:szCs w:val="24"/>
          <w:shd w:val="clear" w:color="auto" w:fill="FFFFFF"/>
        </w:rPr>
        <w:t>9</w:t>
      </w:r>
      <w:r w:rsidRPr="003F563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463986" w:rsidRPr="003F5632" w:rsidRDefault="00463986" w:rsidP="00463986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463986" w:rsidRPr="003F5632" w:rsidRDefault="00463986" w:rsidP="00463986">
      <w:pPr>
        <w:ind w:left="1416"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463986" w:rsidRPr="003F5632" w:rsidRDefault="00463986" w:rsidP="00463986">
      <w:pPr>
        <w:pStyle w:val="SemEspaamen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F5632">
        <w:rPr>
          <w:rFonts w:ascii="Arial" w:hAnsi="Arial" w:cs="Arial"/>
          <w:b/>
          <w:sz w:val="24"/>
          <w:szCs w:val="24"/>
          <w:shd w:val="clear" w:color="auto" w:fill="FFFFFF"/>
        </w:rPr>
        <w:t>LUIZ FELIPE BRENNER MACHADO</w:t>
      </w:r>
    </w:p>
    <w:p w:rsidR="00463986" w:rsidRPr="003F5632" w:rsidRDefault="00463986" w:rsidP="00463986">
      <w:pPr>
        <w:pStyle w:val="SemEspaamento"/>
        <w:jc w:val="center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3F5632">
        <w:rPr>
          <w:rFonts w:ascii="Arial" w:hAnsi="Arial" w:cs="Arial"/>
          <w:b/>
          <w:sz w:val="24"/>
          <w:szCs w:val="24"/>
          <w:shd w:val="clear" w:color="auto" w:fill="FFFFFF"/>
        </w:rPr>
        <w:t>PREFEITO MUNICIPAL</w:t>
      </w:r>
    </w:p>
    <w:p w:rsidR="00EB2209" w:rsidRDefault="00463986" w:rsidP="00463986">
      <w:r w:rsidRPr="003F5632">
        <w:rPr>
          <w:rFonts w:ascii="Arial" w:hAnsi="Arial" w:cs="Arial"/>
          <w:b/>
          <w:sz w:val="24"/>
          <w:szCs w:val="24"/>
        </w:rPr>
        <w:br/>
      </w:r>
      <w:r w:rsidRPr="003F5632">
        <w:rPr>
          <w:rFonts w:ascii="Arial" w:hAnsi="Arial" w:cs="Arial"/>
          <w:sz w:val="24"/>
          <w:szCs w:val="24"/>
        </w:rPr>
        <w:br/>
      </w:r>
    </w:p>
    <w:sectPr w:rsidR="00EB2209" w:rsidSect="00813C40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463986"/>
    <w:rsid w:val="003F5632"/>
    <w:rsid w:val="00463986"/>
    <w:rsid w:val="0061603B"/>
    <w:rsid w:val="006C76B0"/>
    <w:rsid w:val="00813C40"/>
    <w:rsid w:val="00BF53B4"/>
    <w:rsid w:val="00C04E9E"/>
    <w:rsid w:val="00EB2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6398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98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639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2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7A495C-5BC9-4703-85E9-68CAC62CD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367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Usuario</cp:lastModifiedBy>
  <cp:revision>4</cp:revision>
  <cp:lastPrinted>2019-01-23T15:32:00Z</cp:lastPrinted>
  <dcterms:created xsi:type="dcterms:W3CDTF">2019-01-23T14:10:00Z</dcterms:created>
  <dcterms:modified xsi:type="dcterms:W3CDTF">2019-01-23T15:37:00Z</dcterms:modified>
</cp:coreProperties>
</file>