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AED" w:rsidRDefault="0061423C" w:rsidP="0061423C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</w:t>
      </w:r>
    </w:p>
    <w:p w:rsidR="001D0AED" w:rsidRDefault="001D0AED" w:rsidP="0061423C">
      <w:pPr>
        <w:pStyle w:val="Ttulo1"/>
        <w:rPr>
          <w:rFonts w:ascii="Arial" w:hAnsi="Arial" w:cs="Arial"/>
          <w:sz w:val="24"/>
          <w:szCs w:val="24"/>
        </w:rPr>
      </w:pPr>
    </w:p>
    <w:p w:rsidR="001D0AED" w:rsidRDefault="001D0AED" w:rsidP="0061423C">
      <w:pPr>
        <w:pStyle w:val="Ttulo1"/>
        <w:rPr>
          <w:rFonts w:ascii="Arial" w:hAnsi="Arial" w:cs="Arial"/>
          <w:sz w:val="24"/>
          <w:szCs w:val="24"/>
        </w:rPr>
      </w:pPr>
    </w:p>
    <w:p w:rsidR="0061423C" w:rsidRPr="001C3A5F" w:rsidRDefault="0061423C" w:rsidP="007D0858">
      <w:pPr>
        <w:pStyle w:val="Ttulo1"/>
        <w:ind w:firstLine="851"/>
        <w:jc w:val="center"/>
        <w:rPr>
          <w:rFonts w:ascii="Arial" w:hAnsi="Arial" w:cs="Arial"/>
          <w:sz w:val="24"/>
          <w:szCs w:val="24"/>
        </w:rPr>
      </w:pPr>
      <w:r w:rsidRPr="001C3A5F">
        <w:rPr>
          <w:rFonts w:ascii="Arial" w:hAnsi="Arial" w:cs="Arial"/>
          <w:sz w:val="24"/>
          <w:szCs w:val="24"/>
        </w:rPr>
        <w:t xml:space="preserve">PROJETO DE LEI Nº </w:t>
      </w:r>
      <w:r w:rsidR="00D2119E">
        <w:rPr>
          <w:rFonts w:ascii="Arial" w:hAnsi="Arial" w:cs="Arial"/>
          <w:sz w:val="24"/>
          <w:szCs w:val="24"/>
        </w:rPr>
        <w:t>04</w:t>
      </w:r>
      <w:r w:rsidR="009E5663">
        <w:rPr>
          <w:rFonts w:ascii="Arial" w:hAnsi="Arial" w:cs="Arial"/>
          <w:sz w:val="24"/>
          <w:szCs w:val="24"/>
        </w:rPr>
        <w:t>6</w:t>
      </w:r>
      <w:r w:rsidRPr="001C3A5F">
        <w:rPr>
          <w:rFonts w:ascii="Arial" w:hAnsi="Arial" w:cs="Arial"/>
          <w:sz w:val="24"/>
          <w:szCs w:val="24"/>
        </w:rPr>
        <w:t xml:space="preserve">, DE </w:t>
      </w:r>
      <w:r w:rsidR="001C3A5F" w:rsidRPr="001C3A5F">
        <w:rPr>
          <w:rFonts w:ascii="Arial" w:hAnsi="Arial" w:cs="Arial"/>
          <w:sz w:val="24"/>
          <w:szCs w:val="24"/>
        </w:rPr>
        <w:t>2</w:t>
      </w:r>
      <w:r w:rsidR="00A279AD">
        <w:rPr>
          <w:rFonts w:ascii="Arial" w:hAnsi="Arial" w:cs="Arial"/>
          <w:sz w:val="24"/>
          <w:szCs w:val="24"/>
        </w:rPr>
        <w:t>6</w:t>
      </w:r>
      <w:r w:rsidRPr="001C3A5F">
        <w:rPr>
          <w:rFonts w:ascii="Arial" w:hAnsi="Arial" w:cs="Arial"/>
          <w:sz w:val="24"/>
          <w:szCs w:val="24"/>
        </w:rPr>
        <w:t xml:space="preserve"> DE </w:t>
      </w:r>
      <w:r w:rsidR="00D2119E">
        <w:rPr>
          <w:rFonts w:ascii="Arial" w:hAnsi="Arial" w:cs="Arial"/>
          <w:sz w:val="24"/>
          <w:szCs w:val="24"/>
        </w:rPr>
        <w:t>NOVEMBRO</w:t>
      </w:r>
      <w:r w:rsidR="001D0AED" w:rsidRPr="001C3A5F">
        <w:rPr>
          <w:rFonts w:ascii="Arial" w:hAnsi="Arial" w:cs="Arial"/>
          <w:sz w:val="24"/>
          <w:szCs w:val="24"/>
        </w:rPr>
        <w:t xml:space="preserve"> </w:t>
      </w:r>
      <w:r w:rsidRPr="001C3A5F">
        <w:rPr>
          <w:rFonts w:ascii="Arial" w:hAnsi="Arial" w:cs="Arial"/>
          <w:sz w:val="24"/>
          <w:szCs w:val="24"/>
        </w:rPr>
        <w:t>DE 201</w:t>
      </w:r>
      <w:r w:rsidR="00D2119E">
        <w:rPr>
          <w:rFonts w:ascii="Arial" w:hAnsi="Arial" w:cs="Arial"/>
          <w:sz w:val="24"/>
          <w:szCs w:val="24"/>
        </w:rPr>
        <w:t>8</w:t>
      </w:r>
      <w:r w:rsidRPr="001C3A5F">
        <w:rPr>
          <w:rFonts w:ascii="Arial" w:hAnsi="Arial" w:cs="Arial"/>
          <w:sz w:val="24"/>
          <w:szCs w:val="24"/>
        </w:rPr>
        <w:t>.</w:t>
      </w:r>
    </w:p>
    <w:p w:rsidR="0061423C" w:rsidRPr="001C3A5F" w:rsidRDefault="0061423C" w:rsidP="007D0858">
      <w:pPr>
        <w:ind w:left="2268" w:firstLine="851"/>
        <w:jc w:val="both"/>
        <w:rPr>
          <w:rFonts w:ascii="Arial" w:hAnsi="Arial" w:cs="Arial"/>
          <w:i/>
          <w:snapToGrid w:val="0"/>
        </w:rPr>
      </w:pPr>
    </w:p>
    <w:p w:rsidR="0061423C" w:rsidRPr="001C3A5F" w:rsidRDefault="0061423C" w:rsidP="007D0858">
      <w:pPr>
        <w:ind w:left="3600" w:firstLine="851"/>
        <w:jc w:val="both"/>
        <w:rPr>
          <w:rFonts w:ascii="Arial" w:hAnsi="Arial" w:cs="Arial"/>
          <w:i/>
          <w:snapToGrid w:val="0"/>
        </w:rPr>
      </w:pPr>
      <w:r w:rsidRPr="001C3A5F">
        <w:rPr>
          <w:rFonts w:ascii="Arial" w:hAnsi="Arial" w:cs="Arial"/>
          <w:i/>
          <w:snapToGrid w:val="0"/>
        </w:rPr>
        <w:t>Autoriza contratação temporária de excepcional interesse público e dá outras providências.</w:t>
      </w:r>
    </w:p>
    <w:p w:rsidR="00CB3725" w:rsidRPr="001C3A5F" w:rsidRDefault="0061423C" w:rsidP="007D0858">
      <w:pPr>
        <w:pStyle w:val="Ttulo2"/>
        <w:ind w:firstLine="851"/>
        <w:jc w:val="both"/>
        <w:rPr>
          <w:rFonts w:ascii="Arial" w:hAnsi="Arial" w:cs="Arial"/>
          <w:i w:val="0"/>
          <w:sz w:val="24"/>
          <w:szCs w:val="24"/>
        </w:rPr>
      </w:pPr>
      <w:r w:rsidRPr="001C3A5F">
        <w:rPr>
          <w:rFonts w:ascii="Arial" w:hAnsi="Arial" w:cs="Arial"/>
          <w:i w:val="0"/>
          <w:sz w:val="24"/>
          <w:szCs w:val="24"/>
        </w:rPr>
        <w:t>Art. 1</w:t>
      </w:r>
      <w:r w:rsidRPr="001C3A5F">
        <w:rPr>
          <w:rFonts w:ascii="Arial" w:hAnsi="Arial" w:cs="Arial"/>
          <w:i w:val="0"/>
          <w:sz w:val="24"/>
          <w:szCs w:val="24"/>
          <w:u w:val="single"/>
          <w:vertAlign w:val="superscript"/>
        </w:rPr>
        <w:t>°</w:t>
      </w:r>
      <w:r w:rsidRPr="001C3A5F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1C3A5F">
        <w:rPr>
          <w:rFonts w:ascii="Arial" w:hAnsi="Arial" w:cs="Arial"/>
          <w:b w:val="0"/>
          <w:i w:val="0"/>
          <w:sz w:val="24"/>
          <w:szCs w:val="24"/>
        </w:rPr>
        <w:t xml:space="preserve">Fica o Município de Santa Margarida do Sul autorizado, com base no Art. 37, inciso IX, da Constituição Federal a contratar temporariamente por excepcional interesse público </w:t>
      </w:r>
      <w:r w:rsidR="00E85548" w:rsidRPr="001C3A5F">
        <w:rPr>
          <w:rFonts w:ascii="Arial" w:hAnsi="Arial" w:cs="Arial"/>
          <w:b w:val="0"/>
          <w:i w:val="0"/>
          <w:sz w:val="24"/>
          <w:szCs w:val="24"/>
        </w:rPr>
        <w:t>de 01</w:t>
      </w:r>
      <w:r w:rsidR="00CB3725" w:rsidRPr="001C3A5F">
        <w:rPr>
          <w:rFonts w:ascii="Arial" w:hAnsi="Arial" w:cs="Arial"/>
          <w:b w:val="0"/>
          <w:i w:val="0"/>
          <w:sz w:val="24"/>
          <w:szCs w:val="24"/>
        </w:rPr>
        <w:t xml:space="preserve"> servidor para o cargo de </w:t>
      </w:r>
      <w:r w:rsidR="00E85548" w:rsidRPr="001C3A5F">
        <w:rPr>
          <w:rFonts w:ascii="Arial" w:hAnsi="Arial" w:cs="Arial"/>
          <w:i w:val="0"/>
          <w:sz w:val="24"/>
          <w:szCs w:val="24"/>
        </w:rPr>
        <w:t>Assistente Social.</w:t>
      </w:r>
      <w:r w:rsidR="00CB3725" w:rsidRPr="001C3A5F">
        <w:rPr>
          <w:rFonts w:ascii="Arial" w:hAnsi="Arial" w:cs="Arial"/>
          <w:sz w:val="24"/>
          <w:szCs w:val="24"/>
        </w:rPr>
        <w:t xml:space="preserve"> </w:t>
      </w:r>
    </w:p>
    <w:tbl>
      <w:tblPr>
        <w:tblW w:w="8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22"/>
        <w:gridCol w:w="2799"/>
        <w:gridCol w:w="1769"/>
        <w:gridCol w:w="2426"/>
      </w:tblGrid>
      <w:tr w:rsidR="0061423C" w:rsidRPr="001C3A5F" w:rsidTr="00E85548">
        <w:trPr>
          <w:trHeight w:val="255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61423C" w:rsidP="001C3A5F">
            <w:pPr>
              <w:rPr>
                <w:rFonts w:ascii="Arial" w:hAnsi="Arial" w:cs="Arial"/>
                <w:snapToGrid w:val="0"/>
              </w:rPr>
            </w:pPr>
            <w:r w:rsidRPr="001C3A5F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61423C" w:rsidP="001C3A5F">
            <w:pPr>
              <w:ind w:firstLine="851"/>
              <w:rPr>
                <w:rFonts w:ascii="Arial" w:hAnsi="Arial" w:cs="Arial"/>
                <w:snapToGrid w:val="0"/>
              </w:rPr>
            </w:pPr>
            <w:r w:rsidRPr="001C3A5F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61423C" w:rsidP="001C3A5F">
            <w:pPr>
              <w:rPr>
                <w:rFonts w:ascii="Arial" w:hAnsi="Arial" w:cs="Arial"/>
                <w:snapToGrid w:val="0"/>
              </w:rPr>
            </w:pPr>
            <w:r w:rsidRPr="001C3A5F"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61423C" w:rsidP="001C3A5F">
            <w:pPr>
              <w:jc w:val="center"/>
              <w:rPr>
                <w:rFonts w:ascii="Arial" w:hAnsi="Arial" w:cs="Arial"/>
                <w:snapToGrid w:val="0"/>
              </w:rPr>
            </w:pPr>
            <w:r w:rsidRPr="001C3A5F">
              <w:rPr>
                <w:rFonts w:ascii="Arial" w:hAnsi="Arial" w:cs="Arial"/>
                <w:snapToGrid w:val="0"/>
              </w:rPr>
              <w:t>Vencimento</w:t>
            </w:r>
          </w:p>
        </w:tc>
      </w:tr>
      <w:tr w:rsidR="0061423C" w:rsidRPr="001C3A5F" w:rsidTr="00E85548">
        <w:trPr>
          <w:trHeight w:val="270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1C3A5F" w:rsidP="001C3A5F">
            <w:pPr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</w:t>
            </w:r>
            <w:r w:rsidR="0061423C" w:rsidRPr="001C3A5F">
              <w:rPr>
                <w:rFonts w:ascii="Arial" w:hAnsi="Arial" w:cs="Arial"/>
                <w:snapToGrid w:val="0"/>
              </w:rPr>
              <w:t>0</w:t>
            </w:r>
            <w:r w:rsidR="00E85548" w:rsidRPr="001C3A5F">
              <w:rPr>
                <w:rFonts w:ascii="Arial" w:hAnsi="Arial" w:cs="Arial"/>
                <w:snapToGrid w:val="0"/>
              </w:rPr>
              <w:t>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1C3A5F" w:rsidP="001C3A5F">
            <w:pPr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</w:t>
            </w:r>
            <w:r w:rsidR="00E85548" w:rsidRPr="001C3A5F">
              <w:rPr>
                <w:rFonts w:ascii="Arial" w:hAnsi="Arial" w:cs="Arial"/>
                <w:snapToGrid w:val="0"/>
              </w:rPr>
              <w:t>Assistente Social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1C3A5F" w:rsidP="00D2119E">
            <w:pPr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</w:t>
            </w:r>
            <w:r w:rsidR="00D2119E">
              <w:rPr>
                <w:rFonts w:ascii="Arial" w:hAnsi="Arial" w:cs="Arial"/>
                <w:snapToGrid w:val="0"/>
              </w:rPr>
              <w:t>2</w:t>
            </w:r>
            <w:r w:rsidR="0061423C" w:rsidRPr="001C3A5F">
              <w:rPr>
                <w:rFonts w:ascii="Arial" w:hAnsi="Arial" w:cs="Arial"/>
                <w:snapToGrid w:val="0"/>
              </w:rPr>
              <w:t>0h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1C3A5F" w:rsidRDefault="001C3A5F" w:rsidP="00D2119E">
            <w:pPr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</w:t>
            </w:r>
            <w:r w:rsidR="0061423C" w:rsidRPr="001C3A5F">
              <w:rPr>
                <w:rFonts w:ascii="Arial" w:hAnsi="Arial" w:cs="Arial"/>
                <w:snapToGrid w:val="0"/>
              </w:rPr>
              <w:t xml:space="preserve">R$ </w:t>
            </w:r>
            <w:r w:rsidR="00D2119E">
              <w:rPr>
                <w:rFonts w:ascii="Arial" w:hAnsi="Arial" w:cs="Arial"/>
                <w:snapToGrid w:val="0"/>
              </w:rPr>
              <w:t>2</w:t>
            </w:r>
            <w:r w:rsidR="00E85548" w:rsidRPr="001C3A5F">
              <w:rPr>
                <w:rFonts w:ascii="Arial" w:hAnsi="Arial" w:cs="Arial"/>
                <w:snapToGrid w:val="0"/>
              </w:rPr>
              <w:t>.</w:t>
            </w:r>
            <w:r w:rsidR="00D2119E">
              <w:rPr>
                <w:rFonts w:ascii="Arial" w:hAnsi="Arial" w:cs="Arial"/>
                <w:snapToGrid w:val="0"/>
              </w:rPr>
              <w:t>735</w:t>
            </w:r>
            <w:r w:rsidRPr="001C3A5F">
              <w:rPr>
                <w:rFonts w:ascii="Arial" w:hAnsi="Arial" w:cs="Arial"/>
                <w:snapToGrid w:val="0"/>
              </w:rPr>
              <w:t>,</w:t>
            </w:r>
            <w:r w:rsidR="00D2119E">
              <w:rPr>
                <w:rFonts w:ascii="Arial" w:hAnsi="Arial" w:cs="Arial"/>
                <w:snapToGrid w:val="0"/>
              </w:rPr>
              <w:t>13</w:t>
            </w:r>
          </w:p>
        </w:tc>
      </w:tr>
    </w:tbl>
    <w:p w:rsidR="001C3A5F" w:rsidRPr="001C3A5F" w:rsidRDefault="001C3A5F" w:rsidP="007D0858">
      <w:pPr>
        <w:ind w:firstLine="851"/>
        <w:jc w:val="both"/>
        <w:rPr>
          <w:rFonts w:ascii="Arial" w:hAnsi="Arial" w:cs="Arial"/>
          <w:b/>
        </w:rPr>
      </w:pPr>
    </w:p>
    <w:p w:rsidR="004D48BC" w:rsidRDefault="0061423C" w:rsidP="004D48BC">
      <w:pPr>
        <w:ind w:firstLine="851"/>
        <w:jc w:val="both"/>
        <w:rPr>
          <w:rFonts w:ascii="Arial" w:hAnsi="Arial" w:cs="Arial"/>
        </w:rPr>
      </w:pPr>
      <w:r w:rsidRPr="001C3A5F">
        <w:rPr>
          <w:rFonts w:ascii="Arial" w:hAnsi="Arial" w:cs="Arial"/>
          <w:b/>
        </w:rPr>
        <w:t>Art. 2</w:t>
      </w:r>
      <w:r w:rsidRPr="001C3A5F">
        <w:rPr>
          <w:rFonts w:ascii="Arial" w:hAnsi="Arial" w:cs="Arial"/>
          <w:b/>
          <w:u w:val="single"/>
          <w:vertAlign w:val="superscript"/>
        </w:rPr>
        <w:t>°</w:t>
      </w:r>
      <w:r w:rsidRPr="001C3A5F">
        <w:rPr>
          <w:rFonts w:ascii="Arial" w:hAnsi="Arial" w:cs="Arial"/>
          <w:vertAlign w:val="superscript"/>
        </w:rPr>
        <w:t xml:space="preserve"> </w:t>
      </w:r>
      <w:r w:rsidRPr="001C3A5F">
        <w:rPr>
          <w:rFonts w:ascii="Arial" w:hAnsi="Arial" w:cs="Arial"/>
        </w:rPr>
        <w:t>A Contratação será realizada em caráter administrativo, pelo período de 06 meses podendo ser prorrogada u</w:t>
      </w:r>
      <w:r w:rsidR="004D48BC">
        <w:rPr>
          <w:rFonts w:ascii="Arial" w:hAnsi="Arial" w:cs="Arial"/>
        </w:rPr>
        <w:t>ma única vez pelo mesmo período ou até a homologação do concurso público.</w:t>
      </w:r>
    </w:p>
    <w:p w:rsidR="0061423C" w:rsidRDefault="0061423C" w:rsidP="007D0858">
      <w:pPr>
        <w:ind w:firstLine="851"/>
        <w:jc w:val="both"/>
        <w:rPr>
          <w:rFonts w:ascii="Arial" w:hAnsi="Arial" w:cs="Arial"/>
        </w:rPr>
      </w:pPr>
    </w:p>
    <w:p w:rsidR="0061423C" w:rsidRPr="001C3A5F" w:rsidRDefault="0061423C" w:rsidP="007D0858">
      <w:pPr>
        <w:ind w:firstLine="851"/>
        <w:jc w:val="both"/>
        <w:rPr>
          <w:rFonts w:ascii="Arial" w:hAnsi="Arial" w:cs="Arial"/>
          <w:snapToGrid w:val="0"/>
        </w:rPr>
      </w:pPr>
      <w:r w:rsidRPr="001C3A5F">
        <w:rPr>
          <w:rFonts w:ascii="Arial" w:hAnsi="Arial" w:cs="Arial"/>
          <w:b/>
        </w:rPr>
        <w:t xml:space="preserve">Art. </w:t>
      </w:r>
      <w:r w:rsidR="004D48BC">
        <w:rPr>
          <w:rFonts w:ascii="Arial" w:hAnsi="Arial" w:cs="Arial"/>
          <w:b/>
        </w:rPr>
        <w:t>3</w:t>
      </w:r>
      <w:r w:rsidRPr="001C3A5F">
        <w:rPr>
          <w:rFonts w:ascii="Arial" w:hAnsi="Arial" w:cs="Arial"/>
          <w:b/>
          <w:u w:val="single"/>
          <w:vertAlign w:val="superscript"/>
        </w:rPr>
        <w:t>°</w:t>
      </w:r>
      <w:r w:rsidRPr="001C3A5F">
        <w:rPr>
          <w:rFonts w:ascii="Arial" w:hAnsi="Arial" w:cs="Arial"/>
          <w:vertAlign w:val="superscript"/>
        </w:rPr>
        <w:t xml:space="preserve"> </w:t>
      </w:r>
      <w:r w:rsidRPr="001C3A5F">
        <w:rPr>
          <w:rFonts w:ascii="Arial" w:hAnsi="Arial" w:cs="Arial"/>
          <w:snapToGrid w:val="0"/>
        </w:rPr>
        <w:t xml:space="preserve">O contrato de que trata o art. 1º será de natureza administrativa, ficando </w:t>
      </w:r>
      <w:r w:rsidR="001D0AED" w:rsidRPr="001C3A5F">
        <w:rPr>
          <w:rFonts w:ascii="Arial" w:hAnsi="Arial" w:cs="Arial"/>
          <w:snapToGrid w:val="0"/>
        </w:rPr>
        <w:t>assegurados</w:t>
      </w:r>
      <w:r w:rsidRPr="001C3A5F">
        <w:rPr>
          <w:rFonts w:ascii="Arial" w:hAnsi="Arial" w:cs="Arial"/>
          <w:snapToGrid w:val="0"/>
        </w:rPr>
        <w:t xml:space="preserve"> ao contratado os direitos previstos no Regime Jurídico dos Servidores do Município.</w:t>
      </w:r>
    </w:p>
    <w:p w:rsidR="004D48BC" w:rsidRDefault="004D48BC" w:rsidP="007D0858">
      <w:pPr>
        <w:ind w:firstLine="851"/>
        <w:jc w:val="both"/>
        <w:rPr>
          <w:rFonts w:ascii="Arial" w:hAnsi="Arial" w:cs="Arial"/>
          <w:b/>
        </w:rPr>
      </w:pPr>
    </w:p>
    <w:p w:rsidR="0061423C" w:rsidRPr="001C3A5F" w:rsidRDefault="0061423C" w:rsidP="007D0858">
      <w:pPr>
        <w:ind w:firstLine="851"/>
        <w:jc w:val="both"/>
        <w:rPr>
          <w:rFonts w:ascii="Arial" w:hAnsi="Arial" w:cs="Arial"/>
        </w:rPr>
      </w:pPr>
      <w:r w:rsidRPr="001C3A5F">
        <w:rPr>
          <w:rFonts w:ascii="Arial" w:hAnsi="Arial" w:cs="Arial"/>
          <w:b/>
        </w:rPr>
        <w:t xml:space="preserve">Art. </w:t>
      </w:r>
      <w:r w:rsidR="004D48BC">
        <w:rPr>
          <w:rFonts w:ascii="Arial" w:hAnsi="Arial" w:cs="Arial"/>
          <w:b/>
        </w:rPr>
        <w:t>4</w:t>
      </w:r>
      <w:r w:rsidRPr="001C3A5F">
        <w:rPr>
          <w:rFonts w:ascii="Arial" w:hAnsi="Arial" w:cs="Arial"/>
          <w:b/>
          <w:u w:val="single"/>
          <w:vertAlign w:val="superscript"/>
        </w:rPr>
        <w:t>°</w:t>
      </w:r>
      <w:r w:rsidRPr="001C3A5F">
        <w:rPr>
          <w:rFonts w:ascii="Arial" w:hAnsi="Arial" w:cs="Arial"/>
          <w:vertAlign w:val="superscript"/>
        </w:rPr>
        <w:t xml:space="preserve"> </w:t>
      </w:r>
      <w:r w:rsidRPr="001C3A5F">
        <w:rPr>
          <w:rFonts w:ascii="Arial" w:hAnsi="Arial" w:cs="Arial"/>
        </w:rPr>
        <w:t xml:space="preserve">As especificações das atribuições, das condições de trabalho, dos requisitos para a contratação são as constantes no </w:t>
      </w:r>
      <w:r w:rsidRPr="00190DF0">
        <w:rPr>
          <w:rFonts w:ascii="Arial" w:hAnsi="Arial" w:cs="Arial"/>
          <w:b/>
        </w:rPr>
        <w:t>Anexo</w:t>
      </w:r>
      <w:r w:rsidR="00190DF0" w:rsidRPr="00190DF0">
        <w:rPr>
          <w:rFonts w:ascii="Arial" w:hAnsi="Arial" w:cs="Arial"/>
          <w:b/>
        </w:rPr>
        <w:t xml:space="preserve"> II</w:t>
      </w:r>
      <w:r w:rsidRPr="001C3A5F">
        <w:rPr>
          <w:rFonts w:ascii="Arial" w:hAnsi="Arial" w:cs="Arial"/>
        </w:rPr>
        <w:t xml:space="preserve"> da </w:t>
      </w:r>
      <w:r w:rsidR="00190DF0" w:rsidRPr="00190DF0">
        <w:rPr>
          <w:rFonts w:ascii="Arial" w:hAnsi="Arial" w:cs="Arial"/>
          <w:b/>
        </w:rPr>
        <w:t xml:space="preserve">lei </w:t>
      </w:r>
      <w:r w:rsidR="00190DF0">
        <w:rPr>
          <w:rFonts w:ascii="Arial" w:hAnsi="Arial" w:cs="Arial"/>
          <w:b/>
        </w:rPr>
        <w:t>nº</w:t>
      </w:r>
      <w:r w:rsidR="00190DF0" w:rsidRPr="00190DF0">
        <w:rPr>
          <w:rFonts w:ascii="Arial" w:hAnsi="Arial" w:cs="Arial"/>
          <w:b/>
        </w:rPr>
        <w:t>945</w:t>
      </w:r>
      <w:r w:rsidR="009E5663">
        <w:rPr>
          <w:rFonts w:ascii="Arial" w:hAnsi="Arial" w:cs="Arial"/>
          <w:b/>
        </w:rPr>
        <w:t>/2018</w:t>
      </w:r>
      <w:r w:rsidR="00190DF0">
        <w:rPr>
          <w:rFonts w:ascii="Arial" w:hAnsi="Arial" w:cs="Arial"/>
        </w:rPr>
        <w:t>,</w:t>
      </w:r>
      <w:r w:rsidR="00190DF0" w:rsidRPr="00190DF0">
        <w:rPr>
          <w:rFonts w:ascii="Arial" w:hAnsi="Arial" w:cs="Arial"/>
          <w:b/>
        </w:rPr>
        <w:t xml:space="preserve"> </w:t>
      </w:r>
      <w:r w:rsidRPr="001C3A5F">
        <w:rPr>
          <w:rFonts w:ascii="Arial" w:hAnsi="Arial" w:cs="Arial"/>
        </w:rPr>
        <w:t xml:space="preserve">categoria funcional: </w:t>
      </w:r>
      <w:r w:rsidR="007D0858" w:rsidRPr="001C3A5F">
        <w:rPr>
          <w:rFonts w:ascii="Arial" w:hAnsi="Arial" w:cs="Arial"/>
          <w:b/>
        </w:rPr>
        <w:t xml:space="preserve">Assistente </w:t>
      </w:r>
      <w:r w:rsidR="00643A93" w:rsidRPr="001C3A5F">
        <w:rPr>
          <w:rFonts w:ascii="Arial" w:hAnsi="Arial" w:cs="Arial"/>
          <w:b/>
        </w:rPr>
        <w:t>Social.</w:t>
      </w:r>
    </w:p>
    <w:p w:rsidR="004D48BC" w:rsidRDefault="004D48BC" w:rsidP="007D0858">
      <w:pPr>
        <w:ind w:firstLine="851"/>
        <w:jc w:val="both"/>
        <w:rPr>
          <w:rFonts w:ascii="Arial" w:hAnsi="Arial" w:cs="Arial"/>
          <w:b/>
        </w:rPr>
      </w:pPr>
    </w:p>
    <w:p w:rsidR="0061423C" w:rsidRPr="001C3A5F" w:rsidRDefault="0061423C" w:rsidP="007D0858">
      <w:pPr>
        <w:ind w:firstLine="851"/>
        <w:jc w:val="both"/>
        <w:rPr>
          <w:rFonts w:ascii="Arial" w:hAnsi="Arial" w:cs="Arial"/>
          <w:snapToGrid w:val="0"/>
        </w:rPr>
      </w:pPr>
      <w:r w:rsidRPr="001C3A5F">
        <w:rPr>
          <w:rFonts w:ascii="Arial" w:hAnsi="Arial" w:cs="Arial"/>
          <w:b/>
        </w:rPr>
        <w:t xml:space="preserve">Art. </w:t>
      </w:r>
      <w:r w:rsidR="004D48BC">
        <w:rPr>
          <w:rFonts w:ascii="Arial" w:hAnsi="Arial" w:cs="Arial"/>
          <w:b/>
        </w:rPr>
        <w:t>5</w:t>
      </w:r>
      <w:r w:rsidRPr="001C3A5F">
        <w:rPr>
          <w:rFonts w:ascii="Arial" w:hAnsi="Arial" w:cs="Arial"/>
          <w:b/>
          <w:u w:val="single"/>
          <w:vertAlign w:val="superscript"/>
        </w:rPr>
        <w:t>°</w:t>
      </w:r>
      <w:r w:rsidRPr="001C3A5F">
        <w:rPr>
          <w:rFonts w:ascii="Arial" w:hAnsi="Arial" w:cs="Arial"/>
          <w:vertAlign w:val="superscript"/>
        </w:rPr>
        <w:t xml:space="preserve"> </w:t>
      </w:r>
      <w:r w:rsidRPr="001C3A5F">
        <w:rPr>
          <w:rFonts w:ascii="Arial" w:hAnsi="Arial" w:cs="Arial"/>
          <w:snapToGrid w:val="0"/>
        </w:rPr>
        <w:t>A</w:t>
      </w:r>
      <w:r w:rsidR="001D0AED" w:rsidRPr="001C3A5F">
        <w:rPr>
          <w:rFonts w:ascii="Arial" w:hAnsi="Arial" w:cs="Arial"/>
          <w:snapToGrid w:val="0"/>
        </w:rPr>
        <w:t>s</w:t>
      </w:r>
      <w:r w:rsidRPr="001C3A5F">
        <w:rPr>
          <w:rFonts w:ascii="Arial" w:hAnsi="Arial" w:cs="Arial"/>
          <w:snapToGrid w:val="0"/>
        </w:rPr>
        <w:t xml:space="preserve"> despesa</w:t>
      </w:r>
      <w:r w:rsidR="001D0AED" w:rsidRPr="001C3A5F">
        <w:rPr>
          <w:rFonts w:ascii="Arial" w:hAnsi="Arial" w:cs="Arial"/>
          <w:snapToGrid w:val="0"/>
        </w:rPr>
        <w:t>s</w:t>
      </w:r>
      <w:r w:rsidRPr="001C3A5F">
        <w:rPr>
          <w:rFonts w:ascii="Arial" w:hAnsi="Arial" w:cs="Arial"/>
          <w:snapToGrid w:val="0"/>
        </w:rPr>
        <w:t xml:space="preserve"> decorrente</w:t>
      </w:r>
      <w:r w:rsidR="001D0AED" w:rsidRPr="001C3A5F">
        <w:rPr>
          <w:rFonts w:ascii="Arial" w:hAnsi="Arial" w:cs="Arial"/>
          <w:snapToGrid w:val="0"/>
        </w:rPr>
        <w:t>s desta Lei serão</w:t>
      </w:r>
      <w:r w:rsidRPr="001C3A5F">
        <w:rPr>
          <w:rFonts w:ascii="Arial" w:hAnsi="Arial" w:cs="Arial"/>
          <w:snapToGrid w:val="0"/>
        </w:rPr>
        <w:t xml:space="preserve"> atendida</w:t>
      </w:r>
      <w:r w:rsidR="001D0AED" w:rsidRPr="001C3A5F">
        <w:rPr>
          <w:rFonts w:ascii="Arial" w:hAnsi="Arial" w:cs="Arial"/>
          <w:snapToGrid w:val="0"/>
        </w:rPr>
        <w:t xml:space="preserve">s </w:t>
      </w:r>
      <w:r w:rsidRPr="001C3A5F">
        <w:rPr>
          <w:rFonts w:ascii="Arial" w:hAnsi="Arial" w:cs="Arial"/>
          <w:snapToGrid w:val="0"/>
        </w:rPr>
        <w:t>por conta d</w:t>
      </w:r>
      <w:r w:rsidR="001D0AED" w:rsidRPr="001C3A5F">
        <w:rPr>
          <w:rFonts w:ascii="Arial" w:hAnsi="Arial" w:cs="Arial"/>
          <w:snapToGrid w:val="0"/>
        </w:rPr>
        <w:t>e</w:t>
      </w:r>
      <w:r w:rsidRPr="001C3A5F">
        <w:rPr>
          <w:rFonts w:ascii="Arial" w:hAnsi="Arial" w:cs="Arial"/>
          <w:snapToGrid w:val="0"/>
        </w:rPr>
        <w:t xml:space="preserve"> dotação orçamentária</w:t>
      </w:r>
      <w:r w:rsidR="001D0AED" w:rsidRPr="001C3A5F">
        <w:rPr>
          <w:rFonts w:ascii="Arial" w:hAnsi="Arial" w:cs="Arial"/>
          <w:snapToGrid w:val="0"/>
        </w:rPr>
        <w:t xml:space="preserve"> própria</w:t>
      </w:r>
      <w:r w:rsidRPr="001C3A5F">
        <w:rPr>
          <w:rFonts w:ascii="Arial" w:hAnsi="Arial" w:cs="Arial"/>
          <w:snapToGrid w:val="0"/>
        </w:rPr>
        <w:t xml:space="preserve">: </w:t>
      </w:r>
    </w:p>
    <w:p w:rsidR="004D48BC" w:rsidRDefault="004D48BC" w:rsidP="007D0858">
      <w:pPr>
        <w:ind w:firstLine="851"/>
        <w:jc w:val="both"/>
        <w:rPr>
          <w:rFonts w:ascii="Arial" w:hAnsi="Arial" w:cs="Arial"/>
          <w:b/>
        </w:rPr>
      </w:pPr>
    </w:p>
    <w:p w:rsidR="0061423C" w:rsidRPr="001C3A5F" w:rsidRDefault="0061423C" w:rsidP="007D0858">
      <w:pPr>
        <w:ind w:firstLine="851"/>
        <w:jc w:val="both"/>
        <w:rPr>
          <w:rFonts w:ascii="Arial" w:hAnsi="Arial" w:cs="Arial"/>
        </w:rPr>
      </w:pPr>
      <w:r w:rsidRPr="001C3A5F">
        <w:rPr>
          <w:rFonts w:ascii="Arial" w:hAnsi="Arial" w:cs="Arial"/>
          <w:b/>
        </w:rPr>
        <w:t xml:space="preserve">Art. </w:t>
      </w:r>
      <w:r w:rsidR="004D48BC">
        <w:rPr>
          <w:rFonts w:ascii="Arial" w:hAnsi="Arial" w:cs="Arial"/>
          <w:b/>
        </w:rPr>
        <w:t>6</w:t>
      </w:r>
      <w:r w:rsidRPr="001C3A5F">
        <w:rPr>
          <w:rFonts w:ascii="Arial" w:hAnsi="Arial" w:cs="Arial"/>
          <w:b/>
          <w:u w:val="single"/>
          <w:vertAlign w:val="superscript"/>
        </w:rPr>
        <w:t>°</w:t>
      </w:r>
      <w:r w:rsidR="001D0AED" w:rsidRPr="001C3A5F">
        <w:rPr>
          <w:rFonts w:ascii="Arial" w:hAnsi="Arial" w:cs="Arial"/>
          <w:vertAlign w:val="superscript"/>
        </w:rPr>
        <w:t xml:space="preserve"> </w:t>
      </w:r>
      <w:r w:rsidRPr="001C3A5F">
        <w:rPr>
          <w:rFonts w:ascii="Arial" w:hAnsi="Arial" w:cs="Arial"/>
        </w:rPr>
        <w:t>Esta Lei entra em vigor na data de sua publicação.</w:t>
      </w:r>
    </w:p>
    <w:p w:rsidR="007D0858" w:rsidRPr="001C3A5F" w:rsidRDefault="007D0858" w:rsidP="007D0858">
      <w:pPr>
        <w:pStyle w:val="Recuodecorpodetexto"/>
        <w:ind w:left="0" w:firstLine="851"/>
        <w:jc w:val="both"/>
        <w:rPr>
          <w:rFonts w:ascii="Arial" w:hAnsi="Arial" w:cs="Arial"/>
        </w:rPr>
      </w:pPr>
    </w:p>
    <w:p w:rsidR="0061423C" w:rsidRPr="001C3A5F" w:rsidRDefault="00FC6E83" w:rsidP="00643A93">
      <w:pPr>
        <w:pStyle w:val="Recuodecorpodetexto"/>
        <w:ind w:left="0"/>
        <w:jc w:val="both"/>
        <w:rPr>
          <w:rFonts w:ascii="Arial" w:hAnsi="Arial" w:cs="Arial"/>
        </w:rPr>
      </w:pPr>
      <w:r w:rsidRPr="001C3A5F">
        <w:rPr>
          <w:rFonts w:ascii="Arial" w:hAnsi="Arial" w:cs="Arial"/>
        </w:rPr>
        <w:t xml:space="preserve">Gabinete do Prefeito de </w:t>
      </w:r>
      <w:r w:rsidR="00A25AB6" w:rsidRPr="001C3A5F">
        <w:rPr>
          <w:rFonts w:ascii="Arial" w:hAnsi="Arial" w:cs="Arial"/>
        </w:rPr>
        <w:t>S</w:t>
      </w:r>
      <w:r w:rsidRPr="001C3A5F">
        <w:rPr>
          <w:rFonts w:ascii="Arial" w:hAnsi="Arial" w:cs="Arial"/>
        </w:rPr>
        <w:t>anta Margarida do Sul, em</w:t>
      </w:r>
      <w:r w:rsidR="0061423C" w:rsidRPr="001C3A5F">
        <w:rPr>
          <w:rFonts w:ascii="Arial" w:hAnsi="Arial" w:cs="Arial"/>
          <w:caps/>
        </w:rPr>
        <w:t xml:space="preserve"> </w:t>
      </w:r>
      <w:r w:rsidR="001C3A5F">
        <w:rPr>
          <w:rFonts w:ascii="Arial" w:hAnsi="Arial" w:cs="Arial"/>
          <w:caps/>
        </w:rPr>
        <w:t>2</w:t>
      </w:r>
      <w:r w:rsidR="00A279AD">
        <w:rPr>
          <w:rFonts w:ascii="Arial" w:hAnsi="Arial" w:cs="Arial"/>
          <w:caps/>
        </w:rPr>
        <w:t>6</w:t>
      </w:r>
      <w:r w:rsidR="00A25AB6" w:rsidRPr="001C3A5F">
        <w:rPr>
          <w:rFonts w:ascii="Arial" w:hAnsi="Arial" w:cs="Arial"/>
          <w:caps/>
        </w:rPr>
        <w:t xml:space="preserve"> </w:t>
      </w:r>
      <w:r w:rsidR="00190DF0">
        <w:rPr>
          <w:rFonts w:ascii="Arial" w:hAnsi="Arial" w:cs="Arial"/>
        </w:rPr>
        <w:t>novem</w:t>
      </w:r>
      <w:r w:rsidR="001C3A5F">
        <w:rPr>
          <w:rFonts w:ascii="Arial" w:hAnsi="Arial" w:cs="Arial"/>
        </w:rPr>
        <w:t>bro</w:t>
      </w:r>
      <w:r w:rsidRPr="001C3A5F">
        <w:rPr>
          <w:rFonts w:ascii="Arial" w:hAnsi="Arial" w:cs="Arial"/>
        </w:rPr>
        <w:t xml:space="preserve"> de 201</w:t>
      </w:r>
      <w:r w:rsidR="00190DF0">
        <w:rPr>
          <w:rFonts w:ascii="Arial" w:hAnsi="Arial" w:cs="Arial"/>
        </w:rPr>
        <w:t>8</w:t>
      </w:r>
      <w:r w:rsidR="0061423C" w:rsidRPr="001C3A5F">
        <w:rPr>
          <w:rFonts w:ascii="Arial" w:hAnsi="Arial" w:cs="Arial"/>
        </w:rPr>
        <w:t>.</w:t>
      </w:r>
    </w:p>
    <w:p w:rsidR="0061423C" w:rsidRPr="001C3A5F" w:rsidRDefault="0061423C" w:rsidP="007D0858">
      <w:pPr>
        <w:pStyle w:val="Recuodecorpodetexto"/>
        <w:ind w:left="0" w:firstLine="851"/>
        <w:jc w:val="both"/>
        <w:rPr>
          <w:rFonts w:ascii="Arial" w:hAnsi="Arial" w:cs="Arial"/>
          <w:b/>
        </w:rPr>
      </w:pPr>
    </w:p>
    <w:p w:rsidR="0061423C" w:rsidRPr="001C3A5F" w:rsidRDefault="0061423C" w:rsidP="007D0858">
      <w:pPr>
        <w:pStyle w:val="Recuodecorpodetexto"/>
        <w:ind w:left="0" w:firstLine="851"/>
        <w:jc w:val="both"/>
        <w:rPr>
          <w:rFonts w:ascii="Arial" w:hAnsi="Arial" w:cs="Arial"/>
          <w:b/>
        </w:rPr>
      </w:pPr>
    </w:p>
    <w:p w:rsidR="0061423C" w:rsidRPr="001C3A5F" w:rsidRDefault="0061423C" w:rsidP="007D0858">
      <w:pPr>
        <w:pStyle w:val="Recuodecorpodetexto"/>
        <w:ind w:left="0" w:firstLine="851"/>
        <w:jc w:val="both"/>
        <w:rPr>
          <w:rFonts w:ascii="Arial" w:hAnsi="Arial" w:cs="Arial"/>
          <w:b/>
        </w:rPr>
      </w:pPr>
    </w:p>
    <w:p w:rsidR="0061423C" w:rsidRPr="001C3A5F" w:rsidRDefault="0061423C" w:rsidP="007D0858">
      <w:pPr>
        <w:pStyle w:val="Recuodecorpodetexto"/>
        <w:ind w:left="1080" w:firstLine="851"/>
        <w:jc w:val="both"/>
        <w:rPr>
          <w:rFonts w:ascii="Arial" w:hAnsi="Arial" w:cs="Arial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  <w:r w:rsidRPr="001C3A5F">
        <w:rPr>
          <w:rFonts w:ascii="Arial" w:hAnsi="Arial" w:cs="Arial"/>
          <w:b/>
          <w:color w:val="000000"/>
        </w:rPr>
        <w:t>Luiz Felipe Brenner Machado</w:t>
      </w: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  <w:r w:rsidRPr="001C3A5F">
        <w:rPr>
          <w:rFonts w:ascii="Arial" w:hAnsi="Arial" w:cs="Arial"/>
          <w:b/>
          <w:color w:val="000000"/>
        </w:rPr>
        <w:t>Prefeito Municipal</w:t>
      </w:r>
    </w:p>
    <w:p w:rsidR="0061423C" w:rsidRPr="001C3A5F" w:rsidRDefault="0061423C" w:rsidP="007D0858">
      <w:pPr>
        <w:pStyle w:val="Corpodetexto"/>
        <w:ind w:firstLine="851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A25AB6" w:rsidRPr="001C3A5F" w:rsidRDefault="00A25AB6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  <w:r w:rsidRPr="001C3A5F">
        <w:rPr>
          <w:rFonts w:ascii="Arial" w:hAnsi="Arial" w:cs="Arial"/>
          <w:b/>
          <w:color w:val="000000"/>
        </w:rPr>
        <w:t>Exposição de Motivos:</w:t>
      </w: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both"/>
        <w:rPr>
          <w:rFonts w:ascii="Arial" w:hAnsi="Arial" w:cs="Arial"/>
          <w:color w:val="000000"/>
        </w:rPr>
      </w:pPr>
      <w:r w:rsidRPr="001C3A5F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Município de Santa Margarida do Sul possa contratar </w:t>
      </w:r>
      <w:r w:rsidR="001D0AED" w:rsidRPr="001C3A5F">
        <w:rPr>
          <w:rFonts w:ascii="Arial" w:hAnsi="Arial" w:cs="Arial"/>
          <w:color w:val="000000"/>
        </w:rPr>
        <w:t>0</w:t>
      </w:r>
      <w:r w:rsidR="007D0858" w:rsidRPr="001C3A5F">
        <w:rPr>
          <w:rFonts w:ascii="Arial" w:hAnsi="Arial" w:cs="Arial"/>
          <w:color w:val="000000"/>
        </w:rPr>
        <w:t>1</w:t>
      </w:r>
      <w:r w:rsidR="001D0AED" w:rsidRPr="001C3A5F">
        <w:rPr>
          <w:rFonts w:ascii="Arial" w:hAnsi="Arial" w:cs="Arial"/>
          <w:color w:val="000000"/>
        </w:rPr>
        <w:t xml:space="preserve"> (</w:t>
      </w:r>
      <w:r w:rsidR="007D0858" w:rsidRPr="001C3A5F">
        <w:rPr>
          <w:rFonts w:ascii="Arial" w:hAnsi="Arial" w:cs="Arial"/>
          <w:color w:val="000000"/>
        </w:rPr>
        <w:t>um</w:t>
      </w:r>
      <w:r w:rsidR="001D0AED" w:rsidRPr="001C3A5F">
        <w:rPr>
          <w:rFonts w:ascii="Arial" w:hAnsi="Arial" w:cs="Arial"/>
          <w:color w:val="000000"/>
        </w:rPr>
        <w:t>)</w:t>
      </w:r>
      <w:r w:rsidRPr="001C3A5F">
        <w:rPr>
          <w:rFonts w:ascii="Arial" w:hAnsi="Arial" w:cs="Arial"/>
          <w:color w:val="000000"/>
        </w:rPr>
        <w:t xml:space="preserve"> Servidor, na função de </w:t>
      </w:r>
      <w:r w:rsidR="007D0858" w:rsidRPr="001C3A5F">
        <w:rPr>
          <w:rFonts w:ascii="Arial" w:hAnsi="Arial" w:cs="Arial"/>
          <w:b/>
          <w:color w:val="000000"/>
        </w:rPr>
        <w:t>Assistente Social</w:t>
      </w:r>
      <w:r w:rsidRPr="001C3A5F">
        <w:rPr>
          <w:rFonts w:ascii="Arial" w:hAnsi="Arial" w:cs="Arial"/>
          <w:color w:val="000000"/>
        </w:rPr>
        <w:t xml:space="preserve">, uma vez que </w:t>
      </w:r>
      <w:r w:rsidR="00643A93" w:rsidRPr="001C3A5F">
        <w:rPr>
          <w:rFonts w:ascii="Arial" w:hAnsi="Arial" w:cs="Arial"/>
          <w:color w:val="000000"/>
        </w:rPr>
        <w:t>o (</w:t>
      </w:r>
      <w:r w:rsidR="007D0858" w:rsidRPr="001C3A5F">
        <w:rPr>
          <w:rFonts w:ascii="Arial" w:hAnsi="Arial" w:cs="Arial"/>
          <w:color w:val="000000"/>
        </w:rPr>
        <w:t>a)</w:t>
      </w:r>
      <w:r w:rsidR="001D0AED" w:rsidRPr="001C3A5F">
        <w:rPr>
          <w:rFonts w:ascii="Arial" w:hAnsi="Arial" w:cs="Arial"/>
          <w:color w:val="000000"/>
        </w:rPr>
        <w:t xml:space="preserve"> </w:t>
      </w:r>
      <w:r w:rsidR="00643A93" w:rsidRPr="001C3A5F">
        <w:rPr>
          <w:rFonts w:ascii="Arial" w:hAnsi="Arial" w:cs="Arial"/>
          <w:color w:val="000000"/>
        </w:rPr>
        <w:t>Servidor (</w:t>
      </w:r>
      <w:r w:rsidR="007D0858" w:rsidRPr="001C3A5F">
        <w:rPr>
          <w:rFonts w:ascii="Arial" w:hAnsi="Arial" w:cs="Arial"/>
          <w:color w:val="000000"/>
        </w:rPr>
        <w:t>a)</w:t>
      </w:r>
      <w:r w:rsidR="001D0AED" w:rsidRPr="001C3A5F">
        <w:rPr>
          <w:rFonts w:ascii="Arial" w:hAnsi="Arial" w:cs="Arial"/>
          <w:color w:val="000000"/>
        </w:rPr>
        <w:t xml:space="preserve"> ocupante do cargo </w:t>
      </w:r>
      <w:r w:rsidR="007D0858" w:rsidRPr="001C3A5F">
        <w:rPr>
          <w:rFonts w:ascii="Arial" w:hAnsi="Arial" w:cs="Arial"/>
          <w:color w:val="000000"/>
        </w:rPr>
        <w:t>aposentou-se.</w:t>
      </w:r>
    </w:p>
    <w:p w:rsidR="0061423C" w:rsidRPr="001C3A5F" w:rsidRDefault="0061423C" w:rsidP="007D0858">
      <w:pPr>
        <w:pStyle w:val="Corpodetexto"/>
        <w:ind w:firstLine="851"/>
        <w:jc w:val="both"/>
        <w:rPr>
          <w:rFonts w:ascii="Arial" w:hAnsi="Arial" w:cs="Arial"/>
          <w:color w:val="000000"/>
        </w:rPr>
      </w:pPr>
      <w:r w:rsidRPr="001C3A5F">
        <w:rPr>
          <w:rFonts w:ascii="Arial" w:hAnsi="Arial" w:cs="Arial"/>
          <w:color w:val="000000"/>
        </w:rPr>
        <w:t>O projeto de Lei não se encontra acompanhado do impacto financeiro, eis que a contratação não implicará em aumento de despesa</w:t>
      </w:r>
      <w:r w:rsidR="001D0AED" w:rsidRPr="001C3A5F">
        <w:rPr>
          <w:rFonts w:ascii="Arial" w:hAnsi="Arial" w:cs="Arial"/>
          <w:color w:val="000000"/>
        </w:rPr>
        <w:t>.</w:t>
      </w:r>
      <w:r w:rsidRPr="001C3A5F">
        <w:rPr>
          <w:rFonts w:ascii="Arial" w:hAnsi="Arial" w:cs="Arial"/>
          <w:color w:val="000000"/>
        </w:rPr>
        <w:t xml:space="preserve"> </w:t>
      </w:r>
    </w:p>
    <w:p w:rsidR="0061423C" w:rsidRPr="001C3A5F" w:rsidRDefault="0061423C" w:rsidP="007D0858">
      <w:pPr>
        <w:pStyle w:val="Corpodetexto"/>
        <w:ind w:firstLine="851"/>
        <w:jc w:val="right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right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color w:val="000000"/>
        </w:rPr>
      </w:pPr>
      <w:r w:rsidRPr="001C3A5F">
        <w:rPr>
          <w:rFonts w:ascii="Arial" w:hAnsi="Arial" w:cs="Arial"/>
          <w:color w:val="000000"/>
        </w:rPr>
        <w:t>Atenciosamente.</w:t>
      </w:r>
    </w:p>
    <w:p w:rsidR="0061423C" w:rsidRPr="001C3A5F" w:rsidRDefault="0061423C" w:rsidP="007D0858">
      <w:pPr>
        <w:pStyle w:val="Corpodetexto"/>
        <w:ind w:firstLine="851"/>
        <w:jc w:val="right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right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right"/>
        <w:rPr>
          <w:rFonts w:ascii="Arial" w:hAnsi="Arial" w:cs="Arial"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  <w:r w:rsidRPr="001C3A5F">
        <w:rPr>
          <w:rFonts w:ascii="Arial" w:hAnsi="Arial" w:cs="Arial"/>
          <w:b/>
          <w:color w:val="000000"/>
        </w:rPr>
        <w:t>Luiz Felipe Brenner Machado</w:t>
      </w: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  <w:r w:rsidRPr="001C3A5F">
        <w:rPr>
          <w:rFonts w:ascii="Arial" w:hAnsi="Arial" w:cs="Arial"/>
          <w:b/>
          <w:color w:val="000000"/>
        </w:rPr>
        <w:t>Prefeito Municipal</w:t>
      </w: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pStyle w:val="Corpodetexto"/>
        <w:ind w:firstLine="851"/>
        <w:jc w:val="center"/>
        <w:rPr>
          <w:rFonts w:ascii="Arial" w:hAnsi="Arial" w:cs="Arial"/>
          <w:b/>
          <w:color w:val="000000"/>
        </w:rPr>
      </w:pPr>
    </w:p>
    <w:p w:rsidR="0061423C" w:rsidRPr="001C3A5F" w:rsidRDefault="0061423C" w:rsidP="007D0858">
      <w:pPr>
        <w:ind w:firstLine="851"/>
        <w:rPr>
          <w:rFonts w:ascii="Arial" w:hAnsi="Arial" w:cs="Arial"/>
          <w:b/>
        </w:rPr>
      </w:pPr>
    </w:p>
    <w:p w:rsidR="0061423C" w:rsidRPr="001C3A5F" w:rsidRDefault="0061423C" w:rsidP="007D0858">
      <w:pPr>
        <w:ind w:firstLine="851"/>
        <w:rPr>
          <w:rFonts w:ascii="Arial" w:hAnsi="Arial" w:cs="Arial"/>
          <w:b/>
        </w:rPr>
      </w:pPr>
    </w:p>
    <w:p w:rsidR="0061423C" w:rsidRPr="001C3A5F" w:rsidRDefault="0061423C" w:rsidP="007D0858">
      <w:pPr>
        <w:ind w:firstLine="851"/>
        <w:rPr>
          <w:rFonts w:ascii="Arial" w:hAnsi="Arial" w:cs="Arial"/>
          <w:b/>
        </w:rPr>
      </w:pPr>
    </w:p>
    <w:p w:rsidR="0061423C" w:rsidRPr="001C3A5F" w:rsidRDefault="0061423C" w:rsidP="007D0858">
      <w:pPr>
        <w:ind w:firstLine="851"/>
        <w:rPr>
          <w:rFonts w:ascii="Arial" w:hAnsi="Arial" w:cs="Arial"/>
          <w:b/>
        </w:rPr>
      </w:pPr>
    </w:p>
    <w:p w:rsidR="0061423C" w:rsidRPr="001C3A5F" w:rsidRDefault="0061423C" w:rsidP="007D0858">
      <w:pPr>
        <w:ind w:firstLine="851"/>
        <w:rPr>
          <w:rFonts w:ascii="Arial" w:hAnsi="Arial" w:cs="Arial"/>
          <w:b/>
        </w:rPr>
      </w:pPr>
    </w:p>
    <w:p w:rsidR="0061423C" w:rsidRPr="001C3A5F" w:rsidRDefault="0061423C" w:rsidP="007D0858">
      <w:pPr>
        <w:pStyle w:val="Ttulo1"/>
        <w:ind w:firstLine="851"/>
        <w:rPr>
          <w:rFonts w:ascii="Arial" w:hAnsi="Arial" w:cs="Arial"/>
          <w:b w:val="0"/>
          <w:sz w:val="24"/>
          <w:szCs w:val="24"/>
        </w:rPr>
      </w:pPr>
      <w:r w:rsidRPr="001C3A5F">
        <w:rPr>
          <w:rFonts w:ascii="Arial" w:hAnsi="Arial" w:cs="Arial"/>
          <w:sz w:val="24"/>
          <w:szCs w:val="24"/>
        </w:rPr>
        <w:t xml:space="preserve">                           </w:t>
      </w:r>
    </w:p>
    <w:p w:rsidR="005A6661" w:rsidRPr="001C3A5F" w:rsidRDefault="00CB3FDD" w:rsidP="007D0858">
      <w:pPr>
        <w:ind w:firstLine="851"/>
        <w:rPr>
          <w:rFonts w:ascii="Arial" w:hAnsi="Arial" w:cs="Arial"/>
        </w:rPr>
      </w:pPr>
    </w:p>
    <w:p w:rsidR="007D0858" w:rsidRPr="001C3A5F" w:rsidRDefault="007D0858">
      <w:pPr>
        <w:ind w:firstLine="851"/>
        <w:rPr>
          <w:rFonts w:ascii="Arial" w:hAnsi="Arial" w:cs="Arial"/>
        </w:rPr>
      </w:pPr>
    </w:p>
    <w:sectPr w:rsidR="007D0858" w:rsidRPr="001C3A5F" w:rsidSect="00CC3C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423C"/>
    <w:rsid w:val="000E05EC"/>
    <w:rsid w:val="00137438"/>
    <w:rsid w:val="00190DF0"/>
    <w:rsid w:val="001A71D1"/>
    <w:rsid w:val="001C3A39"/>
    <w:rsid w:val="001C3A5F"/>
    <w:rsid w:val="001D0AED"/>
    <w:rsid w:val="00235AE4"/>
    <w:rsid w:val="0029124A"/>
    <w:rsid w:val="002A736E"/>
    <w:rsid w:val="0047187F"/>
    <w:rsid w:val="004D48BC"/>
    <w:rsid w:val="004D5EE3"/>
    <w:rsid w:val="005A4EDD"/>
    <w:rsid w:val="0061423C"/>
    <w:rsid w:val="00623DED"/>
    <w:rsid w:val="00643A93"/>
    <w:rsid w:val="007D0858"/>
    <w:rsid w:val="008B0991"/>
    <w:rsid w:val="00947F20"/>
    <w:rsid w:val="00991F18"/>
    <w:rsid w:val="009E5663"/>
    <w:rsid w:val="009F0B1C"/>
    <w:rsid w:val="00A25AB6"/>
    <w:rsid w:val="00A279AD"/>
    <w:rsid w:val="00A97804"/>
    <w:rsid w:val="00B46E77"/>
    <w:rsid w:val="00BF3364"/>
    <w:rsid w:val="00CB3725"/>
    <w:rsid w:val="00CB3FDD"/>
    <w:rsid w:val="00CC3C52"/>
    <w:rsid w:val="00D2119E"/>
    <w:rsid w:val="00E85548"/>
    <w:rsid w:val="00F64AC1"/>
    <w:rsid w:val="00FC6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1423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6142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1423C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61423C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61423C"/>
    <w:rPr>
      <w:color w:val="FF0000"/>
    </w:rPr>
  </w:style>
  <w:style w:type="character" w:customStyle="1" w:styleId="CorpodetextoChar">
    <w:name w:val="Corpo de texto Char"/>
    <w:basedOn w:val="Fontepargpadro"/>
    <w:link w:val="Corpodetexto"/>
    <w:semiHidden/>
    <w:rsid w:val="0061423C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61423C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61423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08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0858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6</cp:revision>
  <cp:lastPrinted>2018-11-26T11:28:00Z</cp:lastPrinted>
  <dcterms:created xsi:type="dcterms:W3CDTF">2018-11-26T11:11:00Z</dcterms:created>
  <dcterms:modified xsi:type="dcterms:W3CDTF">2018-11-26T12:08:00Z</dcterms:modified>
</cp:coreProperties>
</file>