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2BD" w:rsidRDefault="00616637" w:rsidP="00FF6DBF">
      <w:pPr>
        <w:spacing w:after="0"/>
        <w:jc w:val="center"/>
        <w:rPr>
          <w:rFonts w:ascii="Arial" w:hAnsi="Arial" w:cs="Arial"/>
          <w:b/>
          <w:sz w:val="24"/>
          <w:szCs w:val="24"/>
        </w:rPr>
      </w:pPr>
      <w:r w:rsidRPr="00616637">
        <w:rPr>
          <w:rFonts w:ascii="Times New Roman" w:hAnsi="Times New Roman" w:cs="Times New Roman"/>
          <w:noProof/>
          <w:sz w:val="28"/>
          <w:szCs w:val="28"/>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05pt;margin-top:-48.35pt;width:78.15pt;height:76.5pt;z-index:251658240" o:allowincell="f">
            <v:imagedata r:id="rId5" o:title=""/>
            <w10:wrap type="topAndBottom"/>
          </v:shape>
          <o:OLEObject Type="Embed" ProgID="CorelDraw.Graphic.9" ShapeID="_x0000_s1026" DrawAspect="Content" ObjectID="_1580552946" r:id="rId6"/>
        </w:pict>
      </w:r>
      <w:r w:rsidRPr="00616637">
        <w:rPr>
          <w:rFonts w:ascii="Times New Roman" w:hAnsi="Times New Roman" w:cs="Times New Roman"/>
          <w:noProof/>
          <w:sz w:val="28"/>
          <w:szCs w:val="28"/>
          <w:lang w:eastAsia="pt-BR"/>
        </w:rPr>
        <w:pict>
          <v:shapetype id="_x0000_t202" coordsize="21600,21600" o:spt="202" path="m,l,21600r21600,l21600,xe">
            <v:stroke joinstyle="miter"/>
            <v:path gradientshapeok="t" o:connecttype="rect"/>
          </v:shapetype>
          <v:shape id="_x0000_s1027" type="#_x0000_t202" style="position:absolute;left:0;text-align:left;margin-left:76.1pt;margin-top:-44.3pt;width:378pt;height:64.2pt;z-index:251659264" o:allowincell="f" strokecolor="white">
            <v:textbox style="mso-next-textbox:#_x0000_s1027">
              <w:txbxContent>
                <w:p w:rsidR="00A56A19" w:rsidRPr="00A56A19" w:rsidRDefault="00A56A19" w:rsidP="00A56A19">
                  <w:pPr>
                    <w:pStyle w:val="Ttulo1"/>
                    <w:jc w:val="center"/>
                    <w:rPr>
                      <w:b/>
                      <w:imprint/>
                      <w:szCs w:val="24"/>
                    </w:rPr>
                  </w:pPr>
                  <w:r w:rsidRPr="00A56A19">
                    <w:rPr>
                      <w:b/>
                      <w:imprint/>
                      <w:szCs w:val="24"/>
                    </w:rPr>
                    <w:t>PREFEITURA MUNICIPAL DE SANTA MARGARIDA DO SUL</w:t>
                  </w:r>
                </w:p>
                <w:p w:rsidR="00A56A19" w:rsidRPr="00A56A19" w:rsidRDefault="006C000F" w:rsidP="00A56A19">
                  <w:pPr>
                    <w:pStyle w:val="Ttulo1"/>
                    <w:jc w:val="center"/>
                    <w:rPr>
                      <w:b/>
                      <w:i/>
                      <w:szCs w:val="24"/>
                    </w:rPr>
                  </w:pPr>
                  <w:r>
                    <w:rPr>
                      <w:b/>
                      <w:i/>
                      <w:szCs w:val="24"/>
                    </w:rPr>
                    <w:t>Avenida 17 de Abril, 503</w:t>
                  </w:r>
                </w:p>
                <w:p w:rsidR="00A56A19" w:rsidRPr="00A56A19" w:rsidRDefault="00A56A19" w:rsidP="00A56A19">
                  <w:pPr>
                    <w:pStyle w:val="Ttulo1"/>
                    <w:jc w:val="center"/>
                    <w:rPr>
                      <w:b/>
                      <w:szCs w:val="24"/>
                    </w:rPr>
                  </w:pPr>
                  <w:r w:rsidRPr="00A56A19">
                    <w:rPr>
                      <w:b/>
                      <w:szCs w:val="24"/>
                    </w:rPr>
                    <w:t>CEP 97.335.000</w:t>
                  </w:r>
                  <w:r w:rsidR="00EB4602" w:rsidRPr="00A56A19">
                    <w:rPr>
                      <w:b/>
                      <w:szCs w:val="24"/>
                    </w:rPr>
                    <w:t xml:space="preserve"> </w:t>
                  </w:r>
                  <w:r w:rsidR="00516A11">
                    <w:rPr>
                      <w:b/>
                      <w:szCs w:val="24"/>
                    </w:rPr>
                    <w:t xml:space="preserve">– Fone: (055) 3615-3303 </w:t>
                  </w:r>
                </w:p>
                <w:p w:rsidR="00A56A19" w:rsidRPr="00A56A19" w:rsidRDefault="00A56A19" w:rsidP="00A56A19">
                  <w:pPr>
                    <w:pStyle w:val="Ttulo2"/>
                    <w:rPr>
                      <w:emboss/>
                      <w:szCs w:val="24"/>
                    </w:rPr>
                  </w:pPr>
                  <w:r w:rsidRPr="00A56A19">
                    <w:rPr>
                      <w:emboss/>
                      <w:szCs w:val="24"/>
                    </w:rPr>
                    <w:t>Santa Margarida do Sul – RS</w:t>
                  </w:r>
                </w:p>
              </w:txbxContent>
            </v:textbox>
            <w10:wrap type="topAndBottom"/>
          </v:shape>
        </w:pict>
      </w:r>
    </w:p>
    <w:p w:rsidR="001F0993" w:rsidRDefault="001F0993" w:rsidP="00FF6DBF">
      <w:pPr>
        <w:spacing w:after="0"/>
        <w:jc w:val="center"/>
        <w:rPr>
          <w:rFonts w:ascii="Arial" w:hAnsi="Arial" w:cs="Arial"/>
          <w:b/>
          <w:sz w:val="24"/>
          <w:szCs w:val="24"/>
        </w:rPr>
      </w:pPr>
    </w:p>
    <w:p w:rsidR="001F0993" w:rsidRPr="001F0993" w:rsidRDefault="001F0993" w:rsidP="001F0993">
      <w:pPr>
        <w:pStyle w:val="Ttulo1"/>
        <w:jc w:val="center"/>
        <w:rPr>
          <w:rFonts w:cs="Arial"/>
          <w:szCs w:val="24"/>
        </w:rPr>
      </w:pPr>
      <w:r w:rsidRPr="001F0993">
        <w:rPr>
          <w:rFonts w:cs="Arial"/>
          <w:szCs w:val="24"/>
        </w:rPr>
        <w:t>PROJETO DE LEI Nº 007, DE 19 DE FEVEREIRO DE 2018.</w:t>
      </w:r>
    </w:p>
    <w:p w:rsidR="001F0993" w:rsidRDefault="001F0993" w:rsidP="001F0993">
      <w:pPr>
        <w:ind w:left="3600"/>
        <w:jc w:val="both"/>
        <w:rPr>
          <w:rFonts w:ascii="Arial" w:hAnsi="Arial" w:cs="Arial"/>
          <w:i/>
          <w:snapToGrid w:val="0"/>
          <w:sz w:val="24"/>
          <w:szCs w:val="24"/>
        </w:rPr>
      </w:pPr>
    </w:p>
    <w:p w:rsidR="001F0993" w:rsidRPr="001F0993" w:rsidRDefault="001F0993" w:rsidP="001F0993">
      <w:pPr>
        <w:ind w:left="3600"/>
        <w:jc w:val="both"/>
        <w:rPr>
          <w:rFonts w:ascii="Arial" w:hAnsi="Arial" w:cs="Arial"/>
          <w:i/>
          <w:snapToGrid w:val="0"/>
          <w:sz w:val="24"/>
          <w:szCs w:val="24"/>
        </w:rPr>
      </w:pPr>
      <w:r w:rsidRPr="001F0993">
        <w:rPr>
          <w:rFonts w:ascii="Arial" w:hAnsi="Arial" w:cs="Arial"/>
          <w:i/>
          <w:snapToGrid w:val="0"/>
          <w:sz w:val="24"/>
          <w:szCs w:val="24"/>
        </w:rPr>
        <w:t>Autoriza contratação temporária de excepcional interesse público e dá outras providências.</w:t>
      </w:r>
    </w:p>
    <w:tbl>
      <w:tblPr>
        <w:tblpPr w:leftFromText="141" w:rightFromText="141" w:vertAnchor="text" w:horzAnchor="margin" w:tblpXSpec="center" w:tblpY="729"/>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690"/>
        <w:gridCol w:w="2520"/>
        <w:gridCol w:w="1980"/>
        <w:gridCol w:w="3661"/>
      </w:tblGrid>
      <w:tr w:rsidR="001F0993" w:rsidRPr="001F0993" w:rsidTr="001F0993">
        <w:tc>
          <w:tcPr>
            <w:tcW w:w="1690" w:type="dxa"/>
            <w:tcBorders>
              <w:top w:val="single" w:sz="4" w:space="0" w:color="auto"/>
              <w:left w:val="single" w:sz="4" w:space="0" w:color="auto"/>
              <w:bottom w:val="single" w:sz="4" w:space="0" w:color="auto"/>
              <w:right w:val="single" w:sz="4" w:space="0" w:color="auto"/>
            </w:tcBorders>
            <w:hideMark/>
          </w:tcPr>
          <w:p w:rsidR="001F0993" w:rsidRPr="001F0993" w:rsidRDefault="001F0993" w:rsidP="001F0993">
            <w:pPr>
              <w:jc w:val="center"/>
              <w:rPr>
                <w:rFonts w:ascii="Arial" w:hAnsi="Arial" w:cs="Arial"/>
                <w:snapToGrid w:val="0"/>
                <w:sz w:val="24"/>
                <w:szCs w:val="24"/>
              </w:rPr>
            </w:pPr>
            <w:r w:rsidRPr="001F0993">
              <w:rPr>
                <w:rFonts w:ascii="Arial" w:hAnsi="Arial" w:cs="Arial"/>
                <w:snapToGrid w:val="0"/>
                <w:sz w:val="24"/>
                <w:szCs w:val="24"/>
              </w:rPr>
              <w:t>Quantidade</w:t>
            </w:r>
          </w:p>
        </w:tc>
        <w:tc>
          <w:tcPr>
            <w:tcW w:w="2520" w:type="dxa"/>
            <w:tcBorders>
              <w:top w:val="single" w:sz="4" w:space="0" w:color="auto"/>
              <w:left w:val="single" w:sz="4" w:space="0" w:color="auto"/>
              <w:bottom w:val="single" w:sz="4" w:space="0" w:color="auto"/>
              <w:right w:val="single" w:sz="4" w:space="0" w:color="auto"/>
            </w:tcBorders>
            <w:hideMark/>
          </w:tcPr>
          <w:p w:rsidR="001F0993" w:rsidRPr="001F0993" w:rsidRDefault="001F0993" w:rsidP="001F0993">
            <w:pPr>
              <w:jc w:val="center"/>
              <w:rPr>
                <w:rFonts w:ascii="Arial" w:hAnsi="Arial" w:cs="Arial"/>
                <w:snapToGrid w:val="0"/>
                <w:sz w:val="24"/>
                <w:szCs w:val="24"/>
              </w:rPr>
            </w:pPr>
            <w:r w:rsidRPr="001F0993">
              <w:rPr>
                <w:rFonts w:ascii="Arial" w:hAnsi="Arial" w:cs="Arial"/>
                <w:snapToGrid w:val="0"/>
                <w:sz w:val="24"/>
                <w:szCs w:val="24"/>
              </w:rPr>
              <w:t>Função</w:t>
            </w:r>
          </w:p>
        </w:tc>
        <w:tc>
          <w:tcPr>
            <w:tcW w:w="1980" w:type="dxa"/>
            <w:tcBorders>
              <w:top w:val="single" w:sz="4" w:space="0" w:color="auto"/>
              <w:left w:val="single" w:sz="4" w:space="0" w:color="auto"/>
              <w:bottom w:val="single" w:sz="4" w:space="0" w:color="auto"/>
              <w:right w:val="single" w:sz="4" w:space="0" w:color="auto"/>
            </w:tcBorders>
            <w:hideMark/>
          </w:tcPr>
          <w:p w:rsidR="001F0993" w:rsidRPr="001F0993" w:rsidRDefault="001F0993" w:rsidP="001F0993">
            <w:pPr>
              <w:jc w:val="center"/>
              <w:rPr>
                <w:rFonts w:ascii="Arial" w:hAnsi="Arial" w:cs="Arial"/>
                <w:snapToGrid w:val="0"/>
                <w:sz w:val="24"/>
                <w:szCs w:val="24"/>
              </w:rPr>
            </w:pPr>
            <w:r w:rsidRPr="001F0993">
              <w:rPr>
                <w:rFonts w:ascii="Arial" w:hAnsi="Arial" w:cs="Arial"/>
                <w:snapToGrid w:val="0"/>
                <w:sz w:val="24"/>
                <w:szCs w:val="24"/>
              </w:rPr>
              <w:t>Carga Horária</w:t>
            </w:r>
          </w:p>
        </w:tc>
        <w:tc>
          <w:tcPr>
            <w:tcW w:w="3661" w:type="dxa"/>
            <w:tcBorders>
              <w:top w:val="single" w:sz="4" w:space="0" w:color="auto"/>
              <w:left w:val="single" w:sz="4" w:space="0" w:color="auto"/>
              <w:bottom w:val="single" w:sz="4" w:space="0" w:color="auto"/>
              <w:right w:val="single" w:sz="4" w:space="0" w:color="auto"/>
            </w:tcBorders>
            <w:hideMark/>
          </w:tcPr>
          <w:p w:rsidR="001F0993" w:rsidRPr="001F0993" w:rsidRDefault="001F0993" w:rsidP="001F0993">
            <w:pPr>
              <w:jc w:val="center"/>
              <w:rPr>
                <w:rFonts w:ascii="Arial" w:hAnsi="Arial" w:cs="Arial"/>
                <w:snapToGrid w:val="0"/>
                <w:sz w:val="24"/>
                <w:szCs w:val="24"/>
              </w:rPr>
            </w:pPr>
            <w:r w:rsidRPr="001F0993">
              <w:rPr>
                <w:rFonts w:ascii="Arial" w:hAnsi="Arial" w:cs="Arial"/>
                <w:snapToGrid w:val="0"/>
                <w:sz w:val="24"/>
                <w:szCs w:val="24"/>
              </w:rPr>
              <w:t>Vencimento Mensal</w:t>
            </w:r>
          </w:p>
        </w:tc>
      </w:tr>
      <w:tr w:rsidR="001F0993" w:rsidRPr="001F0993" w:rsidTr="001F0993">
        <w:tc>
          <w:tcPr>
            <w:tcW w:w="1690" w:type="dxa"/>
            <w:tcBorders>
              <w:top w:val="single" w:sz="4" w:space="0" w:color="auto"/>
              <w:left w:val="single" w:sz="4" w:space="0" w:color="auto"/>
              <w:bottom w:val="single" w:sz="4" w:space="0" w:color="auto"/>
              <w:right w:val="single" w:sz="4" w:space="0" w:color="auto"/>
            </w:tcBorders>
            <w:hideMark/>
          </w:tcPr>
          <w:p w:rsidR="001F0993" w:rsidRPr="001F0993" w:rsidRDefault="001F0993" w:rsidP="001F0993">
            <w:pPr>
              <w:jc w:val="center"/>
              <w:rPr>
                <w:rFonts w:ascii="Arial" w:hAnsi="Arial" w:cs="Arial"/>
                <w:snapToGrid w:val="0"/>
                <w:sz w:val="24"/>
                <w:szCs w:val="24"/>
              </w:rPr>
            </w:pPr>
            <w:r w:rsidRPr="001F0993">
              <w:rPr>
                <w:rFonts w:ascii="Arial" w:hAnsi="Arial" w:cs="Arial"/>
                <w:snapToGrid w:val="0"/>
                <w:sz w:val="24"/>
                <w:szCs w:val="24"/>
              </w:rPr>
              <w:t>01</w:t>
            </w:r>
          </w:p>
        </w:tc>
        <w:tc>
          <w:tcPr>
            <w:tcW w:w="2520" w:type="dxa"/>
            <w:tcBorders>
              <w:top w:val="single" w:sz="4" w:space="0" w:color="auto"/>
              <w:left w:val="single" w:sz="4" w:space="0" w:color="auto"/>
              <w:bottom w:val="single" w:sz="4" w:space="0" w:color="auto"/>
              <w:right w:val="single" w:sz="4" w:space="0" w:color="auto"/>
            </w:tcBorders>
            <w:hideMark/>
          </w:tcPr>
          <w:p w:rsidR="001F0993" w:rsidRPr="001F0993" w:rsidRDefault="001F0993" w:rsidP="001F0993">
            <w:pPr>
              <w:jc w:val="center"/>
              <w:rPr>
                <w:rFonts w:ascii="Arial" w:hAnsi="Arial" w:cs="Arial"/>
                <w:snapToGrid w:val="0"/>
                <w:sz w:val="24"/>
                <w:szCs w:val="24"/>
              </w:rPr>
            </w:pPr>
            <w:r w:rsidRPr="001F0993">
              <w:rPr>
                <w:rFonts w:ascii="Arial" w:hAnsi="Arial" w:cs="Arial"/>
                <w:snapToGrid w:val="0"/>
                <w:sz w:val="24"/>
                <w:szCs w:val="24"/>
              </w:rPr>
              <w:t>Tratorista</w:t>
            </w:r>
          </w:p>
        </w:tc>
        <w:tc>
          <w:tcPr>
            <w:tcW w:w="1980" w:type="dxa"/>
            <w:tcBorders>
              <w:top w:val="single" w:sz="4" w:space="0" w:color="auto"/>
              <w:left w:val="single" w:sz="4" w:space="0" w:color="auto"/>
              <w:bottom w:val="single" w:sz="4" w:space="0" w:color="auto"/>
              <w:right w:val="single" w:sz="4" w:space="0" w:color="auto"/>
            </w:tcBorders>
            <w:hideMark/>
          </w:tcPr>
          <w:p w:rsidR="001F0993" w:rsidRPr="001F0993" w:rsidRDefault="001F0993" w:rsidP="001F0993">
            <w:pPr>
              <w:jc w:val="center"/>
              <w:rPr>
                <w:rFonts w:ascii="Arial" w:hAnsi="Arial" w:cs="Arial"/>
                <w:snapToGrid w:val="0"/>
                <w:sz w:val="24"/>
                <w:szCs w:val="24"/>
              </w:rPr>
            </w:pPr>
            <w:r w:rsidRPr="001F0993">
              <w:rPr>
                <w:rFonts w:ascii="Arial" w:hAnsi="Arial" w:cs="Arial"/>
                <w:snapToGrid w:val="0"/>
                <w:sz w:val="24"/>
                <w:szCs w:val="24"/>
              </w:rPr>
              <w:t>40h</w:t>
            </w:r>
          </w:p>
        </w:tc>
        <w:tc>
          <w:tcPr>
            <w:tcW w:w="3661" w:type="dxa"/>
            <w:tcBorders>
              <w:top w:val="single" w:sz="4" w:space="0" w:color="auto"/>
              <w:left w:val="single" w:sz="4" w:space="0" w:color="auto"/>
              <w:bottom w:val="single" w:sz="4" w:space="0" w:color="auto"/>
              <w:right w:val="single" w:sz="4" w:space="0" w:color="auto"/>
            </w:tcBorders>
            <w:hideMark/>
          </w:tcPr>
          <w:p w:rsidR="001F0993" w:rsidRPr="001F0993" w:rsidRDefault="001F0993" w:rsidP="001F0993">
            <w:pPr>
              <w:jc w:val="center"/>
              <w:rPr>
                <w:rFonts w:ascii="Arial" w:hAnsi="Arial" w:cs="Arial"/>
                <w:snapToGrid w:val="0"/>
                <w:sz w:val="24"/>
                <w:szCs w:val="24"/>
              </w:rPr>
            </w:pPr>
            <w:r w:rsidRPr="001F0993">
              <w:rPr>
                <w:rFonts w:ascii="Arial" w:hAnsi="Arial" w:cs="Arial"/>
                <w:snapToGrid w:val="0"/>
                <w:sz w:val="24"/>
                <w:szCs w:val="24"/>
              </w:rPr>
              <w:t>R$ 1.226,83</w:t>
            </w:r>
          </w:p>
        </w:tc>
      </w:tr>
    </w:tbl>
    <w:p w:rsidR="001F0993" w:rsidRDefault="001F0993" w:rsidP="001F0993">
      <w:pPr>
        <w:pStyle w:val="Ttulo2"/>
        <w:ind w:firstLine="708"/>
        <w:jc w:val="both"/>
        <w:rPr>
          <w:rFonts w:cs="Arial"/>
          <w:szCs w:val="24"/>
        </w:rPr>
      </w:pPr>
      <w:r w:rsidRPr="001F0993">
        <w:rPr>
          <w:rFonts w:cs="Arial"/>
          <w:szCs w:val="24"/>
        </w:rPr>
        <w:t>Art. 1</w:t>
      </w:r>
      <w:r w:rsidRPr="001F0993">
        <w:rPr>
          <w:rFonts w:cs="Arial"/>
          <w:szCs w:val="24"/>
          <w:u w:val="single"/>
          <w:vertAlign w:val="superscript"/>
        </w:rPr>
        <w:t>°</w:t>
      </w:r>
      <w:r w:rsidRPr="001F0993">
        <w:rPr>
          <w:rFonts w:cs="Arial"/>
          <w:szCs w:val="24"/>
          <w:vertAlign w:val="superscript"/>
        </w:rPr>
        <w:t xml:space="preserve"> </w:t>
      </w:r>
      <w:r w:rsidRPr="001F0993">
        <w:rPr>
          <w:rFonts w:cs="Arial"/>
          <w:szCs w:val="24"/>
        </w:rPr>
        <w:t>Fica o Município de Santa Margarida do Sul autorizado, com base no Art. 37, inciso IX, da Constituição Federal a contratar temporariamente por excepcional interesse público o seguinte servidor:</w:t>
      </w:r>
    </w:p>
    <w:p w:rsidR="001F0993" w:rsidRPr="001F0993" w:rsidRDefault="001F0993" w:rsidP="001F0993">
      <w:pPr>
        <w:ind w:firstLine="708"/>
        <w:jc w:val="both"/>
        <w:rPr>
          <w:rFonts w:ascii="Arial" w:hAnsi="Arial" w:cs="Arial"/>
          <w:sz w:val="24"/>
          <w:szCs w:val="24"/>
        </w:rPr>
      </w:pPr>
      <w:r w:rsidRPr="001F0993">
        <w:rPr>
          <w:rFonts w:ascii="Arial" w:hAnsi="Arial" w:cs="Arial"/>
          <w:b/>
          <w:sz w:val="24"/>
          <w:szCs w:val="24"/>
        </w:rPr>
        <w:t>Art. 2</w:t>
      </w:r>
      <w:r w:rsidRPr="001F0993">
        <w:rPr>
          <w:rFonts w:ascii="Arial" w:hAnsi="Arial" w:cs="Arial"/>
          <w:b/>
          <w:sz w:val="24"/>
          <w:szCs w:val="24"/>
          <w:u w:val="single"/>
          <w:vertAlign w:val="superscript"/>
        </w:rPr>
        <w:t>°</w:t>
      </w:r>
      <w:r w:rsidRPr="001F0993">
        <w:rPr>
          <w:rFonts w:ascii="Arial" w:hAnsi="Arial" w:cs="Arial"/>
          <w:sz w:val="24"/>
          <w:szCs w:val="24"/>
          <w:vertAlign w:val="superscript"/>
        </w:rPr>
        <w:t xml:space="preserve"> </w:t>
      </w:r>
      <w:r w:rsidRPr="001F0993">
        <w:rPr>
          <w:rFonts w:ascii="Arial" w:hAnsi="Arial" w:cs="Arial"/>
          <w:sz w:val="24"/>
          <w:szCs w:val="24"/>
        </w:rPr>
        <w:t>A Contratação será realizada em caráter administrativo, pelo período de 06 meses podendo ser prorrogada uma única vez pelo mesmo período.</w:t>
      </w:r>
    </w:p>
    <w:p w:rsidR="001F0993" w:rsidRPr="001F0993" w:rsidRDefault="001F0993" w:rsidP="001F0993">
      <w:pPr>
        <w:ind w:firstLine="708"/>
        <w:jc w:val="both"/>
        <w:rPr>
          <w:rFonts w:ascii="Arial" w:hAnsi="Arial" w:cs="Arial"/>
          <w:snapToGrid w:val="0"/>
          <w:sz w:val="24"/>
          <w:szCs w:val="24"/>
        </w:rPr>
      </w:pPr>
      <w:r w:rsidRPr="001F0993">
        <w:rPr>
          <w:rFonts w:ascii="Arial" w:hAnsi="Arial" w:cs="Arial"/>
          <w:b/>
          <w:sz w:val="24"/>
          <w:szCs w:val="24"/>
        </w:rPr>
        <w:t>Art. 3</w:t>
      </w:r>
      <w:r w:rsidRPr="001F0993">
        <w:rPr>
          <w:rFonts w:ascii="Arial" w:hAnsi="Arial" w:cs="Arial"/>
          <w:b/>
          <w:sz w:val="24"/>
          <w:szCs w:val="24"/>
          <w:u w:val="single"/>
          <w:vertAlign w:val="superscript"/>
        </w:rPr>
        <w:t>°</w:t>
      </w:r>
      <w:r w:rsidRPr="001F0993">
        <w:rPr>
          <w:rFonts w:ascii="Arial" w:hAnsi="Arial" w:cs="Arial"/>
          <w:sz w:val="24"/>
          <w:szCs w:val="24"/>
          <w:vertAlign w:val="superscript"/>
        </w:rPr>
        <w:t xml:space="preserve"> </w:t>
      </w:r>
      <w:r w:rsidRPr="001F0993">
        <w:rPr>
          <w:rFonts w:ascii="Arial" w:hAnsi="Arial" w:cs="Arial"/>
          <w:snapToGrid w:val="0"/>
          <w:sz w:val="24"/>
          <w:szCs w:val="24"/>
        </w:rPr>
        <w:t>O contrato de que trata o art. 1º será de natureza administrativa, ficando assegurado ao contratado os direitos previstos no</w:t>
      </w:r>
      <w:proofErr w:type="gramStart"/>
      <w:r w:rsidRPr="001F0993">
        <w:rPr>
          <w:rFonts w:ascii="Arial" w:hAnsi="Arial" w:cs="Arial"/>
          <w:snapToGrid w:val="0"/>
          <w:sz w:val="24"/>
          <w:szCs w:val="24"/>
        </w:rPr>
        <w:t xml:space="preserve">  </w:t>
      </w:r>
      <w:proofErr w:type="gramEnd"/>
      <w:r w:rsidRPr="001F0993">
        <w:rPr>
          <w:rFonts w:ascii="Arial" w:hAnsi="Arial" w:cs="Arial"/>
          <w:snapToGrid w:val="0"/>
          <w:sz w:val="24"/>
          <w:szCs w:val="24"/>
        </w:rPr>
        <w:t>Regime Jurídico dos Servidores do Município.</w:t>
      </w:r>
    </w:p>
    <w:p w:rsidR="001F0993" w:rsidRPr="001F0993" w:rsidRDefault="001F0993" w:rsidP="001F0993">
      <w:pPr>
        <w:ind w:firstLine="708"/>
        <w:jc w:val="both"/>
        <w:rPr>
          <w:rFonts w:ascii="Arial" w:hAnsi="Arial" w:cs="Arial"/>
          <w:sz w:val="24"/>
          <w:szCs w:val="24"/>
        </w:rPr>
      </w:pPr>
      <w:r w:rsidRPr="001F0993">
        <w:rPr>
          <w:rFonts w:ascii="Arial" w:hAnsi="Arial" w:cs="Arial"/>
          <w:b/>
          <w:sz w:val="24"/>
          <w:szCs w:val="24"/>
        </w:rPr>
        <w:t>Art. 4</w:t>
      </w:r>
      <w:r w:rsidRPr="001F0993">
        <w:rPr>
          <w:rFonts w:ascii="Arial" w:hAnsi="Arial" w:cs="Arial"/>
          <w:b/>
          <w:sz w:val="24"/>
          <w:szCs w:val="24"/>
          <w:u w:val="single"/>
          <w:vertAlign w:val="superscript"/>
        </w:rPr>
        <w:t>°</w:t>
      </w:r>
      <w:r w:rsidRPr="001F0993">
        <w:rPr>
          <w:rFonts w:ascii="Arial" w:hAnsi="Arial" w:cs="Arial"/>
          <w:sz w:val="24"/>
          <w:szCs w:val="24"/>
          <w:vertAlign w:val="superscript"/>
        </w:rPr>
        <w:t xml:space="preserve"> </w:t>
      </w:r>
      <w:r w:rsidRPr="001F0993">
        <w:rPr>
          <w:rFonts w:ascii="Arial" w:hAnsi="Arial" w:cs="Arial"/>
          <w:sz w:val="24"/>
          <w:szCs w:val="24"/>
        </w:rPr>
        <w:t xml:space="preserve">As especificações das atribuições, das condições de trabalho, dos requisitos para a contratação são as constantes no Anexo da categoria funcional: </w:t>
      </w:r>
      <w:r w:rsidRPr="001F0993">
        <w:rPr>
          <w:rFonts w:ascii="Arial" w:hAnsi="Arial" w:cs="Arial"/>
          <w:b/>
          <w:sz w:val="24"/>
          <w:szCs w:val="24"/>
        </w:rPr>
        <w:t>Tratorista.</w:t>
      </w:r>
    </w:p>
    <w:p w:rsidR="001F0993" w:rsidRPr="001F0993" w:rsidRDefault="001F0993" w:rsidP="001F0993">
      <w:pPr>
        <w:ind w:firstLine="708"/>
        <w:jc w:val="both"/>
        <w:rPr>
          <w:rFonts w:ascii="Arial" w:hAnsi="Arial" w:cs="Arial"/>
          <w:snapToGrid w:val="0"/>
          <w:sz w:val="24"/>
          <w:szCs w:val="24"/>
        </w:rPr>
      </w:pPr>
      <w:r w:rsidRPr="001F0993">
        <w:rPr>
          <w:rFonts w:ascii="Arial" w:hAnsi="Arial" w:cs="Arial"/>
          <w:b/>
          <w:sz w:val="24"/>
          <w:szCs w:val="24"/>
        </w:rPr>
        <w:t>Art. 5</w:t>
      </w:r>
      <w:r w:rsidRPr="001F0993">
        <w:rPr>
          <w:rFonts w:ascii="Arial" w:hAnsi="Arial" w:cs="Arial"/>
          <w:b/>
          <w:sz w:val="24"/>
          <w:szCs w:val="24"/>
          <w:u w:val="single"/>
          <w:vertAlign w:val="superscript"/>
        </w:rPr>
        <w:t>°</w:t>
      </w:r>
      <w:r w:rsidRPr="001F0993">
        <w:rPr>
          <w:rFonts w:ascii="Arial" w:hAnsi="Arial" w:cs="Arial"/>
          <w:sz w:val="24"/>
          <w:szCs w:val="24"/>
          <w:vertAlign w:val="superscript"/>
        </w:rPr>
        <w:t xml:space="preserve"> </w:t>
      </w:r>
      <w:r w:rsidRPr="001F0993">
        <w:rPr>
          <w:rFonts w:ascii="Arial" w:hAnsi="Arial" w:cs="Arial"/>
          <w:snapToGrid w:val="0"/>
          <w:sz w:val="24"/>
          <w:szCs w:val="24"/>
        </w:rPr>
        <w:t xml:space="preserve">A despesa decorrente desta Lei será atendida por conta da seguinte dotação orçamentária: </w:t>
      </w:r>
    </w:p>
    <w:p w:rsidR="001F0993" w:rsidRPr="001F0993" w:rsidRDefault="001F0993" w:rsidP="001F0993">
      <w:pPr>
        <w:ind w:firstLine="708"/>
        <w:jc w:val="both"/>
        <w:rPr>
          <w:rFonts w:ascii="Arial" w:hAnsi="Arial" w:cs="Arial"/>
          <w:snapToGrid w:val="0"/>
          <w:sz w:val="24"/>
          <w:szCs w:val="24"/>
        </w:rPr>
      </w:pPr>
      <w:r w:rsidRPr="001F0993">
        <w:rPr>
          <w:rFonts w:ascii="Arial" w:hAnsi="Arial" w:cs="Arial"/>
          <w:snapToGrid w:val="0"/>
          <w:sz w:val="24"/>
          <w:szCs w:val="24"/>
        </w:rPr>
        <w:t xml:space="preserve">2022- Manutenção das Atividades da Secretaria. </w:t>
      </w:r>
    </w:p>
    <w:p w:rsidR="001F0993" w:rsidRPr="001F0993" w:rsidRDefault="001F0993" w:rsidP="001F0993">
      <w:pPr>
        <w:ind w:firstLine="708"/>
        <w:jc w:val="both"/>
        <w:rPr>
          <w:rFonts w:ascii="Arial" w:hAnsi="Arial" w:cs="Arial"/>
          <w:snapToGrid w:val="0"/>
          <w:sz w:val="24"/>
          <w:szCs w:val="24"/>
        </w:rPr>
      </w:pPr>
      <w:r w:rsidRPr="001F0993">
        <w:rPr>
          <w:rFonts w:ascii="Arial" w:hAnsi="Arial" w:cs="Arial"/>
          <w:snapToGrid w:val="0"/>
          <w:sz w:val="24"/>
          <w:szCs w:val="24"/>
        </w:rPr>
        <w:t>(278) 319011- Vencimentos e vantagens fixas – Pessoal Civil.</w:t>
      </w:r>
    </w:p>
    <w:p w:rsidR="001F0993" w:rsidRPr="001F0993" w:rsidRDefault="001F0993" w:rsidP="001F0993">
      <w:pPr>
        <w:ind w:firstLine="708"/>
        <w:jc w:val="both"/>
        <w:rPr>
          <w:rFonts w:ascii="Arial" w:hAnsi="Arial" w:cs="Arial"/>
          <w:snapToGrid w:val="0"/>
          <w:sz w:val="24"/>
          <w:szCs w:val="24"/>
        </w:rPr>
      </w:pPr>
      <w:r w:rsidRPr="001F0993">
        <w:rPr>
          <w:rFonts w:ascii="Arial" w:hAnsi="Arial" w:cs="Arial"/>
          <w:snapToGrid w:val="0"/>
          <w:sz w:val="24"/>
          <w:szCs w:val="24"/>
        </w:rPr>
        <w:t>(279) 319013- Obrigações Patronais.</w:t>
      </w:r>
    </w:p>
    <w:p w:rsidR="001F0993" w:rsidRPr="001F0993" w:rsidRDefault="001F0993" w:rsidP="001F0993">
      <w:pPr>
        <w:ind w:firstLine="708"/>
        <w:jc w:val="both"/>
        <w:rPr>
          <w:rFonts w:ascii="Arial" w:hAnsi="Arial" w:cs="Arial"/>
          <w:b/>
          <w:sz w:val="24"/>
          <w:szCs w:val="24"/>
        </w:rPr>
      </w:pPr>
      <w:r w:rsidRPr="001F0993">
        <w:rPr>
          <w:rFonts w:ascii="Arial" w:hAnsi="Arial" w:cs="Arial"/>
          <w:b/>
          <w:sz w:val="24"/>
          <w:szCs w:val="24"/>
        </w:rPr>
        <w:t>Art. 6</w:t>
      </w:r>
      <w:r w:rsidRPr="001F0993">
        <w:rPr>
          <w:rFonts w:ascii="Arial" w:hAnsi="Arial" w:cs="Arial"/>
          <w:b/>
          <w:sz w:val="24"/>
          <w:szCs w:val="24"/>
          <w:u w:val="single"/>
          <w:vertAlign w:val="superscript"/>
        </w:rPr>
        <w:t>°</w:t>
      </w:r>
      <w:proofErr w:type="gramStart"/>
      <w:r w:rsidRPr="001F0993">
        <w:rPr>
          <w:rFonts w:ascii="Arial" w:hAnsi="Arial" w:cs="Arial"/>
          <w:sz w:val="24"/>
          <w:szCs w:val="24"/>
          <w:vertAlign w:val="superscript"/>
        </w:rPr>
        <w:t xml:space="preserve"> </w:t>
      </w:r>
      <w:r w:rsidRPr="001F0993">
        <w:rPr>
          <w:rFonts w:ascii="Arial" w:hAnsi="Arial" w:cs="Arial"/>
          <w:sz w:val="24"/>
          <w:szCs w:val="24"/>
        </w:rPr>
        <w:t xml:space="preserve"> </w:t>
      </w:r>
      <w:proofErr w:type="gramEnd"/>
      <w:r w:rsidRPr="001F0993">
        <w:rPr>
          <w:rFonts w:ascii="Arial" w:hAnsi="Arial" w:cs="Arial"/>
          <w:sz w:val="24"/>
          <w:szCs w:val="24"/>
        </w:rPr>
        <w:t>Fica revogada a Lei n.º 877/2017.</w:t>
      </w:r>
    </w:p>
    <w:p w:rsidR="001F0993" w:rsidRPr="001F0993" w:rsidRDefault="001F0993" w:rsidP="001F0993">
      <w:pPr>
        <w:ind w:firstLine="708"/>
        <w:jc w:val="both"/>
        <w:rPr>
          <w:rFonts w:ascii="Arial" w:hAnsi="Arial" w:cs="Arial"/>
          <w:sz w:val="24"/>
          <w:szCs w:val="24"/>
        </w:rPr>
      </w:pPr>
      <w:r w:rsidRPr="001F0993">
        <w:rPr>
          <w:rFonts w:ascii="Arial" w:hAnsi="Arial" w:cs="Arial"/>
          <w:b/>
          <w:sz w:val="24"/>
          <w:szCs w:val="24"/>
        </w:rPr>
        <w:t>Art. 7</w:t>
      </w:r>
      <w:r w:rsidRPr="001F0993">
        <w:rPr>
          <w:rFonts w:ascii="Arial" w:hAnsi="Arial" w:cs="Arial"/>
          <w:b/>
          <w:sz w:val="24"/>
          <w:szCs w:val="24"/>
          <w:u w:val="single"/>
          <w:vertAlign w:val="superscript"/>
        </w:rPr>
        <w:t>°</w:t>
      </w:r>
      <w:proofErr w:type="gramStart"/>
      <w:r w:rsidRPr="001F0993">
        <w:rPr>
          <w:rFonts w:ascii="Arial" w:hAnsi="Arial" w:cs="Arial"/>
          <w:sz w:val="24"/>
          <w:szCs w:val="24"/>
          <w:vertAlign w:val="superscript"/>
        </w:rPr>
        <w:t xml:space="preserve"> </w:t>
      </w:r>
      <w:r w:rsidRPr="001F0993">
        <w:rPr>
          <w:rFonts w:ascii="Arial" w:hAnsi="Arial" w:cs="Arial"/>
          <w:sz w:val="24"/>
          <w:szCs w:val="24"/>
        </w:rPr>
        <w:t xml:space="preserve"> </w:t>
      </w:r>
      <w:proofErr w:type="gramEnd"/>
      <w:r w:rsidRPr="001F0993">
        <w:rPr>
          <w:rFonts w:ascii="Arial" w:hAnsi="Arial" w:cs="Arial"/>
          <w:sz w:val="24"/>
          <w:szCs w:val="24"/>
        </w:rPr>
        <w:t>Esta Lei entra em vigor na data de sua publicação.</w:t>
      </w:r>
    </w:p>
    <w:p w:rsidR="001F0993" w:rsidRPr="001F0993" w:rsidRDefault="001F0993" w:rsidP="001F0993">
      <w:pPr>
        <w:pStyle w:val="Recuodecorpodetexto"/>
        <w:ind w:left="0" w:firstLine="708"/>
        <w:jc w:val="both"/>
        <w:rPr>
          <w:rFonts w:ascii="Arial" w:hAnsi="Arial" w:cs="Arial"/>
          <w:sz w:val="24"/>
          <w:szCs w:val="24"/>
        </w:rPr>
      </w:pPr>
      <w:r w:rsidRPr="001F0993">
        <w:rPr>
          <w:rFonts w:ascii="Arial" w:hAnsi="Arial" w:cs="Arial"/>
          <w:b/>
          <w:caps/>
          <w:sz w:val="24"/>
          <w:szCs w:val="24"/>
        </w:rPr>
        <w:t>Gabinete dO PrefeitO Municipal de Santa Margarida do Sul, EM 19 de fevereiro de 2018</w:t>
      </w:r>
      <w:r w:rsidRPr="001F0993">
        <w:rPr>
          <w:rFonts w:ascii="Arial" w:hAnsi="Arial" w:cs="Arial"/>
          <w:sz w:val="24"/>
          <w:szCs w:val="24"/>
        </w:rPr>
        <w:t>.</w:t>
      </w:r>
    </w:p>
    <w:p w:rsidR="001F0993" w:rsidRPr="001F0993" w:rsidRDefault="001F0993" w:rsidP="001F0993">
      <w:pPr>
        <w:pStyle w:val="Recuodecorpodetexto"/>
        <w:ind w:left="0"/>
        <w:jc w:val="both"/>
        <w:rPr>
          <w:rFonts w:ascii="Arial" w:hAnsi="Arial" w:cs="Arial"/>
          <w:b/>
          <w:sz w:val="24"/>
          <w:szCs w:val="24"/>
        </w:rPr>
      </w:pPr>
    </w:p>
    <w:p w:rsidR="001F0993" w:rsidRPr="001F0993" w:rsidRDefault="001F0993" w:rsidP="001F0993">
      <w:pPr>
        <w:pStyle w:val="Recuodecorpodetexto"/>
        <w:ind w:left="0"/>
        <w:jc w:val="both"/>
        <w:rPr>
          <w:rFonts w:ascii="Arial" w:hAnsi="Arial" w:cs="Arial"/>
          <w:b/>
          <w:sz w:val="24"/>
          <w:szCs w:val="24"/>
        </w:rPr>
      </w:pPr>
    </w:p>
    <w:p w:rsidR="001F0993" w:rsidRPr="001F0993" w:rsidRDefault="001F0993" w:rsidP="001F0993">
      <w:pPr>
        <w:pStyle w:val="Corpodetexto"/>
        <w:ind w:firstLine="708"/>
        <w:jc w:val="center"/>
        <w:rPr>
          <w:rFonts w:ascii="Arial" w:hAnsi="Arial" w:cs="Arial"/>
          <w:b/>
          <w:color w:val="000000"/>
          <w:sz w:val="24"/>
          <w:szCs w:val="24"/>
        </w:rPr>
      </w:pPr>
      <w:r w:rsidRPr="001F0993">
        <w:rPr>
          <w:rFonts w:ascii="Arial" w:hAnsi="Arial" w:cs="Arial"/>
          <w:b/>
          <w:color w:val="000000"/>
          <w:sz w:val="24"/>
          <w:szCs w:val="24"/>
        </w:rPr>
        <w:t>Luiz Felipe Brenner Machado</w:t>
      </w:r>
    </w:p>
    <w:p w:rsidR="001F0993" w:rsidRPr="001F0993" w:rsidRDefault="001F0993" w:rsidP="001F0993">
      <w:pPr>
        <w:pStyle w:val="Corpodetexto"/>
        <w:ind w:firstLine="708"/>
        <w:jc w:val="center"/>
        <w:rPr>
          <w:rFonts w:ascii="Arial" w:hAnsi="Arial" w:cs="Arial"/>
          <w:b/>
          <w:color w:val="000000"/>
          <w:sz w:val="24"/>
          <w:szCs w:val="24"/>
        </w:rPr>
      </w:pPr>
      <w:r w:rsidRPr="001F0993">
        <w:rPr>
          <w:rFonts w:ascii="Arial" w:hAnsi="Arial" w:cs="Arial"/>
          <w:b/>
          <w:color w:val="000000"/>
          <w:sz w:val="24"/>
          <w:szCs w:val="24"/>
        </w:rPr>
        <w:t>Prefeito Municipal</w:t>
      </w:r>
    </w:p>
    <w:p w:rsidR="001F0993" w:rsidRPr="001F0993" w:rsidRDefault="001F0993" w:rsidP="001F0993">
      <w:pPr>
        <w:pStyle w:val="Corpodetexto"/>
        <w:ind w:firstLine="708"/>
        <w:rPr>
          <w:rFonts w:ascii="Arial" w:hAnsi="Arial" w:cs="Arial"/>
          <w:color w:val="000000"/>
          <w:sz w:val="24"/>
          <w:szCs w:val="24"/>
        </w:rPr>
      </w:pPr>
    </w:p>
    <w:p w:rsidR="001F0993" w:rsidRPr="001F0993" w:rsidRDefault="001F0993" w:rsidP="001F0993">
      <w:pPr>
        <w:pStyle w:val="Corpodetexto"/>
        <w:ind w:firstLine="708"/>
        <w:rPr>
          <w:rFonts w:ascii="Arial" w:hAnsi="Arial" w:cs="Arial"/>
          <w:color w:val="000000"/>
          <w:sz w:val="24"/>
          <w:szCs w:val="24"/>
        </w:rPr>
      </w:pPr>
    </w:p>
    <w:p w:rsidR="001F0993" w:rsidRPr="001F0993" w:rsidRDefault="001F0993" w:rsidP="001F0993">
      <w:pPr>
        <w:pStyle w:val="Corpodetexto"/>
        <w:ind w:firstLine="708"/>
        <w:rPr>
          <w:rFonts w:ascii="Arial" w:hAnsi="Arial" w:cs="Arial"/>
          <w:color w:val="000000"/>
          <w:sz w:val="24"/>
          <w:szCs w:val="24"/>
        </w:rPr>
      </w:pPr>
    </w:p>
    <w:p w:rsidR="001F0993" w:rsidRPr="001F0993" w:rsidRDefault="001F0993" w:rsidP="001F0993">
      <w:pPr>
        <w:pStyle w:val="Corpodetexto"/>
        <w:ind w:firstLine="708"/>
        <w:jc w:val="center"/>
        <w:rPr>
          <w:rFonts w:ascii="Arial" w:hAnsi="Arial" w:cs="Arial"/>
          <w:b/>
          <w:color w:val="000000"/>
          <w:sz w:val="24"/>
          <w:szCs w:val="24"/>
        </w:rPr>
      </w:pPr>
    </w:p>
    <w:p w:rsidR="001F0993" w:rsidRPr="001F0993" w:rsidRDefault="001F0993" w:rsidP="001F0993">
      <w:pPr>
        <w:pStyle w:val="Corpodetexto"/>
        <w:ind w:firstLine="708"/>
        <w:jc w:val="center"/>
        <w:rPr>
          <w:rFonts w:ascii="Arial" w:hAnsi="Arial" w:cs="Arial"/>
          <w:b/>
          <w:color w:val="000000"/>
          <w:sz w:val="24"/>
          <w:szCs w:val="24"/>
        </w:rPr>
      </w:pPr>
    </w:p>
    <w:p w:rsidR="001F0993" w:rsidRDefault="001F0993" w:rsidP="001F0993">
      <w:pPr>
        <w:pStyle w:val="Corpodetexto"/>
        <w:ind w:firstLine="708"/>
        <w:jc w:val="center"/>
        <w:rPr>
          <w:rFonts w:ascii="Arial" w:hAnsi="Arial" w:cs="Arial"/>
          <w:b/>
          <w:color w:val="000000"/>
          <w:sz w:val="24"/>
          <w:szCs w:val="24"/>
        </w:rPr>
      </w:pPr>
    </w:p>
    <w:p w:rsidR="001F0993" w:rsidRDefault="001F0993" w:rsidP="001F0993">
      <w:pPr>
        <w:pStyle w:val="Corpodetexto"/>
        <w:ind w:firstLine="708"/>
        <w:jc w:val="center"/>
        <w:rPr>
          <w:rFonts w:ascii="Arial" w:hAnsi="Arial" w:cs="Arial"/>
          <w:b/>
          <w:color w:val="000000"/>
          <w:sz w:val="24"/>
          <w:szCs w:val="24"/>
        </w:rPr>
      </w:pPr>
    </w:p>
    <w:p w:rsidR="001F0993" w:rsidRDefault="001F0993" w:rsidP="001F0993">
      <w:pPr>
        <w:pStyle w:val="Corpodetexto"/>
        <w:ind w:firstLine="708"/>
        <w:jc w:val="center"/>
        <w:rPr>
          <w:rFonts w:ascii="Arial" w:hAnsi="Arial" w:cs="Arial"/>
          <w:b/>
          <w:color w:val="000000"/>
          <w:sz w:val="24"/>
          <w:szCs w:val="24"/>
        </w:rPr>
      </w:pPr>
    </w:p>
    <w:p w:rsidR="001F0993" w:rsidRPr="001F0993" w:rsidRDefault="001F0993" w:rsidP="001F0993">
      <w:pPr>
        <w:pStyle w:val="Corpodetexto"/>
        <w:ind w:firstLine="708"/>
        <w:jc w:val="center"/>
        <w:rPr>
          <w:rFonts w:ascii="Arial" w:hAnsi="Arial" w:cs="Arial"/>
          <w:b/>
          <w:color w:val="000000"/>
          <w:sz w:val="24"/>
          <w:szCs w:val="24"/>
        </w:rPr>
      </w:pPr>
      <w:r w:rsidRPr="001F0993">
        <w:rPr>
          <w:rFonts w:ascii="Arial" w:hAnsi="Arial" w:cs="Arial"/>
          <w:b/>
          <w:color w:val="000000"/>
          <w:sz w:val="24"/>
          <w:szCs w:val="24"/>
        </w:rPr>
        <w:t>Exposição de Motivos:</w:t>
      </w:r>
    </w:p>
    <w:p w:rsidR="001F0993" w:rsidRPr="001F0993" w:rsidRDefault="001F0993" w:rsidP="001F0993">
      <w:pPr>
        <w:pStyle w:val="Corpodetexto"/>
        <w:ind w:firstLine="708"/>
        <w:jc w:val="center"/>
        <w:rPr>
          <w:rFonts w:ascii="Arial" w:hAnsi="Arial" w:cs="Arial"/>
          <w:b/>
          <w:color w:val="000000"/>
          <w:sz w:val="24"/>
          <w:szCs w:val="24"/>
        </w:rPr>
      </w:pPr>
    </w:p>
    <w:p w:rsidR="001F0993" w:rsidRPr="001F0993" w:rsidRDefault="001F0993" w:rsidP="001F0993">
      <w:pPr>
        <w:pStyle w:val="Corpodetexto"/>
        <w:ind w:firstLine="708"/>
        <w:jc w:val="both"/>
        <w:rPr>
          <w:rFonts w:ascii="Arial" w:hAnsi="Arial" w:cs="Arial"/>
          <w:color w:val="000000"/>
          <w:sz w:val="24"/>
          <w:szCs w:val="24"/>
        </w:rPr>
      </w:pPr>
      <w:r w:rsidRPr="001F0993">
        <w:rPr>
          <w:rFonts w:ascii="Arial" w:hAnsi="Arial" w:cs="Arial"/>
          <w:color w:val="000000"/>
          <w:sz w:val="24"/>
          <w:szCs w:val="24"/>
        </w:rPr>
        <w:t>O presente Projeto de Lei que ora encaminhamos a esta Egrégia Casa Legislativa busca autorização legal para que o Município de Santa Margarida do Sul possa contratar um Servidor, na função de Tratorista,</w:t>
      </w:r>
      <w:proofErr w:type="gramStart"/>
      <w:r w:rsidRPr="001F0993">
        <w:rPr>
          <w:rFonts w:ascii="Arial" w:hAnsi="Arial" w:cs="Arial"/>
          <w:color w:val="000000"/>
          <w:sz w:val="24"/>
          <w:szCs w:val="24"/>
        </w:rPr>
        <w:t xml:space="preserve">  </w:t>
      </w:r>
      <w:proofErr w:type="gramEnd"/>
      <w:r w:rsidRPr="001F0993">
        <w:rPr>
          <w:rFonts w:ascii="Arial" w:hAnsi="Arial" w:cs="Arial"/>
          <w:color w:val="000000"/>
          <w:sz w:val="24"/>
          <w:szCs w:val="24"/>
        </w:rPr>
        <w:t xml:space="preserve">como a demanda de serviços e muito grande há necessidade da referida contratação. </w:t>
      </w:r>
    </w:p>
    <w:p w:rsidR="001F0993" w:rsidRPr="001F0993" w:rsidRDefault="001F0993" w:rsidP="001F0993">
      <w:pPr>
        <w:pStyle w:val="Corpodetexto"/>
        <w:ind w:firstLine="708"/>
        <w:jc w:val="both"/>
        <w:rPr>
          <w:rFonts w:ascii="Arial" w:hAnsi="Arial" w:cs="Arial"/>
          <w:color w:val="000000"/>
          <w:sz w:val="24"/>
          <w:szCs w:val="24"/>
        </w:rPr>
      </w:pPr>
    </w:p>
    <w:p w:rsidR="001F0993" w:rsidRPr="001F0993" w:rsidRDefault="001F0993" w:rsidP="001F0993">
      <w:pPr>
        <w:pStyle w:val="Corpodetexto"/>
        <w:ind w:firstLine="708"/>
        <w:jc w:val="both"/>
        <w:rPr>
          <w:rFonts w:ascii="Arial" w:hAnsi="Arial" w:cs="Arial"/>
          <w:color w:val="000000"/>
          <w:sz w:val="24"/>
          <w:szCs w:val="24"/>
        </w:rPr>
      </w:pPr>
      <w:r w:rsidRPr="001F0993">
        <w:rPr>
          <w:rFonts w:ascii="Arial" w:hAnsi="Arial" w:cs="Arial"/>
          <w:color w:val="000000"/>
          <w:sz w:val="24"/>
          <w:szCs w:val="24"/>
        </w:rPr>
        <w:t>O projeto de Lei não se encontra acompanhado do impacto financeiro, eis que a contratação não implicará em aumento de despesa.</w:t>
      </w:r>
    </w:p>
    <w:p w:rsidR="001F0993" w:rsidRPr="001F0993" w:rsidRDefault="001F0993" w:rsidP="001F0993">
      <w:pPr>
        <w:pStyle w:val="Corpodetexto"/>
        <w:ind w:firstLine="708"/>
        <w:jc w:val="both"/>
        <w:rPr>
          <w:rFonts w:ascii="Arial" w:hAnsi="Arial" w:cs="Arial"/>
          <w:color w:val="000000"/>
          <w:sz w:val="24"/>
          <w:szCs w:val="24"/>
        </w:rPr>
      </w:pPr>
    </w:p>
    <w:p w:rsidR="001F0993" w:rsidRPr="001F0993" w:rsidRDefault="001F0993" w:rsidP="001F0993">
      <w:pPr>
        <w:pStyle w:val="Corpodetexto"/>
        <w:ind w:firstLine="708"/>
        <w:jc w:val="right"/>
        <w:rPr>
          <w:rFonts w:ascii="Arial" w:hAnsi="Arial" w:cs="Arial"/>
          <w:color w:val="000000"/>
          <w:sz w:val="24"/>
          <w:szCs w:val="24"/>
        </w:rPr>
      </w:pPr>
    </w:p>
    <w:p w:rsidR="001F0993" w:rsidRPr="001F0993" w:rsidRDefault="001F0993" w:rsidP="001F0993">
      <w:pPr>
        <w:pStyle w:val="Corpodetexto"/>
        <w:ind w:firstLine="708"/>
        <w:jc w:val="right"/>
        <w:rPr>
          <w:rFonts w:ascii="Arial" w:hAnsi="Arial" w:cs="Arial"/>
          <w:color w:val="000000"/>
          <w:sz w:val="24"/>
          <w:szCs w:val="24"/>
        </w:rPr>
      </w:pPr>
    </w:p>
    <w:p w:rsidR="001F0993" w:rsidRPr="001F0993" w:rsidRDefault="001F0993" w:rsidP="001F0993">
      <w:pPr>
        <w:pStyle w:val="Corpodetexto"/>
        <w:ind w:firstLine="708"/>
        <w:jc w:val="center"/>
        <w:rPr>
          <w:rFonts w:ascii="Arial" w:hAnsi="Arial" w:cs="Arial"/>
          <w:color w:val="000000"/>
          <w:sz w:val="24"/>
          <w:szCs w:val="24"/>
        </w:rPr>
      </w:pPr>
      <w:r w:rsidRPr="001F0993">
        <w:rPr>
          <w:rFonts w:ascii="Arial" w:hAnsi="Arial" w:cs="Arial"/>
          <w:color w:val="000000"/>
          <w:sz w:val="24"/>
          <w:szCs w:val="24"/>
        </w:rPr>
        <w:t>Atenciosamente.</w:t>
      </w:r>
    </w:p>
    <w:p w:rsidR="001F0993" w:rsidRPr="001F0993" w:rsidRDefault="001F0993" w:rsidP="001F0993">
      <w:pPr>
        <w:pStyle w:val="Corpodetexto"/>
        <w:ind w:firstLine="708"/>
        <w:jc w:val="right"/>
        <w:rPr>
          <w:rFonts w:ascii="Arial" w:hAnsi="Arial" w:cs="Arial"/>
          <w:color w:val="000000"/>
          <w:sz w:val="24"/>
          <w:szCs w:val="24"/>
        </w:rPr>
      </w:pPr>
    </w:p>
    <w:p w:rsidR="001F0993" w:rsidRPr="001F0993" w:rsidRDefault="001F0993" w:rsidP="001F0993">
      <w:pPr>
        <w:pStyle w:val="Corpodetexto"/>
        <w:ind w:firstLine="708"/>
        <w:jc w:val="right"/>
        <w:rPr>
          <w:rFonts w:ascii="Arial" w:hAnsi="Arial" w:cs="Arial"/>
          <w:color w:val="000000"/>
          <w:sz w:val="24"/>
          <w:szCs w:val="24"/>
        </w:rPr>
      </w:pPr>
    </w:p>
    <w:p w:rsidR="001F0993" w:rsidRPr="001F0993" w:rsidRDefault="001F0993" w:rsidP="001F0993">
      <w:pPr>
        <w:pStyle w:val="Corpodetexto"/>
        <w:ind w:firstLine="708"/>
        <w:jc w:val="right"/>
        <w:rPr>
          <w:rFonts w:ascii="Arial" w:hAnsi="Arial" w:cs="Arial"/>
          <w:color w:val="000000"/>
          <w:sz w:val="24"/>
          <w:szCs w:val="24"/>
        </w:rPr>
      </w:pPr>
    </w:p>
    <w:p w:rsidR="001F0993" w:rsidRPr="001F0993" w:rsidRDefault="001F0993" w:rsidP="001F0993">
      <w:pPr>
        <w:pStyle w:val="Corpodetexto"/>
        <w:ind w:firstLine="709"/>
        <w:jc w:val="center"/>
        <w:rPr>
          <w:rFonts w:ascii="Arial" w:hAnsi="Arial" w:cs="Arial"/>
          <w:b/>
          <w:color w:val="000000"/>
          <w:sz w:val="24"/>
          <w:szCs w:val="24"/>
        </w:rPr>
      </w:pPr>
      <w:r w:rsidRPr="001F0993">
        <w:rPr>
          <w:rFonts w:ascii="Arial" w:hAnsi="Arial" w:cs="Arial"/>
          <w:b/>
          <w:color w:val="000000"/>
          <w:sz w:val="24"/>
          <w:szCs w:val="24"/>
        </w:rPr>
        <w:t>Luiz Felipe Brenner Machado</w:t>
      </w:r>
    </w:p>
    <w:p w:rsidR="001F0993" w:rsidRPr="001F0993" w:rsidRDefault="001F0993" w:rsidP="001F0993">
      <w:pPr>
        <w:pStyle w:val="Corpodetexto"/>
        <w:ind w:firstLine="709"/>
        <w:jc w:val="center"/>
        <w:rPr>
          <w:rFonts w:ascii="Arial" w:hAnsi="Arial" w:cs="Arial"/>
          <w:b/>
          <w:color w:val="000000"/>
          <w:sz w:val="24"/>
          <w:szCs w:val="24"/>
        </w:rPr>
      </w:pPr>
      <w:r w:rsidRPr="001F0993">
        <w:rPr>
          <w:rFonts w:ascii="Arial" w:hAnsi="Arial" w:cs="Arial"/>
          <w:b/>
          <w:color w:val="000000"/>
          <w:sz w:val="24"/>
          <w:szCs w:val="24"/>
        </w:rPr>
        <w:t>Prefeito Municipal</w:t>
      </w:r>
    </w:p>
    <w:p w:rsidR="00803CFB" w:rsidRDefault="00803CFB" w:rsidP="00803CFB">
      <w:pPr>
        <w:jc w:val="center"/>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p>
    <w:p w:rsidR="00803CFB" w:rsidRDefault="00803CFB" w:rsidP="00803CFB">
      <w:pPr>
        <w:jc w:val="center"/>
        <w:rPr>
          <w:rFonts w:ascii="Arial" w:hAnsi="Arial" w:cs="Arial"/>
          <w:b/>
          <w:sz w:val="24"/>
          <w:szCs w:val="24"/>
        </w:rPr>
      </w:pPr>
    </w:p>
    <w:p w:rsidR="00803CFB" w:rsidRDefault="00803CFB" w:rsidP="00803CFB">
      <w:pPr>
        <w:jc w:val="center"/>
        <w:rPr>
          <w:rFonts w:ascii="Arial" w:hAnsi="Arial" w:cs="Arial"/>
          <w:b/>
          <w:sz w:val="24"/>
          <w:szCs w:val="24"/>
        </w:rPr>
      </w:pPr>
    </w:p>
    <w:p w:rsidR="00803CFB" w:rsidRDefault="00803CFB" w:rsidP="00803CFB">
      <w:pPr>
        <w:jc w:val="center"/>
        <w:rPr>
          <w:rFonts w:ascii="Arial" w:hAnsi="Arial" w:cs="Arial"/>
          <w:b/>
          <w:sz w:val="24"/>
          <w:szCs w:val="24"/>
        </w:rPr>
      </w:pPr>
    </w:p>
    <w:p w:rsidR="00803CFB" w:rsidRDefault="00803CFB" w:rsidP="00803CFB">
      <w:pPr>
        <w:jc w:val="center"/>
        <w:rPr>
          <w:rFonts w:ascii="Arial" w:hAnsi="Arial" w:cs="Arial"/>
          <w:b/>
          <w:sz w:val="24"/>
          <w:szCs w:val="24"/>
        </w:rPr>
      </w:pPr>
    </w:p>
    <w:p w:rsidR="00803CFB" w:rsidRPr="008005DB" w:rsidRDefault="00803CFB" w:rsidP="00803CFB">
      <w:pPr>
        <w:jc w:val="center"/>
        <w:rPr>
          <w:rFonts w:ascii="Arial" w:hAnsi="Arial" w:cs="Arial"/>
        </w:rPr>
      </w:pPr>
      <w:r w:rsidRPr="008005DB">
        <w:rPr>
          <w:rFonts w:ascii="Arial" w:hAnsi="Arial" w:cs="Arial"/>
        </w:rPr>
        <w:t xml:space="preserve">MENSAGEM Nº </w:t>
      </w:r>
      <w:r>
        <w:rPr>
          <w:rFonts w:ascii="Arial" w:hAnsi="Arial" w:cs="Arial"/>
        </w:rPr>
        <w:t>07</w:t>
      </w:r>
      <w:r w:rsidRPr="008005DB">
        <w:rPr>
          <w:rFonts w:ascii="Arial" w:hAnsi="Arial" w:cs="Arial"/>
        </w:rPr>
        <w:t xml:space="preserve">, DE </w:t>
      </w:r>
      <w:r>
        <w:rPr>
          <w:rFonts w:ascii="Arial" w:hAnsi="Arial" w:cs="Arial"/>
        </w:rPr>
        <w:t xml:space="preserve">19 DE FEVEREIRO </w:t>
      </w:r>
      <w:r w:rsidRPr="008005DB">
        <w:rPr>
          <w:rFonts w:ascii="Arial" w:hAnsi="Arial" w:cs="Arial"/>
        </w:rPr>
        <w:t xml:space="preserve">DE </w:t>
      </w:r>
      <w:r>
        <w:rPr>
          <w:rFonts w:ascii="Arial" w:hAnsi="Arial" w:cs="Arial"/>
        </w:rPr>
        <w:t>2018</w:t>
      </w:r>
    </w:p>
    <w:p w:rsidR="00803CFB" w:rsidRPr="008005DB" w:rsidRDefault="00803CFB" w:rsidP="00803CFB">
      <w:pPr>
        <w:rPr>
          <w:rFonts w:ascii="Arial" w:hAnsi="Arial" w:cs="Arial"/>
          <w:b/>
        </w:rPr>
      </w:pPr>
    </w:p>
    <w:p w:rsidR="00803CFB" w:rsidRDefault="00803CFB" w:rsidP="00803CFB">
      <w:pPr>
        <w:rPr>
          <w:rFonts w:ascii="Arial" w:hAnsi="Arial" w:cs="Arial"/>
          <w:b/>
        </w:rPr>
      </w:pPr>
    </w:p>
    <w:p w:rsidR="00803CFB" w:rsidRDefault="00803CFB" w:rsidP="00803CFB">
      <w:pPr>
        <w:rPr>
          <w:rFonts w:ascii="Arial" w:hAnsi="Arial" w:cs="Arial"/>
          <w:b/>
        </w:rPr>
      </w:pPr>
    </w:p>
    <w:p w:rsidR="00803CFB" w:rsidRDefault="00803CFB" w:rsidP="00803CFB">
      <w:pPr>
        <w:ind w:firstLine="709"/>
        <w:rPr>
          <w:rFonts w:ascii="Arial" w:hAnsi="Arial" w:cs="Arial"/>
        </w:rPr>
      </w:pPr>
      <w:r w:rsidRPr="008005DB">
        <w:rPr>
          <w:rFonts w:ascii="Arial" w:hAnsi="Arial" w:cs="Arial"/>
        </w:rPr>
        <w:t xml:space="preserve">Senhor Presidente, Senhores </w:t>
      </w:r>
      <w:r>
        <w:rPr>
          <w:rFonts w:ascii="Arial" w:hAnsi="Arial" w:cs="Arial"/>
        </w:rPr>
        <w:t>Vereadores:</w:t>
      </w:r>
    </w:p>
    <w:p w:rsidR="00803CFB" w:rsidRDefault="00803CFB" w:rsidP="00803CFB">
      <w:pPr>
        <w:rPr>
          <w:rFonts w:ascii="Arial" w:hAnsi="Arial" w:cs="Arial"/>
        </w:rPr>
      </w:pPr>
    </w:p>
    <w:p w:rsidR="00803CFB" w:rsidRPr="0011218B" w:rsidRDefault="00803CFB" w:rsidP="00803CFB">
      <w:pPr>
        <w:pStyle w:val="Corpodetexto2"/>
        <w:spacing w:after="0" w:line="240" w:lineRule="auto"/>
        <w:jc w:val="both"/>
        <w:rPr>
          <w:rFonts w:ascii="Arial" w:hAnsi="Arial" w:cs="Arial"/>
        </w:rPr>
      </w:pPr>
      <w:r>
        <w:rPr>
          <w:rFonts w:ascii="Arial" w:hAnsi="Arial" w:cs="Arial"/>
        </w:rPr>
        <w:t xml:space="preserve">                </w:t>
      </w:r>
      <w:r w:rsidRPr="0011218B">
        <w:rPr>
          <w:rFonts w:ascii="Arial" w:hAnsi="Arial" w:cs="Arial"/>
        </w:rPr>
        <w:t>O Prefeito Municipal de Santa Margarida do Sul, dispondo das atribuições de seu cargo, com base no art. 45 da Lei Orgânica do Município, disponibiliza para apreciação desta Egrégia Câmara Municipal, Projeto de Lei Complementar nº 0</w:t>
      </w:r>
      <w:r>
        <w:rPr>
          <w:rFonts w:ascii="Arial" w:hAnsi="Arial" w:cs="Arial"/>
        </w:rPr>
        <w:t>7</w:t>
      </w:r>
      <w:r w:rsidRPr="0011218B">
        <w:rPr>
          <w:rFonts w:ascii="Arial" w:hAnsi="Arial" w:cs="Arial"/>
        </w:rPr>
        <w:t xml:space="preserve"> que “</w:t>
      </w:r>
      <w:r w:rsidRPr="001F0993">
        <w:rPr>
          <w:rFonts w:ascii="Arial" w:hAnsi="Arial" w:cs="Arial"/>
          <w:i/>
          <w:snapToGrid w:val="0"/>
        </w:rPr>
        <w:t>Autoriza contratação temporária de excepcional interesse p</w:t>
      </w:r>
      <w:r>
        <w:rPr>
          <w:rFonts w:ascii="Arial" w:hAnsi="Arial" w:cs="Arial"/>
          <w:i/>
          <w:snapToGrid w:val="0"/>
        </w:rPr>
        <w:t>úblico e dá outras providências</w:t>
      </w:r>
      <w:r>
        <w:rPr>
          <w:rFonts w:ascii="Arial" w:hAnsi="Arial" w:cs="Arial"/>
          <w:i/>
        </w:rPr>
        <w:t>”</w:t>
      </w:r>
      <w:r w:rsidRPr="0011218B">
        <w:rPr>
          <w:rFonts w:ascii="Arial" w:hAnsi="Arial" w:cs="Arial"/>
          <w:i/>
        </w:rPr>
        <w:t>.</w:t>
      </w:r>
    </w:p>
    <w:p w:rsidR="00803CFB" w:rsidRPr="0011218B" w:rsidRDefault="00803CFB" w:rsidP="00803CFB">
      <w:pPr>
        <w:ind w:firstLine="851"/>
        <w:jc w:val="both"/>
        <w:rPr>
          <w:rFonts w:ascii="Arial" w:hAnsi="Arial" w:cs="Arial"/>
        </w:rPr>
      </w:pPr>
    </w:p>
    <w:p w:rsidR="00803CFB" w:rsidRPr="0011218B" w:rsidRDefault="00803CFB" w:rsidP="00803CFB">
      <w:pPr>
        <w:jc w:val="both"/>
        <w:rPr>
          <w:rFonts w:ascii="Arial" w:hAnsi="Arial" w:cs="Arial"/>
          <w:i/>
        </w:rPr>
      </w:pPr>
    </w:p>
    <w:p w:rsidR="00803CFB" w:rsidRPr="0011218B" w:rsidRDefault="00803CFB" w:rsidP="00803CFB">
      <w:pPr>
        <w:ind w:firstLine="709"/>
        <w:jc w:val="both"/>
        <w:rPr>
          <w:rFonts w:ascii="Arial" w:hAnsi="Arial" w:cs="Arial"/>
        </w:rPr>
      </w:pPr>
    </w:p>
    <w:p w:rsidR="00803CFB" w:rsidRPr="0011218B" w:rsidRDefault="00803CFB" w:rsidP="00803CFB">
      <w:pPr>
        <w:ind w:firstLine="709"/>
        <w:rPr>
          <w:rFonts w:ascii="Arial" w:hAnsi="Arial" w:cs="Arial"/>
        </w:rPr>
      </w:pPr>
      <w:r w:rsidRPr="0011218B">
        <w:rPr>
          <w:rFonts w:ascii="Arial" w:hAnsi="Arial" w:cs="Arial"/>
        </w:rPr>
        <w:t xml:space="preserve">                                    Santa Margarida do Sul, </w:t>
      </w:r>
      <w:r>
        <w:rPr>
          <w:rFonts w:ascii="Arial" w:hAnsi="Arial" w:cs="Arial"/>
        </w:rPr>
        <w:t>19</w:t>
      </w:r>
      <w:r w:rsidRPr="0011218B">
        <w:rPr>
          <w:rFonts w:ascii="Arial" w:hAnsi="Arial" w:cs="Arial"/>
        </w:rPr>
        <w:t xml:space="preserve"> de fevereiro de 2018.</w:t>
      </w:r>
    </w:p>
    <w:p w:rsidR="00803CFB" w:rsidRPr="0011218B" w:rsidRDefault="00803CFB" w:rsidP="00803CFB">
      <w:pPr>
        <w:ind w:firstLine="709"/>
        <w:jc w:val="both"/>
        <w:rPr>
          <w:rFonts w:ascii="Arial" w:hAnsi="Arial" w:cs="Arial"/>
        </w:rPr>
      </w:pPr>
    </w:p>
    <w:p w:rsidR="00803CFB" w:rsidRPr="0011218B" w:rsidRDefault="00803CFB" w:rsidP="00803CFB">
      <w:pPr>
        <w:ind w:firstLine="794"/>
        <w:rPr>
          <w:rFonts w:ascii="Arial" w:hAnsi="Arial" w:cs="Arial"/>
        </w:rPr>
      </w:pPr>
    </w:p>
    <w:p w:rsidR="00803CFB" w:rsidRPr="0011218B" w:rsidRDefault="00803CFB" w:rsidP="00803CFB">
      <w:pPr>
        <w:ind w:firstLine="794"/>
        <w:rPr>
          <w:rFonts w:ascii="Arial" w:hAnsi="Arial" w:cs="Arial"/>
        </w:rPr>
      </w:pPr>
    </w:p>
    <w:p w:rsidR="00803CFB" w:rsidRPr="0011218B" w:rsidRDefault="00803CFB" w:rsidP="00803CFB">
      <w:pPr>
        <w:ind w:firstLine="794"/>
        <w:rPr>
          <w:rFonts w:ascii="Arial" w:hAnsi="Arial" w:cs="Arial"/>
        </w:rPr>
      </w:pPr>
    </w:p>
    <w:p w:rsidR="00803CFB" w:rsidRPr="0011218B" w:rsidRDefault="00803CFB" w:rsidP="00803CFB">
      <w:pPr>
        <w:ind w:firstLine="794"/>
        <w:rPr>
          <w:rFonts w:ascii="Arial" w:hAnsi="Arial" w:cs="Arial"/>
        </w:rPr>
      </w:pPr>
    </w:p>
    <w:p w:rsidR="00803CFB" w:rsidRPr="0011218B" w:rsidRDefault="00803CFB" w:rsidP="00803CFB">
      <w:pPr>
        <w:ind w:firstLine="794"/>
        <w:jc w:val="center"/>
        <w:rPr>
          <w:rFonts w:ascii="Arial" w:hAnsi="Arial" w:cs="Arial"/>
        </w:rPr>
      </w:pPr>
    </w:p>
    <w:p w:rsidR="00803CFB" w:rsidRPr="0011218B" w:rsidRDefault="00803CFB" w:rsidP="00803CFB">
      <w:pPr>
        <w:ind w:firstLine="794"/>
        <w:jc w:val="center"/>
        <w:rPr>
          <w:rFonts w:ascii="Arial" w:hAnsi="Arial" w:cs="Arial"/>
        </w:rPr>
      </w:pPr>
      <w:r w:rsidRPr="0011218B">
        <w:rPr>
          <w:rFonts w:ascii="Arial" w:hAnsi="Arial" w:cs="Arial"/>
        </w:rPr>
        <w:t>LUIZ FELIPE BRENNER MACHADO</w:t>
      </w:r>
    </w:p>
    <w:p w:rsidR="00803CFB" w:rsidRPr="0011218B" w:rsidRDefault="00803CFB" w:rsidP="00803CFB">
      <w:pPr>
        <w:ind w:firstLine="794"/>
        <w:jc w:val="center"/>
        <w:rPr>
          <w:rFonts w:ascii="Arial" w:hAnsi="Arial" w:cs="Arial"/>
        </w:rPr>
      </w:pPr>
      <w:r w:rsidRPr="0011218B">
        <w:rPr>
          <w:rFonts w:ascii="Arial" w:hAnsi="Arial" w:cs="Arial"/>
        </w:rPr>
        <w:t>Prefeito Municipal</w:t>
      </w:r>
    </w:p>
    <w:p w:rsidR="001F0993" w:rsidRPr="001F0993" w:rsidRDefault="001F0993" w:rsidP="00FF6DBF">
      <w:pPr>
        <w:spacing w:after="0"/>
        <w:jc w:val="center"/>
        <w:rPr>
          <w:rFonts w:ascii="Arial" w:hAnsi="Arial" w:cs="Arial"/>
          <w:b/>
          <w:sz w:val="24"/>
          <w:szCs w:val="24"/>
        </w:rPr>
      </w:pPr>
    </w:p>
    <w:sectPr w:rsidR="001F0993" w:rsidRPr="001F0993" w:rsidSect="001F0993">
      <w:pgSz w:w="11906" w:h="16838"/>
      <w:pgMar w:top="1417" w:right="1700" w:bottom="142"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C1B97"/>
    <w:multiLevelType w:val="hybridMultilevel"/>
    <w:tmpl w:val="6638F9C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684748B"/>
    <w:multiLevelType w:val="hybridMultilevel"/>
    <w:tmpl w:val="937A4E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F9326B"/>
    <w:multiLevelType w:val="hybridMultilevel"/>
    <w:tmpl w:val="F90CDBC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2F0B06FF"/>
    <w:multiLevelType w:val="multilevel"/>
    <w:tmpl w:val="141CB50E"/>
    <w:lvl w:ilvl="0">
      <w:start w:val="2"/>
      <w:numFmt w:val="decimal"/>
      <w:lvlText w:val="%1"/>
      <w:lvlJc w:val="left"/>
      <w:pPr>
        <w:ind w:left="360" w:hanging="360"/>
      </w:pPr>
      <w:rPr>
        <w:b w:val="0"/>
        <w:color w:val="auto"/>
      </w:rPr>
    </w:lvl>
    <w:lvl w:ilvl="1">
      <w:start w:val="8"/>
      <w:numFmt w:val="decimal"/>
      <w:lvlText w:val="%1.%2"/>
      <w:lvlJc w:val="left"/>
      <w:pPr>
        <w:ind w:left="360" w:hanging="360"/>
      </w:pPr>
      <w:rPr>
        <w:b w:val="0"/>
        <w:color w:val="auto"/>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rPr>
        <w:b w:val="0"/>
        <w:color w:val="auto"/>
      </w:rPr>
    </w:lvl>
    <w:lvl w:ilvl="4">
      <w:start w:val="1"/>
      <w:numFmt w:val="decimal"/>
      <w:lvlText w:val="%1.%2.%3.%4.%5"/>
      <w:lvlJc w:val="left"/>
      <w:pPr>
        <w:ind w:left="1080" w:hanging="1080"/>
      </w:pPr>
      <w:rPr>
        <w:b w:val="0"/>
        <w:color w:val="auto"/>
      </w:rPr>
    </w:lvl>
    <w:lvl w:ilvl="5">
      <w:start w:val="1"/>
      <w:numFmt w:val="decimal"/>
      <w:lvlText w:val="%1.%2.%3.%4.%5.%6"/>
      <w:lvlJc w:val="left"/>
      <w:pPr>
        <w:ind w:left="1080" w:hanging="1080"/>
      </w:pPr>
      <w:rPr>
        <w:b w:val="0"/>
        <w:color w:val="auto"/>
      </w:rPr>
    </w:lvl>
    <w:lvl w:ilvl="6">
      <w:start w:val="1"/>
      <w:numFmt w:val="decimal"/>
      <w:lvlText w:val="%1.%2.%3.%4.%5.%6.%7"/>
      <w:lvlJc w:val="left"/>
      <w:pPr>
        <w:ind w:left="1440" w:hanging="1440"/>
      </w:pPr>
      <w:rPr>
        <w:b w:val="0"/>
        <w:color w:val="auto"/>
      </w:rPr>
    </w:lvl>
    <w:lvl w:ilvl="7">
      <w:start w:val="1"/>
      <w:numFmt w:val="decimal"/>
      <w:lvlText w:val="%1.%2.%3.%4.%5.%6.%7.%8"/>
      <w:lvlJc w:val="left"/>
      <w:pPr>
        <w:ind w:left="1440" w:hanging="1440"/>
      </w:pPr>
      <w:rPr>
        <w:b w:val="0"/>
        <w:color w:val="auto"/>
      </w:rPr>
    </w:lvl>
    <w:lvl w:ilvl="8">
      <w:start w:val="1"/>
      <w:numFmt w:val="decimal"/>
      <w:lvlText w:val="%1.%2.%3.%4.%5.%6.%7.%8.%9"/>
      <w:lvlJc w:val="left"/>
      <w:pPr>
        <w:ind w:left="1800" w:hanging="1800"/>
      </w:pPr>
      <w:rPr>
        <w:b w:val="0"/>
        <w:color w:val="auto"/>
      </w:rPr>
    </w:lvl>
  </w:abstractNum>
  <w:abstractNum w:abstractNumId="4">
    <w:nsid w:val="310135A2"/>
    <w:multiLevelType w:val="hybridMultilevel"/>
    <w:tmpl w:val="6966CFD0"/>
    <w:lvl w:ilvl="0" w:tplc="04160001">
      <w:start w:val="1"/>
      <w:numFmt w:val="bullet"/>
      <w:lvlText w:val=""/>
      <w:lvlJc w:val="left"/>
      <w:pPr>
        <w:ind w:left="765" w:hanging="360"/>
      </w:pPr>
      <w:rPr>
        <w:rFonts w:ascii="Symbol" w:hAnsi="Symbol" w:hint="default"/>
      </w:rPr>
    </w:lvl>
    <w:lvl w:ilvl="1" w:tplc="04160003" w:tentative="1">
      <w:start w:val="1"/>
      <w:numFmt w:val="bullet"/>
      <w:lvlText w:val="o"/>
      <w:lvlJc w:val="left"/>
      <w:pPr>
        <w:ind w:left="1485" w:hanging="360"/>
      </w:pPr>
      <w:rPr>
        <w:rFonts w:ascii="Courier New" w:hAnsi="Courier New" w:cs="Courier New" w:hint="default"/>
      </w:rPr>
    </w:lvl>
    <w:lvl w:ilvl="2" w:tplc="04160005" w:tentative="1">
      <w:start w:val="1"/>
      <w:numFmt w:val="bullet"/>
      <w:lvlText w:val=""/>
      <w:lvlJc w:val="left"/>
      <w:pPr>
        <w:ind w:left="2205" w:hanging="360"/>
      </w:pPr>
      <w:rPr>
        <w:rFonts w:ascii="Wingdings" w:hAnsi="Wingdings" w:hint="default"/>
      </w:rPr>
    </w:lvl>
    <w:lvl w:ilvl="3" w:tplc="04160001" w:tentative="1">
      <w:start w:val="1"/>
      <w:numFmt w:val="bullet"/>
      <w:lvlText w:val=""/>
      <w:lvlJc w:val="left"/>
      <w:pPr>
        <w:ind w:left="2925" w:hanging="360"/>
      </w:pPr>
      <w:rPr>
        <w:rFonts w:ascii="Symbol" w:hAnsi="Symbol" w:hint="default"/>
      </w:rPr>
    </w:lvl>
    <w:lvl w:ilvl="4" w:tplc="04160003" w:tentative="1">
      <w:start w:val="1"/>
      <w:numFmt w:val="bullet"/>
      <w:lvlText w:val="o"/>
      <w:lvlJc w:val="left"/>
      <w:pPr>
        <w:ind w:left="3645" w:hanging="360"/>
      </w:pPr>
      <w:rPr>
        <w:rFonts w:ascii="Courier New" w:hAnsi="Courier New" w:cs="Courier New" w:hint="default"/>
      </w:rPr>
    </w:lvl>
    <w:lvl w:ilvl="5" w:tplc="04160005" w:tentative="1">
      <w:start w:val="1"/>
      <w:numFmt w:val="bullet"/>
      <w:lvlText w:val=""/>
      <w:lvlJc w:val="left"/>
      <w:pPr>
        <w:ind w:left="4365" w:hanging="360"/>
      </w:pPr>
      <w:rPr>
        <w:rFonts w:ascii="Wingdings" w:hAnsi="Wingdings" w:hint="default"/>
      </w:rPr>
    </w:lvl>
    <w:lvl w:ilvl="6" w:tplc="04160001" w:tentative="1">
      <w:start w:val="1"/>
      <w:numFmt w:val="bullet"/>
      <w:lvlText w:val=""/>
      <w:lvlJc w:val="left"/>
      <w:pPr>
        <w:ind w:left="5085" w:hanging="360"/>
      </w:pPr>
      <w:rPr>
        <w:rFonts w:ascii="Symbol" w:hAnsi="Symbol" w:hint="default"/>
      </w:rPr>
    </w:lvl>
    <w:lvl w:ilvl="7" w:tplc="04160003" w:tentative="1">
      <w:start w:val="1"/>
      <w:numFmt w:val="bullet"/>
      <w:lvlText w:val="o"/>
      <w:lvlJc w:val="left"/>
      <w:pPr>
        <w:ind w:left="5805" w:hanging="360"/>
      </w:pPr>
      <w:rPr>
        <w:rFonts w:ascii="Courier New" w:hAnsi="Courier New" w:cs="Courier New" w:hint="default"/>
      </w:rPr>
    </w:lvl>
    <w:lvl w:ilvl="8" w:tplc="04160005" w:tentative="1">
      <w:start w:val="1"/>
      <w:numFmt w:val="bullet"/>
      <w:lvlText w:val=""/>
      <w:lvlJc w:val="left"/>
      <w:pPr>
        <w:ind w:left="6525" w:hanging="360"/>
      </w:pPr>
      <w:rPr>
        <w:rFonts w:ascii="Wingdings" w:hAnsi="Wingdings" w:hint="default"/>
      </w:rPr>
    </w:lvl>
  </w:abstractNum>
  <w:abstractNum w:abstractNumId="5">
    <w:nsid w:val="3E086B64"/>
    <w:multiLevelType w:val="hybridMultilevel"/>
    <w:tmpl w:val="66E84C3A"/>
    <w:lvl w:ilvl="0" w:tplc="5EDC8060">
      <w:start w:val="1"/>
      <w:numFmt w:val="lowerLetter"/>
      <w:lvlText w:val="%1)"/>
      <w:lvlJc w:val="left"/>
      <w:pPr>
        <w:tabs>
          <w:tab w:val="num" w:pos="-207"/>
        </w:tabs>
        <w:ind w:left="-207" w:hanging="360"/>
      </w:pPr>
      <w:rPr>
        <w:rFonts w:hint="default"/>
      </w:rPr>
    </w:lvl>
    <w:lvl w:ilvl="1" w:tplc="04160019" w:tentative="1">
      <w:start w:val="1"/>
      <w:numFmt w:val="lowerLetter"/>
      <w:lvlText w:val="%2."/>
      <w:lvlJc w:val="left"/>
      <w:pPr>
        <w:tabs>
          <w:tab w:val="num" w:pos="513"/>
        </w:tabs>
        <w:ind w:left="513" w:hanging="360"/>
      </w:pPr>
    </w:lvl>
    <w:lvl w:ilvl="2" w:tplc="0416001B" w:tentative="1">
      <w:start w:val="1"/>
      <w:numFmt w:val="lowerRoman"/>
      <w:lvlText w:val="%3."/>
      <w:lvlJc w:val="right"/>
      <w:pPr>
        <w:tabs>
          <w:tab w:val="num" w:pos="1233"/>
        </w:tabs>
        <w:ind w:left="1233" w:hanging="180"/>
      </w:pPr>
    </w:lvl>
    <w:lvl w:ilvl="3" w:tplc="0416000F" w:tentative="1">
      <w:start w:val="1"/>
      <w:numFmt w:val="decimal"/>
      <w:lvlText w:val="%4."/>
      <w:lvlJc w:val="left"/>
      <w:pPr>
        <w:tabs>
          <w:tab w:val="num" w:pos="1953"/>
        </w:tabs>
        <w:ind w:left="1953" w:hanging="360"/>
      </w:pPr>
    </w:lvl>
    <w:lvl w:ilvl="4" w:tplc="04160019" w:tentative="1">
      <w:start w:val="1"/>
      <w:numFmt w:val="lowerLetter"/>
      <w:lvlText w:val="%5."/>
      <w:lvlJc w:val="left"/>
      <w:pPr>
        <w:tabs>
          <w:tab w:val="num" w:pos="2673"/>
        </w:tabs>
        <w:ind w:left="2673" w:hanging="360"/>
      </w:pPr>
    </w:lvl>
    <w:lvl w:ilvl="5" w:tplc="0416001B" w:tentative="1">
      <w:start w:val="1"/>
      <w:numFmt w:val="lowerRoman"/>
      <w:lvlText w:val="%6."/>
      <w:lvlJc w:val="right"/>
      <w:pPr>
        <w:tabs>
          <w:tab w:val="num" w:pos="3393"/>
        </w:tabs>
        <w:ind w:left="3393" w:hanging="180"/>
      </w:pPr>
    </w:lvl>
    <w:lvl w:ilvl="6" w:tplc="0416000F" w:tentative="1">
      <w:start w:val="1"/>
      <w:numFmt w:val="decimal"/>
      <w:lvlText w:val="%7."/>
      <w:lvlJc w:val="left"/>
      <w:pPr>
        <w:tabs>
          <w:tab w:val="num" w:pos="4113"/>
        </w:tabs>
        <w:ind w:left="4113" w:hanging="360"/>
      </w:pPr>
    </w:lvl>
    <w:lvl w:ilvl="7" w:tplc="04160019" w:tentative="1">
      <w:start w:val="1"/>
      <w:numFmt w:val="lowerLetter"/>
      <w:lvlText w:val="%8."/>
      <w:lvlJc w:val="left"/>
      <w:pPr>
        <w:tabs>
          <w:tab w:val="num" w:pos="4833"/>
        </w:tabs>
        <w:ind w:left="4833" w:hanging="360"/>
      </w:pPr>
    </w:lvl>
    <w:lvl w:ilvl="8" w:tplc="0416001B" w:tentative="1">
      <w:start w:val="1"/>
      <w:numFmt w:val="lowerRoman"/>
      <w:lvlText w:val="%9."/>
      <w:lvlJc w:val="right"/>
      <w:pPr>
        <w:tabs>
          <w:tab w:val="num" w:pos="5553"/>
        </w:tabs>
        <w:ind w:left="5553" w:hanging="180"/>
      </w:pPr>
    </w:lvl>
  </w:abstractNum>
  <w:abstractNum w:abstractNumId="6">
    <w:nsid w:val="54672B44"/>
    <w:multiLevelType w:val="multilevel"/>
    <w:tmpl w:val="8AAEBE8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63003224"/>
    <w:multiLevelType w:val="hybridMultilevel"/>
    <w:tmpl w:val="7A1CFA4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7"/>
  </w:num>
  <w:num w:numId="3">
    <w:abstractNumId w:val="6"/>
  </w:num>
  <w:num w:numId="4">
    <w:abstractNumId w:val="1"/>
  </w:num>
  <w:num w:numId="5">
    <w:abstractNumId w:val="0"/>
  </w:num>
  <w:num w:numId="6">
    <w:abstractNumId w:val="4"/>
  </w:num>
  <w:num w:numId="7">
    <w:abstractNumId w:val="3"/>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56A19"/>
    <w:rsid w:val="00005965"/>
    <w:rsid w:val="000446DD"/>
    <w:rsid w:val="0006331C"/>
    <w:rsid w:val="000674F5"/>
    <w:rsid w:val="00075CF9"/>
    <w:rsid w:val="000933C9"/>
    <w:rsid w:val="000A6623"/>
    <w:rsid w:val="000E49E2"/>
    <w:rsid w:val="000E51A3"/>
    <w:rsid w:val="000E54B7"/>
    <w:rsid w:val="000F3EDC"/>
    <w:rsid w:val="00103F14"/>
    <w:rsid w:val="00123669"/>
    <w:rsid w:val="001405D7"/>
    <w:rsid w:val="00143CD6"/>
    <w:rsid w:val="00166875"/>
    <w:rsid w:val="00166A46"/>
    <w:rsid w:val="0019776D"/>
    <w:rsid w:val="001A4380"/>
    <w:rsid w:val="001B3238"/>
    <w:rsid w:val="001C1810"/>
    <w:rsid w:val="001E3109"/>
    <w:rsid w:val="001E5D76"/>
    <w:rsid w:val="001F0993"/>
    <w:rsid w:val="001F1514"/>
    <w:rsid w:val="002042BD"/>
    <w:rsid w:val="00221CC0"/>
    <w:rsid w:val="00243A29"/>
    <w:rsid w:val="00243A36"/>
    <w:rsid w:val="00273206"/>
    <w:rsid w:val="002821BE"/>
    <w:rsid w:val="00284DA5"/>
    <w:rsid w:val="002870E3"/>
    <w:rsid w:val="002C4AA9"/>
    <w:rsid w:val="002D121C"/>
    <w:rsid w:val="002E1BA9"/>
    <w:rsid w:val="002E6614"/>
    <w:rsid w:val="00311CE4"/>
    <w:rsid w:val="00331709"/>
    <w:rsid w:val="0034032B"/>
    <w:rsid w:val="00341090"/>
    <w:rsid w:val="00366BD7"/>
    <w:rsid w:val="00373A04"/>
    <w:rsid w:val="00395A44"/>
    <w:rsid w:val="003A342C"/>
    <w:rsid w:val="003A466A"/>
    <w:rsid w:val="003A5EE3"/>
    <w:rsid w:val="003B5F35"/>
    <w:rsid w:val="003D5BFF"/>
    <w:rsid w:val="003E0875"/>
    <w:rsid w:val="0046045D"/>
    <w:rsid w:val="00462028"/>
    <w:rsid w:val="004775CB"/>
    <w:rsid w:val="004965BC"/>
    <w:rsid w:val="004A0B27"/>
    <w:rsid w:val="004C2DDF"/>
    <w:rsid w:val="00513B69"/>
    <w:rsid w:val="00516A11"/>
    <w:rsid w:val="005270CD"/>
    <w:rsid w:val="005360E2"/>
    <w:rsid w:val="00550DF6"/>
    <w:rsid w:val="00560188"/>
    <w:rsid w:val="00571BB7"/>
    <w:rsid w:val="005B4B47"/>
    <w:rsid w:val="005D613A"/>
    <w:rsid w:val="00606749"/>
    <w:rsid w:val="00606A5A"/>
    <w:rsid w:val="00616637"/>
    <w:rsid w:val="0062030E"/>
    <w:rsid w:val="00657D25"/>
    <w:rsid w:val="0068493C"/>
    <w:rsid w:val="006B781E"/>
    <w:rsid w:val="006C000F"/>
    <w:rsid w:val="006D099B"/>
    <w:rsid w:val="006F0036"/>
    <w:rsid w:val="00705972"/>
    <w:rsid w:val="00713A97"/>
    <w:rsid w:val="00760EF7"/>
    <w:rsid w:val="0076382F"/>
    <w:rsid w:val="007716FD"/>
    <w:rsid w:val="00774469"/>
    <w:rsid w:val="007765FC"/>
    <w:rsid w:val="007814E3"/>
    <w:rsid w:val="007A642F"/>
    <w:rsid w:val="007D08AA"/>
    <w:rsid w:val="007D6C5D"/>
    <w:rsid w:val="007E1092"/>
    <w:rsid w:val="007F4A13"/>
    <w:rsid w:val="00803CFB"/>
    <w:rsid w:val="008257C5"/>
    <w:rsid w:val="00833284"/>
    <w:rsid w:val="00834E68"/>
    <w:rsid w:val="00836B2B"/>
    <w:rsid w:val="00837173"/>
    <w:rsid w:val="00856F16"/>
    <w:rsid w:val="008841F4"/>
    <w:rsid w:val="00895982"/>
    <w:rsid w:val="008D296F"/>
    <w:rsid w:val="008E4A26"/>
    <w:rsid w:val="008F1E8D"/>
    <w:rsid w:val="009139C8"/>
    <w:rsid w:val="00956AA7"/>
    <w:rsid w:val="0097252F"/>
    <w:rsid w:val="0099118B"/>
    <w:rsid w:val="009B1F55"/>
    <w:rsid w:val="009B2E9D"/>
    <w:rsid w:val="009B3DC1"/>
    <w:rsid w:val="00A12D1A"/>
    <w:rsid w:val="00A20056"/>
    <w:rsid w:val="00A32ADC"/>
    <w:rsid w:val="00A368E0"/>
    <w:rsid w:val="00A56A19"/>
    <w:rsid w:val="00A61013"/>
    <w:rsid w:val="00A67DB9"/>
    <w:rsid w:val="00A759D7"/>
    <w:rsid w:val="00A82BF1"/>
    <w:rsid w:val="00A839CB"/>
    <w:rsid w:val="00A951F3"/>
    <w:rsid w:val="00AA1896"/>
    <w:rsid w:val="00AC1178"/>
    <w:rsid w:val="00B12C66"/>
    <w:rsid w:val="00B17CC9"/>
    <w:rsid w:val="00B2430C"/>
    <w:rsid w:val="00B4444E"/>
    <w:rsid w:val="00B52FF6"/>
    <w:rsid w:val="00B6368B"/>
    <w:rsid w:val="00B67EC7"/>
    <w:rsid w:val="00B7052B"/>
    <w:rsid w:val="00B742F0"/>
    <w:rsid w:val="00B92A3B"/>
    <w:rsid w:val="00BA19CB"/>
    <w:rsid w:val="00BA1B5A"/>
    <w:rsid w:val="00BA2302"/>
    <w:rsid w:val="00BC1231"/>
    <w:rsid w:val="00BC24F9"/>
    <w:rsid w:val="00BC3FB3"/>
    <w:rsid w:val="00BD5D00"/>
    <w:rsid w:val="00BE7DA2"/>
    <w:rsid w:val="00BF15B4"/>
    <w:rsid w:val="00C04C6F"/>
    <w:rsid w:val="00CA42B7"/>
    <w:rsid w:val="00CA5815"/>
    <w:rsid w:val="00CB71C3"/>
    <w:rsid w:val="00CF0142"/>
    <w:rsid w:val="00D03A70"/>
    <w:rsid w:val="00D226A4"/>
    <w:rsid w:val="00D33201"/>
    <w:rsid w:val="00D41C14"/>
    <w:rsid w:val="00D458C3"/>
    <w:rsid w:val="00D4735C"/>
    <w:rsid w:val="00D55F6E"/>
    <w:rsid w:val="00D57076"/>
    <w:rsid w:val="00D63262"/>
    <w:rsid w:val="00D66A73"/>
    <w:rsid w:val="00D862C2"/>
    <w:rsid w:val="00D90C40"/>
    <w:rsid w:val="00DA2CF0"/>
    <w:rsid w:val="00DA6A82"/>
    <w:rsid w:val="00DB17AA"/>
    <w:rsid w:val="00DF1141"/>
    <w:rsid w:val="00E04BF0"/>
    <w:rsid w:val="00E249DD"/>
    <w:rsid w:val="00E349F7"/>
    <w:rsid w:val="00E474F0"/>
    <w:rsid w:val="00E72C70"/>
    <w:rsid w:val="00E72CC4"/>
    <w:rsid w:val="00EB4602"/>
    <w:rsid w:val="00EC60C8"/>
    <w:rsid w:val="00F01962"/>
    <w:rsid w:val="00F100C2"/>
    <w:rsid w:val="00F36702"/>
    <w:rsid w:val="00F64B15"/>
    <w:rsid w:val="00F81F44"/>
    <w:rsid w:val="00F972C7"/>
    <w:rsid w:val="00FA4CD4"/>
    <w:rsid w:val="00FA5FE1"/>
    <w:rsid w:val="00FC30EA"/>
    <w:rsid w:val="00FF1127"/>
    <w:rsid w:val="00FF3493"/>
    <w:rsid w:val="00FF6DB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C66"/>
  </w:style>
  <w:style w:type="paragraph" w:styleId="Ttulo1">
    <w:name w:val="heading 1"/>
    <w:basedOn w:val="Normal"/>
    <w:next w:val="Normal"/>
    <w:link w:val="Ttulo1Char"/>
    <w:qFormat/>
    <w:rsid w:val="00A56A19"/>
    <w:pPr>
      <w:keepNext/>
      <w:spacing w:after="0" w:line="240" w:lineRule="auto"/>
      <w:outlineLvl w:val="0"/>
    </w:pPr>
    <w:rPr>
      <w:rFonts w:ascii="Arial" w:eastAsia="Times New Roman" w:hAnsi="Arial" w:cs="Times New Roman"/>
      <w:sz w:val="24"/>
      <w:szCs w:val="20"/>
      <w:lang w:eastAsia="pt-BR"/>
    </w:rPr>
  </w:style>
  <w:style w:type="paragraph" w:styleId="Ttulo2">
    <w:name w:val="heading 2"/>
    <w:basedOn w:val="Normal"/>
    <w:next w:val="Normal"/>
    <w:link w:val="Ttulo2Char"/>
    <w:qFormat/>
    <w:rsid w:val="00A56A19"/>
    <w:pPr>
      <w:keepNext/>
      <w:spacing w:after="0" w:line="240" w:lineRule="auto"/>
      <w:jc w:val="center"/>
      <w:outlineLvl w:val="1"/>
    </w:pPr>
    <w:rPr>
      <w:rFonts w:ascii="Arial" w:eastAsia="Times New Roman" w:hAnsi="Arial" w:cs="Times New Roman"/>
      <w:sz w:val="24"/>
      <w:szCs w:val="20"/>
      <w:lang w:eastAsia="pt-BR"/>
    </w:rPr>
  </w:style>
  <w:style w:type="paragraph" w:styleId="Ttulo3">
    <w:name w:val="heading 3"/>
    <w:basedOn w:val="Normal"/>
    <w:next w:val="Normal"/>
    <w:link w:val="Ttulo3Char"/>
    <w:uiPriority w:val="9"/>
    <w:semiHidden/>
    <w:unhideWhenUsed/>
    <w:qFormat/>
    <w:rsid w:val="00A951F3"/>
    <w:pPr>
      <w:keepNext/>
      <w:keepLines/>
      <w:spacing w:before="200" w:after="0"/>
      <w:outlineLvl w:val="2"/>
    </w:pPr>
    <w:rPr>
      <w:rFonts w:asciiTheme="majorHAnsi" w:eastAsiaTheme="majorEastAsia" w:hAnsiTheme="majorHAnsi" w:cstheme="majorBidi"/>
      <w:b/>
      <w:bCs/>
      <w:color w:val="4F81BD" w:themeColor="accent1"/>
    </w:rPr>
  </w:style>
  <w:style w:type="paragraph" w:styleId="Ttulo6">
    <w:name w:val="heading 6"/>
    <w:basedOn w:val="Normal"/>
    <w:next w:val="Normal"/>
    <w:link w:val="Ttulo6Char"/>
    <w:uiPriority w:val="9"/>
    <w:semiHidden/>
    <w:unhideWhenUsed/>
    <w:qFormat/>
    <w:rsid w:val="00B742F0"/>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A56A19"/>
    <w:rPr>
      <w:rFonts w:ascii="Arial" w:eastAsia="Times New Roman" w:hAnsi="Arial" w:cs="Times New Roman"/>
      <w:sz w:val="24"/>
      <w:szCs w:val="20"/>
      <w:lang w:eastAsia="pt-BR"/>
    </w:rPr>
  </w:style>
  <w:style w:type="character" w:customStyle="1" w:styleId="Ttulo2Char">
    <w:name w:val="Título 2 Char"/>
    <w:basedOn w:val="Fontepargpadro"/>
    <w:link w:val="Ttulo2"/>
    <w:rsid w:val="00A56A19"/>
    <w:rPr>
      <w:rFonts w:ascii="Arial" w:eastAsia="Times New Roman" w:hAnsi="Arial" w:cs="Times New Roman"/>
      <w:sz w:val="24"/>
      <w:szCs w:val="20"/>
      <w:lang w:eastAsia="pt-BR"/>
    </w:rPr>
  </w:style>
  <w:style w:type="character" w:customStyle="1" w:styleId="Ttulo3Char">
    <w:name w:val="Título 3 Char"/>
    <w:basedOn w:val="Fontepargpadro"/>
    <w:link w:val="Ttulo3"/>
    <w:uiPriority w:val="9"/>
    <w:semiHidden/>
    <w:rsid w:val="00A951F3"/>
    <w:rPr>
      <w:rFonts w:asciiTheme="majorHAnsi" w:eastAsiaTheme="majorEastAsia" w:hAnsiTheme="majorHAnsi" w:cstheme="majorBidi"/>
      <w:b/>
      <w:bCs/>
      <w:color w:val="4F81BD" w:themeColor="accent1"/>
    </w:rPr>
  </w:style>
  <w:style w:type="paragraph" w:styleId="Recuodecorpodetexto3">
    <w:name w:val="Body Text Indent 3"/>
    <w:basedOn w:val="Normal"/>
    <w:link w:val="Recuodecorpodetexto3Char"/>
    <w:rsid w:val="00A951F3"/>
    <w:pPr>
      <w:spacing w:after="0" w:line="240" w:lineRule="auto"/>
      <w:ind w:left="3960"/>
    </w:pPr>
    <w:rPr>
      <w:rFonts w:ascii="Times New Roman" w:eastAsia="Times New Roman" w:hAnsi="Times New Roman" w:cs="Times New Roman"/>
      <w:sz w:val="24"/>
      <w:szCs w:val="24"/>
      <w:lang w:eastAsia="pt-BR"/>
    </w:rPr>
  </w:style>
  <w:style w:type="character" w:customStyle="1" w:styleId="Recuodecorpodetexto3Char">
    <w:name w:val="Recuo de corpo de texto 3 Char"/>
    <w:basedOn w:val="Fontepargpadro"/>
    <w:link w:val="Recuodecorpodetexto3"/>
    <w:rsid w:val="00A951F3"/>
    <w:rPr>
      <w:rFonts w:ascii="Times New Roman" w:eastAsia="Times New Roman" w:hAnsi="Times New Roman" w:cs="Times New Roman"/>
      <w:sz w:val="24"/>
      <w:szCs w:val="24"/>
      <w:lang w:eastAsia="pt-BR"/>
    </w:rPr>
  </w:style>
  <w:style w:type="paragraph" w:styleId="Corpodetexto">
    <w:name w:val="Body Text"/>
    <w:basedOn w:val="Normal"/>
    <w:link w:val="CorpodetextoChar"/>
    <w:uiPriority w:val="99"/>
    <w:unhideWhenUsed/>
    <w:rsid w:val="006D099B"/>
    <w:pPr>
      <w:spacing w:after="120"/>
    </w:pPr>
  </w:style>
  <w:style w:type="character" w:customStyle="1" w:styleId="CorpodetextoChar">
    <w:name w:val="Corpo de texto Char"/>
    <w:basedOn w:val="Fontepargpadro"/>
    <w:link w:val="Corpodetexto"/>
    <w:uiPriority w:val="99"/>
    <w:rsid w:val="006D099B"/>
  </w:style>
  <w:style w:type="paragraph" w:styleId="PargrafodaLista">
    <w:name w:val="List Paragraph"/>
    <w:basedOn w:val="Normal"/>
    <w:uiPriority w:val="34"/>
    <w:qFormat/>
    <w:rsid w:val="006C000F"/>
    <w:pPr>
      <w:spacing w:after="0"/>
      <w:ind w:left="720"/>
      <w:contextualSpacing/>
    </w:pPr>
    <w:rPr>
      <w:rFonts w:ascii="Calibri" w:eastAsia="Calibri" w:hAnsi="Calibri" w:cs="Times New Roman"/>
    </w:rPr>
  </w:style>
  <w:style w:type="table" w:styleId="Tabelacomgrade">
    <w:name w:val="Table Grid"/>
    <w:basedOn w:val="Tabelanormal"/>
    <w:uiPriority w:val="59"/>
    <w:rsid w:val="006C000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Fontepargpadro"/>
    <w:uiPriority w:val="99"/>
    <w:unhideWhenUsed/>
    <w:rsid w:val="00834E68"/>
    <w:rPr>
      <w:color w:val="0000FF"/>
      <w:u w:val="single"/>
    </w:rPr>
  </w:style>
  <w:style w:type="character" w:customStyle="1" w:styleId="Ttulo6Char">
    <w:name w:val="Título 6 Char"/>
    <w:basedOn w:val="Fontepargpadro"/>
    <w:link w:val="Ttulo6"/>
    <w:uiPriority w:val="9"/>
    <w:semiHidden/>
    <w:rsid w:val="00B742F0"/>
    <w:rPr>
      <w:rFonts w:asciiTheme="majorHAnsi" w:eastAsiaTheme="majorEastAsia" w:hAnsiTheme="majorHAnsi" w:cstheme="majorBidi"/>
      <w:i/>
      <w:iCs/>
      <w:color w:val="243F60" w:themeColor="accent1" w:themeShade="7F"/>
    </w:rPr>
  </w:style>
  <w:style w:type="paragraph" w:styleId="Textodebalo">
    <w:name w:val="Balloon Text"/>
    <w:basedOn w:val="Normal"/>
    <w:link w:val="TextodebaloChar"/>
    <w:uiPriority w:val="99"/>
    <w:semiHidden/>
    <w:unhideWhenUsed/>
    <w:rsid w:val="002042B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042BD"/>
    <w:rPr>
      <w:rFonts w:ascii="Tahoma" w:hAnsi="Tahoma" w:cs="Tahoma"/>
      <w:sz w:val="16"/>
      <w:szCs w:val="16"/>
    </w:rPr>
  </w:style>
  <w:style w:type="paragraph" w:styleId="Recuodecorpodetexto">
    <w:name w:val="Body Text Indent"/>
    <w:basedOn w:val="Normal"/>
    <w:link w:val="RecuodecorpodetextoChar"/>
    <w:uiPriority w:val="99"/>
    <w:semiHidden/>
    <w:unhideWhenUsed/>
    <w:rsid w:val="001F0993"/>
    <w:pPr>
      <w:spacing w:after="120"/>
      <w:ind w:left="283"/>
    </w:pPr>
  </w:style>
  <w:style w:type="character" w:customStyle="1" w:styleId="RecuodecorpodetextoChar">
    <w:name w:val="Recuo de corpo de texto Char"/>
    <w:basedOn w:val="Fontepargpadro"/>
    <w:link w:val="Recuodecorpodetexto"/>
    <w:uiPriority w:val="99"/>
    <w:semiHidden/>
    <w:rsid w:val="001F0993"/>
  </w:style>
  <w:style w:type="paragraph" w:styleId="Corpodetexto2">
    <w:name w:val="Body Text 2"/>
    <w:basedOn w:val="Normal"/>
    <w:link w:val="Corpodetexto2Char"/>
    <w:rsid w:val="00803CFB"/>
    <w:pPr>
      <w:spacing w:after="120" w:line="480" w:lineRule="auto"/>
    </w:pPr>
    <w:rPr>
      <w:rFonts w:ascii="Times New Roman" w:eastAsia="Times New Roman" w:hAnsi="Times New Roman" w:cs="Times New Roman"/>
      <w:sz w:val="24"/>
      <w:szCs w:val="24"/>
      <w:lang w:eastAsia="pt-BR"/>
    </w:rPr>
  </w:style>
  <w:style w:type="character" w:customStyle="1" w:styleId="Corpodetexto2Char">
    <w:name w:val="Corpo de texto 2 Char"/>
    <w:basedOn w:val="Fontepargpadro"/>
    <w:link w:val="Corpodetexto2"/>
    <w:rsid w:val="00803CFB"/>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1143084132">
      <w:bodyDiv w:val="1"/>
      <w:marLeft w:val="0"/>
      <w:marRight w:val="0"/>
      <w:marTop w:val="0"/>
      <w:marBottom w:val="0"/>
      <w:divBdr>
        <w:top w:val="none" w:sz="0" w:space="0" w:color="auto"/>
        <w:left w:val="none" w:sz="0" w:space="0" w:color="auto"/>
        <w:bottom w:val="none" w:sz="0" w:space="0" w:color="auto"/>
        <w:right w:val="none" w:sz="0" w:space="0" w:color="auto"/>
      </w:divBdr>
    </w:div>
    <w:div w:id="1197231876">
      <w:bodyDiv w:val="1"/>
      <w:marLeft w:val="0"/>
      <w:marRight w:val="0"/>
      <w:marTop w:val="0"/>
      <w:marBottom w:val="0"/>
      <w:divBdr>
        <w:top w:val="none" w:sz="0" w:space="0" w:color="auto"/>
        <w:left w:val="none" w:sz="0" w:space="0" w:color="auto"/>
        <w:bottom w:val="none" w:sz="0" w:space="0" w:color="auto"/>
        <w:right w:val="none" w:sz="0" w:space="0" w:color="auto"/>
      </w:divBdr>
    </w:div>
    <w:div w:id="127756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417</Words>
  <Characters>2255</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 SANTA  MARGARIDA</dc:creator>
  <cp:lastModifiedBy>W7</cp:lastModifiedBy>
  <cp:revision>2</cp:revision>
  <cp:lastPrinted>2018-02-19T16:42:00Z</cp:lastPrinted>
  <dcterms:created xsi:type="dcterms:W3CDTF">2018-02-19T16:43:00Z</dcterms:created>
  <dcterms:modified xsi:type="dcterms:W3CDTF">2018-02-19T16:43:00Z</dcterms:modified>
</cp:coreProperties>
</file>