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3DC" w:rsidRPr="00974AB9" w:rsidRDefault="00B403DC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</w:p>
    <w:p w:rsidR="00B403DC" w:rsidRPr="00974AB9" w:rsidRDefault="00B403DC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</w:p>
    <w:p w:rsidR="005F7139" w:rsidRDefault="005F7139" w:rsidP="00974AB9">
      <w:pPr>
        <w:spacing w:after="160" w:line="259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403DC" w:rsidRPr="00774B68" w:rsidRDefault="00774B68" w:rsidP="00974AB9">
      <w:pPr>
        <w:spacing w:after="160" w:line="259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74B68">
        <w:rPr>
          <w:rFonts w:ascii="Arial" w:eastAsia="Times New Roman" w:hAnsi="Arial" w:cs="Arial"/>
          <w:sz w:val="24"/>
          <w:szCs w:val="24"/>
        </w:rPr>
        <w:t>PROJETO DE LEI Nº</w:t>
      </w:r>
      <w:r w:rsidR="00974AB9" w:rsidRPr="00774B68">
        <w:rPr>
          <w:rFonts w:ascii="Arial" w:eastAsia="Times New Roman" w:hAnsi="Arial" w:cs="Arial"/>
          <w:sz w:val="24"/>
          <w:szCs w:val="24"/>
        </w:rPr>
        <w:t>14</w:t>
      </w:r>
      <w:r w:rsidRPr="00774B68">
        <w:rPr>
          <w:rFonts w:ascii="Arial" w:eastAsia="Times New Roman" w:hAnsi="Arial" w:cs="Arial"/>
          <w:sz w:val="24"/>
          <w:szCs w:val="24"/>
        </w:rPr>
        <w:t>/</w:t>
      </w:r>
      <w:r w:rsidR="00974AB9" w:rsidRPr="00774B68">
        <w:rPr>
          <w:rFonts w:ascii="Arial" w:eastAsia="Times New Roman" w:hAnsi="Arial" w:cs="Arial"/>
          <w:sz w:val="24"/>
          <w:szCs w:val="24"/>
        </w:rPr>
        <w:t>2017</w:t>
      </w:r>
      <w:r w:rsidRPr="00774B68">
        <w:rPr>
          <w:rFonts w:ascii="Arial" w:eastAsia="Times New Roman" w:hAnsi="Arial" w:cs="Arial"/>
          <w:sz w:val="24"/>
          <w:szCs w:val="24"/>
        </w:rPr>
        <w:t xml:space="preserve">, </w:t>
      </w:r>
      <w:r w:rsidR="00974AB9" w:rsidRPr="00774B68">
        <w:rPr>
          <w:rFonts w:ascii="Arial" w:eastAsia="Times New Roman" w:hAnsi="Arial" w:cs="Arial"/>
          <w:sz w:val="24"/>
          <w:szCs w:val="24"/>
        </w:rPr>
        <w:t xml:space="preserve">17 DEMARÇO </w:t>
      </w:r>
      <w:r w:rsidRPr="00774B68">
        <w:rPr>
          <w:rFonts w:ascii="Arial" w:eastAsia="Times New Roman" w:hAnsi="Arial" w:cs="Arial"/>
          <w:sz w:val="24"/>
          <w:szCs w:val="24"/>
        </w:rPr>
        <w:t>DE</w:t>
      </w:r>
      <w:r w:rsidR="00974AB9" w:rsidRPr="00774B68">
        <w:rPr>
          <w:rFonts w:ascii="Arial" w:eastAsia="Times New Roman" w:hAnsi="Arial" w:cs="Arial"/>
          <w:sz w:val="24"/>
          <w:szCs w:val="24"/>
        </w:rPr>
        <w:t>2017</w:t>
      </w:r>
      <w:r w:rsidRPr="00774B68">
        <w:rPr>
          <w:rFonts w:ascii="Arial" w:eastAsia="Times New Roman" w:hAnsi="Arial" w:cs="Arial"/>
          <w:sz w:val="24"/>
          <w:szCs w:val="24"/>
        </w:rPr>
        <w:t>.</w:t>
      </w:r>
    </w:p>
    <w:p w:rsidR="00B403DC" w:rsidRPr="00774B68" w:rsidRDefault="00B403DC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</w:p>
    <w:p w:rsidR="00B403DC" w:rsidRPr="00774B68" w:rsidRDefault="00774B68">
      <w:pPr>
        <w:spacing w:after="160" w:line="259" w:lineRule="auto"/>
        <w:ind w:left="2832"/>
        <w:jc w:val="both"/>
        <w:rPr>
          <w:rFonts w:ascii="Arial" w:eastAsia="Times New Roman" w:hAnsi="Arial" w:cs="Arial"/>
          <w:sz w:val="24"/>
          <w:szCs w:val="24"/>
        </w:rPr>
      </w:pPr>
      <w:r w:rsidRPr="00774B68">
        <w:rPr>
          <w:rFonts w:ascii="Arial" w:eastAsia="Times New Roman" w:hAnsi="Arial" w:cs="Arial"/>
          <w:sz w:val="24"/>
          <w:szCs w:val="24"/>
        </w:rPr>
        <w:t>Institui o Programa Municipal de Premiação a Consumidores, mediante a utilização da Plataforma Nota Fiscal Gaúcha do Estado do Rio Grande do Sul e dá outras providências.</w:t>
      </w:r>
    </w:p>
    <w:p w:rsidR="00B403DC" w:rsidRPr="00774B68" w:rsidRDefault="00B403DC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</w:p>
    <w:p w:rsidR="00B403DC" w:rsidRPr="00774B68" w:rsidRDefault="00774B68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  <w:r w:rsidRPr="00774B68">
        <w:rPr>
          <w:rFonts w:ascii="Arial" w:eastAsia="Times New Roman" w:hAnsi="Arial" w:cs="Arial"/>
          <w:b/>
          <w:sz w:val="24"/>
          <w:szCs w:val="24"/>
        </w:rPr>
        <w:t>Art. 1º</w:t>
      </w:r>
      <w:r w:rsidRPr="00774B68">
        <w:rPr>
          <w:rFonts w:ascii="Arial" w:eastAsia="Times New Roman" w:hAnsi="Arial" w:cs="Arial"/>
          <w:sz w:val="24"/>
          <w:szCs w:val="24"/>
        </w:rPr>
        <w:t xml:space="preserve"> - Fica instituído O Programa Municipal de Premiação a Consumidores.</w:t>
      </w:r>
    </w:p>
    <w:p w:rsidR="00B403DC" w:rsidRPr="00774B68" w:rsidRDefault="00774B68">
      <w:pPr>
        <w:spacing w:after="160" w:line="259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74B68">
        <w:rPr>
          <w:rFonts w:ascii="Arial" w:eastAsia="Times New Roman" w:hAnsi="Arial" w:cs="Arial"/>
          <w:sz w:val="24"/>
          <w:szCs w:val="24"/>
        </w:rPr>
        <w:tab/>
      </w:r>
      <w:r w:rsidRPr="00774B68">
        <w:rPr>
          <w:rFonts w:ascii="Arial" w:eastAsia="Times New Roman" w:hAnsi="Arial" w:cs="Arial"/>
          <w:b/>
          <w:sz w:val="24"/>
          <w:szCs w:val="24"/>
        </w:rPr>
        <w:t>Parágrafo único</w:t>
      </w:r>
      <w:r w:rsidRPr="00774B68">
        <w:rPr>
          <w:rFonts w:ascii="Arial" w:eastAsia="Times New Roman" w:hAnsi="Arial" w:cs="Arial"/>
          <w:sz w:val="24"/>
          <w:szCs w:val="24"/>
        </w:rPr>
        <w:t>: O Programa de que trata o “caput” deste artigo tem por objetivo incrementar as receitas decorrentes do ICMS, pelo incentivo à emissão dos documentos fiscais, bem como sensibilizar os cidadãos sobre a importância do exercício da cidadania fiscal, por meio da realização de sorteios aos consumidores finais, pessoas físicas.</w:t>
      </w:r>
    </w:p>
    <w:p w:rsidR="00B403DC" w:rsidRPr="00774B68" w:rsidRDefault="00774B68">
      <w:pPr>
        <w:spacing w:after="160" w:line="259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74B68">
        <w:rPr>
          <w:rFonts w:ascii="Arial" w:eastAsia="Times New Roman" w:hAnsi="Arial" w:cs="Arial"/>
          <w:b/>
          <w:sz w:val="24"/>
          <w:szCs w:val="24"/>
        </w:rPr>
        <w:t>Art. 2º</w:t>
      </w:r>
      <w:r w:rsidRPr="00774B68">
        <w:rPr>
          <w:rFonts w:ascii="Arial" w:eastAsia="Times New Roman" w:hAnsi="Arial" w:cs="Arial"/>
          <w:sz w:val="24"/>
          <w:szCs w:val="24"/>
        </w:rPr>
        <w:t xml:space="preserve"> - Os sorteios do Município serão mensais, através da distribuição de prêmio em bens ou dinheiro, e serão efetivados com a utilização da Plataforma do Programa Nota Fiscal Gaúcha, atendidos os requisitos da Lei Nº 14.020/2012.</w:t>
      </w:r>
    </w:p>
    <w:p w:rsidR="00B403DC" w:rsidRPr="00774B68" w:rsidRDefault="00774B68">
      <w:pPr>
        <w:spacing w:after="160" w:line="259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74B68">
        <w:rPr>
          <w:rFonts w:ascii="Arial" w:eastAsia="Times New Roman" w:hAnsi="Arial" w:cs="Arial"/>
          <w:b/>
          <w:sz w:val="24"/>
          <w:szCs w:val="24"/>
        </w:rPr>
        <w:t>Art. 3º</w:t>
      </w:r>
      <w:r w:rsidRPr="00774B68">
        <w:rPr>
          <w:rFonts w:ascii="Arial" w:eastAsia="Times New Roman" w:hAnsi="Arial" w:cs="Arial"/>
          <w:sz w:val="24"/>
          <w:szCs w:val="24"/>
        </w:rPr>
        <w:t xml:space="preserve"> - </w:t>
      </w:r>
      <w:r w:rsidRPr="00774B68">
        <w:rPr>
          <w:rFonts w:ascii="Arial" w:eastAsia="Times New Roman" w:hAnsi="Arial" w:cs="Arial"/>
          <w:color w:val="000000"/>
          <w:sz w:val="24"/>
          <w:szCs w:val="24"/>
        </w:rPr>
        <w:t>As despesas decorrentes da execução desta Lei correrão por conta de dotações orçamentárias próprias, suplementadas, se necessário.</w:t>
      </w:r>
    </w:p>
    <w:p w:rsidR="00B403DC" w:rsidRPr="00774B68" w:rsidRDefault="00774B68">
      <w:pPr>
        <w:spacing w:after="160" w:line="259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74B6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Art. 4° - </w:t>
      </w:r>
      <w:r w:rsidRPr="00774B68">
        <w:rPr>
          <w:rFonts w:ascii="Arial" w:eastAsia="Times New Roman" w:hAnsi="Arial" w:cs="Arial"/>
          <w:color w:val="000000"/>
          <w:sz w:val="24"/>
          <w:szCs w:val="24"/>
        </w:rPr>
        <w:t>A presente Lei poderá ser regulamentada através de Decreto Municipal.</w:t>
      </w:r>
    </w:p>
    <w:p w:rsidR="00B403DC" w:rsidRPr="00774B68" w:rsidRDefault="00774B68">
      <w:pPr>
        <w:spacing w:after="160" w:line="259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74B68">
        <w:rPr>
          <w:rFonts w:ascii="Arial" w:eastAsia="Times New Roman" w:hAnsi="Arial" w:cs="Arial"/>
          <w:b/>
          <w:color w:val="000000"/>
          <w:sz w:val="24"/>
          <w:szCs w:val="24"/>
        </w:rPr>
        <w:t>Art. 5°</w:t>
      </w:r>
      <w:r w:rsidRPr="00774B68">
        <w:rPr>
          <w:rFonts w:ascii="Arial" w:eastAsia="Times New Roman" w:hAnsi="Arial" w:cs="Arial"/>
          <w:color w:val="000000"/>
          <w:sz w:val="24"/>
          <w:szCs w:val="24"/>
        </w:rPr>
        <w:t xml:space="preserve"> - Fica revogada a Lei Municipal n°798/2015.</w:t>
      </w:r>
    </w:p>
    <w:p w:rsidR="00B403DC" w:rsidRPr="00774B68" w:rsidRDefault="00774B68">
      <w:pPr>
        <w:spacing w:after="160" w:line="259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74B68">
        <w:rPr>
          <w:rFonts w:ascii="Arial" w:eastAsia="Times New Roman" w:hAnsi="Arial" w:cs="Arial"/>
          <w:b/>
          <w:sz w:val="24"/>
          <w:szCs w:val="24"/>
        </w:rPr>
        <w:t>Art. 6º</w:t>
      </w:r>
      <w:r w:rsidRPr="00774B68">
        <w:rPr>
          <w:rFonts w:ascii="Arial" w:eastAsia="Times New Roman" w:hAnsi="Arial" w:cs="Arial"/>
          <w:sz w:val="24"/>
          <w:szCs w:val="24"/>
        </w:rPr>
        <w:t xml:space="preserve"> - Esta lei entra em vigor na data da sua publicação.</w:t>
      </w:r>
    </w:p>
    <w:p w:rsidR="00B403DC" w:rsidRPr="00774B68" w:rsidRDefault="00B403DC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</w:p>
    <w:p w:rsidR="00B403DC" w:rsidRPr="00774B68" w:rsidRDefault="00774B68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  <w:r w:rsidRPr="00774B68">
        <w:rPr>
          <w:rFonts w:ascii="Arial" w:eastAsia="Times New Roman" w:hAnsi="Arial" w:cs="Arial"/>
          <w:sz w:val="24"/>
          <w:szCs w:val="24"/>
        </w:rPr>
        <w:t xml:space="preserve">Gabinete do Prefeito de </w:t>
      </w:r>
      <w:r w:rsidR="00974AB9" w:rsidRPr="00774B68">
        <w:rPr>
          <w:rFonts w:ascii="Arial" w:eastAsia="Times New Roman" w:hAnsi="Arial" w:cs="Arial"/>
          <w:sz w:val="24"/>
          <w:szCs w:val="24"/>
        </w:rPr>
        <w:t>Santa Margarida do Sul</w:t>
      </w:r>
      <w:r w:rsidRPr="00774B68">
        <w:rPr>
          <w:rFonts w:ascii="Arial" w:eastAsia="Times New Roman" w:hAnsi="Arial" w:cs="Arial"/>
          <w:sz w:val="24"/>
          <w:szCs w:val="24"/>
        </w:rPr>
        <w:t>,</w:t>
      </w:r>
      <w:r w:rsidR="00974AB9" w:rsidRPr="00774B68">
        <w:rPr>
          <w:rFonts w:ascii="Arial" w:eastAsia="Times New Roman" w:hAnsi="Arial" w:cs="Arial"/>
          <w:sz w:val="24"/>
          <w:szCs w:val="24"/>
        </w:rPr>
        <w:t xml:space="preserve"> 17 </w:t>
      </w:r>
      <w:r w:rsidRPr="00774B68">
        <w:rPr>
          <w:rFonts w:ascii="Arial" w:eastAsia="Times New Roman" w:hAnsi="Arial" w:cs="Arial"/>
          <w:sz w:val="24"/>
          <w:szCs w:val="24"/>
        </w:rPr>
        <w:t>de</w:t>
      </w:r>
      <w:r w:rsidR="00974AB9" w:rsidRPr="00774B68">
        <w:rPr>
          <w:rFonts w:ascii="Arial" w:eastAsia="Times New Roman" w:hAnsi="Arial" w:cs="Arial"/>
          <w:sz w:val="24"/>
          <w:szCs w:val="24"/>
        </w:rPr>
        <w:t xml:space="preserve"> março </w:t>
      </w:r>
      <w:r w:rsidRPr="00774B68">
        <w:rPr>
          <w:rFonts w:ascii="Arial" w:eastAsia="Times New Roman" w:hAnsi="Arial" w:cs="Arial"/>
          <w:sz w:val="24"/>
          <w:szCs w:val="24"/>
        </w:rPr>
        <w:t>de</w:t>
      </w:r>
      <w:r w:rsidR="00974AB9" w:rsidRPr="00774B68">
        <w:rPr>
          <w:rFonts w:ascii="Arial" w:eastAsia="Times New Roman" w:hAnsi="Arial" w:cs="Arial"/>
          <w:sz w:val="24"/>
          <w:szCs w:val="24"/>
        </w:rPr>
        <w:t xml:space="preserve"> 2017</w:t>
      </w:r>
      <w:r w:rsidRPr="00774B68">
        <w:rPr>
          <w:rFonts w:ascii="Arial" w:eastAsia="Times New Roman" w:hAnsi="Arial" w:cs="Arial"/>
          <w:sz w:val="24"/>
          <w:szCs w:val="24"/>
        </w:rPr>
        <w:t>.</w:t>
      </w:r>
    </w:p>
    <w:p w:rsidR="00974AB9" w:rsidRPr="00774B68" w:rsidRDefault="00974AB9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</w:p>
    <w:p w:rsidR="00974AB9" w:rsidRPr="00774B68" w:rsidRDefault="00974AB9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</w:p>
    <w:p w:rsidR="00974AB9" w:rsidRPr="00774B68" w:rsidRDefault="00974AB9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</w:p>
    <w:p w:rsidR="00974AB9" w:rsidRPr="00774B68" w:rsidRDefault="00974AB9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</w:p>
    <w:p w:rsidR="00974AB9" w:rsidRPr="00774B68" w:rsidRDefault="00974AB9" w:rsidP="00974AB9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774B68">
        <w:rPr>
          <w:rFonts w:ascii="Arial" w:hAnsi="Arial" w:cs="Arial"/>
          <w:color w:val="000000"/>
        </w:rPr>
        <w:t>Luiz Felipe Brenner Machado</w:t>
      </w:r>
    </w:p>
    <w:p w:rsidR="00974AB9" w:rsidRPr="00774B68" w:rsidRDefault="00974AB9" w:rsidP="00974AB9">
      <w:pPr>
        <w:spacing w:after="160" w:line="259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774B68">
        <w:rPr>
          <w:rFonts w:ascii="Arial" w:hAnsi="Arial" w:cs="Arial"/>
          <w:color w:val="000000"/>
          <w:sz w:val="24"/>
          <w:szCs w:val="24"/>
        </w:rPr>
        <w:t>Prefeito Municipal</w:t>
      </w:r>
    </w:p>
    <w:p w:rsidR="005040F5" w:rsidRPr="00774B68" w:rsidRDefault="005040F5" w:rsidP="00974AB9">
      <w:pPr>
        <w:spacing w:after="160" w:line="259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5040F5" w:rsidRPr="00774B68" w:rsidRDefault="005040F5" w:rsidP="00974AB9">
      <w:pPr>
        <w:spacing w:after="160" w:line="259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5040F5" w:rsidRPr="00774B68" w:rsidRDefault="005040F5" w:rsidP="00974AB9">
      <w:pPr>
        <w:spacing w:after="160" w:line="259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5040F5" w:rsidRPr="00774B68" w:rsidRDefault="005040F5" w:rsidP="00974AB9">
      <w:pPr>
        <w:spacing w:after="160" w:line="259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5040F5" w:rsidRPr="00774B68" w:rsidRDefault="005040F5" w:rsidP="005040F5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774B68">
        <w:rPr>
          <w:rFonts w:ascii="Arial" w:hAnsi="Arial" w:cs="Arial"/>
          <w:b/>
          <w:color w:val="000000"/>
        </w:rPr>
        <w:t>Exposição de Motivos:</w:t>
      </w:r>
    </w:p>
    <w:p w:rsidR="005040F5" w:rsidRPr="00774B68" w:rsidRDefault="005040F5" w:rsidP="005040F5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5040F5" w:rsidRPr="00774B68" w:rsidRDefault="005040F5" w:rsidP="005040F5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774B68">
        <w:rPr>
          <w:rFonts w:ascii="Arial" w:hAnsi="Arial" w:cs="Arial"/>
          <w:color w:val="000000"/>
        </w:rPr>
        <w:t>Senhor Presidente e</w:t>
      </w:r>
    </w:p>
    <w:p w:rsidR="005040F5" w:rsidRPr="00774B68" w:rsidRDefault="005040F5" w:rsidP="005040F5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774B68">
        <w:rPr>
          <w:rFonts w:ascii="Arial" w:hAnsi="Arial" w:cs="Arial"/>
          <w:color w:val="000000"/>
        </w:rPr>
        <w:t>Senhores Vereadores</w:t>
      </w:r>
    </w:p>
    <w:p w:rsidR="005040F5" w:rsidRPr="00774B68" w:rsidRDefault="005040F5" w:rsidP="005040F5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040F5" w:rsidRPr="00774B68" w:rsidRDefault="005040F5" w:rsidP="005040F5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040F5" w:rsidRPr="00774B68" w:rsidRDefault="005040F5" w:rsidP="005040F5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5040F5" w:rsidRPr="00774B68" w:rsidRDefault="005040F5" w:rsidP="005040F5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774B68">
        <w:rPr>
          <w:rFonts w:ascii="Arial" w:hAnsi="Arial" w:cs="Arial"/>
          <w:color w:val="000000"/>
        </w:rPr>
        <w:t>Dirigimo-nos a essa Casa Legislativa para encaminhar o</w:t>
      </w:r>
      <w:r w:rsidR="00774B68" w:rsidRPr="00774B68">
        <w:rPr>
          <w:rFonts w:ascii="Arial" w:hAnsi="Arial" w:cs="Arial"/>
          <w:color w:val="000000"/>
        </w:rPr>
        <w:t xml:space="preserve"> </w:t>
      </w:r>
      <w:r w:rsidRPr="00774B68">
        <w:rPr>
          <w:rFonts w:ascii="Arial" w:hAnsi="Arial" w:cs="Arial"/>
          <w:color w:val="000000"/>
        </w:rPr>
        <w:t xml:space="preserve">Projeto de Lei n.º 14, que </w:t>
      </w:r>
      <w:r w:rsidRPr="00774B68">
        <w:rPr>
          <w:rFonts w:ascii="Arial" w:hAnsi="Arial" w:cs="Arial"/>
          <w:color w:val="auto"/>
        </w:rPr>
        <w:t>Institui o Programa Municipal de Premiação a Consumidores, mediante a utilização da Plataforma Nota Fiscal Gaúcha</w:t>
      </w:r>
      <w:r w:rsidR="00774B68" w:rsidRPr="00774B68">
        <w:rPr>
          <w:rFonts w:ascii="Arial" w:hAnsi="Arial" w:cs="Arial"/>
          <w:color w:val="auto"/>
        </w:rPr>
        <w:t>,</w:t>
      </w:r>
      <w:r w:rsidRPr="00774B68">
        <w:rPr>
          <w:rFonts w:ascii="Arial" w:hAnsi="Arial" w:cs="Arial"/>
          <w:color w:val="auto"/>
        </w:rPr>
        <w:t xml:space="preserve"> do Estado do Rio Grande do Sul</w:t>
      </w:r>
      <w:r w:rsidR="00774B68" w:rsidRPr="00774B68">
        <w:rPr>
          <w:rFonts w:ascii="Arial" w:hAnsi="Arial" w:cs="Arial"/>
          <w:color w:val="auto"/>
        </w:rPr>
        <w:t>,</w:t>
      </w:r>
      <w:r w:rsidRPr="00774B68">
        <w:rPr>
          <w:rFonts w:ascii="Arial" w:hAnsi="Arial" w:cs="Arial"/>
          <w:color w:val="auto"/>
        </w:rPr>
        <w:t xml:space="preserve"> e dá outras providências</w:t>
      </w:r>
    </w:p>
    <w:p w:rsidR="005040F5" w:rsidRPr="00774B68" w:rsidRDefault="005040F5" w:rsidP="005040F5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5040F5" w:rsidRPr="00774B68" w:rsidRDefault="005040F5" w:rsidP="005040F5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774B68">
        <w:rPr>
          <w:rFonts w:ascii="Arial" w:hAnsi="Arial" w:cs="Arial"/>
          <w:color w:val="000000"/>
        </w:rPr>
        <w:t>Justificando-se pelo incentivo ao cidadão em solicitar a emissão de nota fiscal no comércio local. Com isso aumentando o retorno de ICMS para o Município.</w:t>
      </w:r>
    </w:p>
    <w:p w:rsidR="005040F5" w:rsidRPr="00774B68" w:rsidRDefault="005040F5" w:rsidP="005040F5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774B68">
        <w:rPr>
          <w:rFonts w:ascii="Arial" w:hAnsi="Arial" w:cs="Arial"/>
          <w:color w:val="000000"/>
        </w:rPr>
        <w:t xml:space="preserve">O sorteio será feito através da plataforma da Nota Fiscal Gaúcha, programa do Estado do Rio Grande do Sul. Agregando pontuação no </w:t>
      </w:r>
      <w:proofErr w:type="spellStart"/>
      <w:r w:rsidRPr="00774B68">
        <w:rPr>
          <w:rFonts w:ascii="Arial" w:hAnsi="Arial" w:cs="Arial"/>
          <w:color w:val="000000"/>
        </w:rPr>
        <w:t>P.I.T.</w:t>
      </w:r>
      <w:proofErr w:type="spellEnd"/>
      <w:r w:rsidRPr="00774B68">
        <w:rPr>
          <w:rFonts w:ascii="Arial" w:hAnsi="Arial" w:cs="Arial"/>
          <w:color w:val="000000"/>
        </w:rPr>
        <w:t xml:space="preserve"> – Programa de Integração Tributária. E também </w:t>
      </w:r>
      <w:r w:rsidR="00774B68" w:rsidRPr="00774B68">
        <w:rPr>
          <w:rFonts w:ascii="Arial" w:hAnsi="Arial" w:cs="Arial"/>
          <w:color w:val="000000"/>
        </w:rPr>
        <w:t>dar maior credibilidade ao sorteio</w:t>
      </w:r>
    </w:p>
    <w:p w:rsidR="005040F5" w:rsidRPr="00774B68" w:rsidRDefault="005040F5" w:rsidP="005040F5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774B68">
        <w:rPr>
          <w:rFonts w:ascii="Arial" w:hAnsi="Arial" w:cs="Arial"/>
          <w:color w:val="000000"/>
        </w:rPr>
        <w:t xml:space="preserve">Deste modo, entendemos plenamente justificados os motivos do presente encaminhamento, submetemos o presente Projeto de Lei à devida análise. </w:t>
      </w:r>
    </w:p>
    <w:p w:rsidR="005040F5" w:rsidRPr="00774B68" w:rsidRDefault="005040F5" w:rsidP="005040F5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5040F5" w:rsidRPr="00774B68" w:rsidRDefault="005040F5" w:rsidP="005040F5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5040F5" w:rsidRPr="00774B68" w:rsidRDefault="005040F5" w:rsidP="005040F5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774B68">
        <w:rPr>
          <w:rFonts w:ascii="Arial" w:hAnsi="Arial" w:cs="Arial"/>
          <w:color w:val="000000"/>
        </w:rPr>
        <w:t>Atenciosamente.</w:t>
      </w:r>
    </w:p>
    <w:p w:rsidR="005040F5" w:rsidRPr="00774B68" w:rsidRDefault="005040F5" w:rsidP="005040F5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5040F5" w:rsidRPr="00774B68" w:rsidRDefault="005040F5" w:rsidP="005040F5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5040F5" w:rsidRPr="00774B68" w:rsidRDefault="005040F5" w:rsidP="005040F5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5040F5" w:rsidRPr="00774B68" w:rsidRDefault="005040F5" w:rsidP="005040F5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774B68">
        <w:rPr>
          <w:rFonts w:ascii="Arial" w:hAnsi="Arial" w:cs="Arial"/>
          <w:b/>
          <w:color w:val="000000"/>
        </w:rPr>
        <w:t>Luiz Felipe Brenner Machado</w:t>
      </w:r>
    </w:p>
    <w:p w:rsidR="005040F5" w:rsidRPr="00774B68" w:rsidRDefault="005040F5" w:rsidP="005040F5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774B68">
        <w:rPr>
          <w:rFonts w:ascii="Arial" w:hAnsi="Arial" w:cs="Arial"/>
          <w:b/>
          <w:color w:val="000000"/>
        </w:rPr>
        <w:t>Prefeito Municipal</w:t>
      </w:r>
    </w:p>
    <w:p w:rsidR="005040F5" w:rsidRPr="00774B68" w:rsidRDefault="005040F5" w:rsidP="00974AB9">
      <w:pPr>
        <w:spacing w:after="160" w:line="259" w:lineRule="auto"/>
        <w:jc w:val="center"/>
        <w:rPr>
          <w:rFonts w:ascii="Arial" w:eastAsia="Times New Roman" w:hAnsi="Arial" w:cs="Arial"/>
          <w:sz w:val="24"/>
          <w:szCs w:val="24"/>
        </w:rPr>
      </w:pPr>
    </w:p>
    <w:sectPr w:rsidR="005040F5" w:rsidRPr="00774B68" w:rsidSect="00194D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B403DC"/>
    <w:rsid w:val="00125F78"/>
    <w:rsid w:val="00194D68"/>
    <w:rsid w:val="005040F5"/>
    <w:rsid w:val="005F7139"/>
    <w:rsid w:val="00774B68"/>
    <w:rsid w:val="00974AB9"/>
    <w:rsid w:val="00B40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D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974AB9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974AB9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4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4A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349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3</cp:revision>
  <cp:lastPrinted>2017-03-17T14:58:00Z</cp:lastPrinted>
  <dcterms:created xsi:type="dcterms:W3CDTF">2017-03-17T13:39:00Z</dcterms:created>
  <dcterms:modified xsi:type="dcterms:W3CDTF">2017-03-17T15:21:00Z</dcterms:modified>
</cp:coreProperties>
</file>