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1FD5" w:rsidRDefault="00B967C9" w:rsidP="00B967C9">
      <w:pPr>
        <w:pStyle w:val="Ttulo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</w:t>
      </w:r>
    </w:p>
    <w:p w:rsidR="00701FD5" w:rsidRDefault="00701FD5" w:rsidP="00B967C9">
      <w:pPr>
        <w:pStyle w:val="Ttulo1"/>
        <w:rPr>
          <w:rFonts w:ascii="Arial" w:hAnsi="Arial" w:cs="Arial"/>
          <w:sz w:val="24"/>
          <w:szCs w:val="24"/>
        </w:rPr>
      </w:pPr>
    </w:p>
    <w:p w:rsidR="00701FD5" w:rsidRDefault="00701FD5" w:rsidP="00B967C9">
      <w:pPr>
        <w:pStyle w:val="Ttulo1"/>
        <w:rPr>
          <w:rFonts w:ascii="Arial" w:hAnsi="Arial" w:cs="Arial"/>
          <w:sz w:val="24"/>
          <w:szCs w:val="24"/>
        </w:rPr>
      </w:pPr>
    </w:p>
    <w:p w:rsidR="00B967C9" w:rsidRPr="00701FD5" w:rsidRDefault="00701FD5" w:rsidP="00B967C9">
      <w:pPr>
        <w:pStyle w:val="Ttulo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</w:t>
      </w:r>
      <w:r w:rsidR="00B967C9" w:rsidRPr="00701FD5">
        <w:rPr>
          <w:rFonts w:ascii="Arial" w:hAnsi="Arial" w:cs="Arial"/>
          <w:sz w:val="24"/>
          <w:szCs w:val="24"/>
        </w:rPr>
        <w:t xml:space="preserve">PROJETO DE LEI Nº </w:t>
      </w:r>
      <w:r w:rsidRPr="00701FD5">
        <w:rPr>
          <w:rFonts w:ascii="Arial" w:hAnsi="Arial" w:cs="Arial"/>
          <w:sz w:val="24"/>
          <w:szCs w:val="24"/>
        </w:rPr>
        <w:t xml:space="preserve">12, </w:t>
      </w:r>
      <w:r w:rsidR="00B967C9" w:rsidRPr="00701FD5">
        <w:rPr>
          <w:rFonts w:ascii="Arial" w:hAnsi="Arial" w:cs="Arial"/>
          <w:sz w:val="24"/>
          <w:szCs w:val="24"/>
        </w:rPr>
        <w:t>DE 13 DE MARÇO DE 2017.</w:t>
      </w:r>
    </w:p>
    <w:p w:rsidR="00092C1C" w:rsidRPr="00701FD5" w:rsidRDefault="00092C1C" w:rsidP="00092C1C">
      <w:pPr>
        <w:rPr>
          <w:rFonts w:ascii="Arial" w:hAnsi="Arial" w:cs="Arial"/>
        </w:rPr>
      </w:pPr>
    </w:p>
    <w:p w:rsidR="00092C1C" w:rsidRPr="00701FD5" w:rsidRDefault="00092C1C" w:rsidP="00092C1C">
      <w:pPr>
        <w:rPr>
          <w:rFonts w:ascii="Arial" w:hAnsi="Arial" w:cs="Arial"/>
        </w:rPr>
      </w:pPr>
    </w:p>
    <w:p w:rsidR="00B967C9" w:rsidRPr="00701FD5" w:rsidRDefault="00B967C9" w:rsidP="00B967C9">
      <w:pPr>
        <w:ind w:left="2268"/>
        <w:jc w:val="both"/>
        <w:rPr>
          <w:rFonts w:ascii="Arial" w:hAnsi="Arial" w:cs="Arial"/>
          <w:i/>
          <w:snapToGrid w:val="0"/>
        </w:rPr>
      </w:pPr>
    </w:p>
    <w:p w:rsidR="00B967C9" w:rsidRPr="00701FD5" w:rsidRDefault="00B967C9" w:rsidP="00B967C9">
      <w:pPr>
        <w:ind w:left="3600"/>
        <w:jc w:val="both"/>
        <w:rPr>
          <w:rFonts w:ascii="Arial" w:hAnsi="Arial" w:cs="Arial"/>
          <w:b/>
          <w:i/>
          <w:snapToGrid w:val="0"/>
        </w:rPr>
      </w:pPr>
      <w:r w:rsidRPr="00701FD5">
        <w:rPr>
          <w:rFonts w:ascii="Arial" w:hAnsi="Arial" w:cs="Arial"/>
          <w:b/>
          <w:i/>
          <w:snapToGrid w:val="0"/>
        </w:rPr>
        <w:t>Autoriza contratação temporária de excepcional interesse público e dá outras providências.</w:t>
      </w:r>
    </w:p>
    <w:p w:rsidR="00B967C9" w:rsidRPr="00701FD5" w:rsidRDefault="00B967C9" w:rsidP="00B967C9">
      <w:pPr>
        <w:pStyle w:val="Ttulo2"/>
        <w:ind w:firstLine="708"/>
        <w:jc w:val="both"/>
        <w:rPr>
          <w:rFonts w:ascii="Arial" w:hAnsi="Arial" w:cs="Arial"/>
          <w:b w:val="0"/>
          <w:i w:val="0"/>
          <w:sz w:val="24"/>
          <w:szCs w:val="24"/>
        </w:rPr>
      </w:pPr>
      <w:r w:rsidRPr="00701FD5">
        <w:rPr>
          <w:rFonts w:ascii="Arial" w:hAnsi="Arial" w:cs="Arial"/>
          <w:i w:val="0"/>
          <w:sz w:val="24"/>
          <w:szCs w:val="24"/>
        </w:rPr>
        <w:t>Art. 1</w:t>
      </w:r>
      <w:r w:rsidRPr="00701FD5">
        <w:rPr>
          <w:rFonts w:ascii="Arial" w:hAnsi="Arial" w:cs="Arial"/>
          <w:i w:val="0"/>
          <w:sz w:val="24"/>
          <w:szCs w:val="24"/>
          <w:u w:val="single"/>
          <w:vertAlign w:val="superscript"/>
        </w:rPr>
        <w:t>°</w:t>
      </w:r>
      <w:r w:rsidRPr="00701FD5">
        <w:rPr>
          <w:rFonts w:ascii="Arial" w:hAnsi="Arial" w:cs="Arial"/>
          <w:b w:val="0"/>
          <w:i w:val="0"/>
          <w:sz w:val="24"/>
          <w:szCs w:val="24"/>
          <w:vertAlign w:val="superscript"/>
        </w:rPr>
        <w:t xml:space="preserve"> </w:t>
      </w:r>
      <w:r w:rsidRPr="00701FD5">
        <w:rPr>
          <w:rFonts w:ascii="Arial" w:hAnsi="Arial" w:cs="Arial"/>
          <w:b w:val="0"/>
          <w:i w:val="0"/>
          <w:sz w:val="24"/>
          <w:szCs w:val="24"/>
        </w:rPr>
        <w:t>Fica o Município de Santa Margarida do Sul autorizado, com base no Art. 37, inciso IX, da Constituição Federal a contratar temporariamente por excepcional interesse público o</w:t>
      </w:r>
      <w:r w:rsidR="00701FD5" w:rsidRPr="00701FD5">
        <w:rPr>
          <w:rFonts w:ascii="Arial" w:hAnsi="Arial" w:cs="Arial"/>
          <w:b w:val="0"/>
          <w:i w:val="0"/>
          <w:sz w:val="24"/>
          <w:szCs w:val="24"/>
        </w:rPr>
        <w:t>(s)</w:t>
      </w:r>
      <w:r w:rsidRPr="00701FD5">
        <w:rPr>
          <w:rFonts w:ascii="Arial" w:hAnsi="Arial" w:cs="Arial"/>
          <w:b w:val="0"/>
          <w:i w:val="0"/>
          <w:sz w:val="24"/>
          <w:szCs w:val="24"/>
        </w:rPr>
        <w:t xml:space="preserve"> seguinte</w:t>
      </w:r>
      <w:r w:rsidR="00701FD5" w:rsidRPr="00701FD5">
        <w:rPr>
          <w:rFonts w:ascii="Arial" w:hAnsi="Arial" w:cs="Arial"/>
          <w:b w:val="0"/>
          <w:i w:val="0"/>
          <w:sz w:val="24"/>
          <w:szCs w:val="24"/>
        </w:rPr>
        <w:t>(s)</w:t>
      </w:r>
      <w:r w:rsidRPr="00701FD5">
        <w:rPr>
          <w:rFonts w:ascii="Arial" w:hAnsi="Arial" w:cs="Arial"/>
          <w:b w:val="0"/>
          <w:i w:val="0"/>
          <w:sz w:val="24"/>
          <w:szCs w:val="24"/>
        </w:rPr>
        <w:t xml:space="preserve"> </w:t>
      </w:r>
      <w:proofErr w:type="gramStart"/>
      <w:r w:rsidRPr="00701FD5">
        <w:rPr>
          <w:rFonts w:ascii="Arial" w:hAnsi="Arial" w:cs="Arial"/>
          <w:b w:val="0"/>
          <w:i w:val="0"/>
          <w:sz w:val="24"/>
          <w:szCs w:val="24"/>
        </w:rPr>
        <w:t>servidor</w:t>
      </w:r>
      <w:r w:rsidR="00701FD5" w:rsidRPr="00701FD5">
        <w:rPr>
          <w:rFonts w:ascii="Arial" w:hAnsi="Arial" w:cs="Arial"/>
          <w:b w:val="0"/>
          <w:i w:val="0"/>
          <w:sz w:val="24"/>
          <w:szCs w:val="24"/>
        </w:rPr>
        <w:t>(</w:t>
      </w:r>
      <w:proofErr w:type="gramEnd"/>
      <w:r w:rsidR="00701FD5" w:rsidRPr="00701FD5">
        <w:rPr>
          <w:rFonts w:ascii="Arial" w:hAnsi="Arial" w:cs="Arial"/>
          <w:b w:val="0"/>
          <w:i w:val="0"/>
          <w:sz w:val="24"/>
          <w:szCs w:val="24"/>
        </w:rPr>
        <w:t>es)</w:t>
      </w:r>
      <w:r w:rsidRPr="00701FD5">
        <w:rPr>
          <w:rFonts w:ascii="Arial" w:hAnsi="Arial" w:cs="Arial"/>
          <w:b w:val="0"/>
          <w:i w:val="0"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690"/>
        <w:gridCol w:w="2520"/>
        <w:gridCol w:w="1980"/>
        <w:gridCol w:w="2786"/>
      </w:tblGrid>
      <w:tr w:rsidR="00B967C9" w:rsidRPr="00701FD5" w:rsidTr="002B705E">
        <w:tc>
          <w:tcPr>
            <w:tcW w:w="1690" w:type="dxa"/>
          </w:tcPr>
          <w:p w:rsidR="00B967C9" w:rsidRPr="00701FD5" w:rsidRDefault="00B967C9" w:rsidP="002B705E">
            <w:pPr>
              <w:jc w:val="center"/>
              <w:rPr>
                <w:rFonts w:ascii="Arial" w:hAnsi="Arial" w:cs="Arial"/>
                <w:snapToGrid w:val="0"/>
              </w:rPr>
            </w:pPr>
            <w:r w:rsidRPr="00701FD5">
              <w:rPr>
                <w:rFonts w:ascii="Arial" w:hAnsi="Arial" w:cs="Arial"/>
                <w:snapToGrid w:val="0"/>
              </w:rPr>
              <w:t>Quantidade</w:t>
            </w:r>
          </w:p>
        </w:tc>
        <w:tc>
          <w:tcPr>
            <w:tcW w:w="2520" w:type="dxa"/>
          </w:tcPr>
          <w:p w:rsidR="00B967C9" w:rsidRPr="00701FD5" w:rsidRDefault="00B967C9" w:rsidP="002B705E">
            <w:pPr>
              <w:jc w:val="center"/>
              <w:rPr>
                <w:rFonts w:ascii="Arial" w:hAnsi="Arial" w:cs="Arial"/>
                <w:snapToGrid w:val="0"/>
              </w:rPr>
            </w:pPr>
            <w:r w:rsidRPr="00701FD5">
              <w:rPr>
                <w:rFonts w:ascii="Arial" w:hAnsi="Arial" w:cs="Arial"/>
                <w:snapToGrid w:val="0"/>
              </w:rPr>
              <w:t>Função</w:t>
            </w:r>
          </w:p>
        </w:tc>
        <w:tc>
          <w:tcPr>
            <w:tcW w:w="1980" w:type="dxa"/>
          </w:tcPr>
          <w:p w:rsidR="00B967C9" w:rsidRPr="00701FD5" w:rsidRDefault="00B967C9" w:rsidP="002B705E">
            <w:pPr>
              <w:jc w:val="center"/>
              <w:rPr>
                <w:rFonts w:ascii="Arial" w:hAnsi="Arial" w:cs="Arial"/>
                <w:snapToGrid w:val="0"/>
              </w:rPr>
            </w:pPr>
            <w:r w:rsidRPr="00701FD5">
              <w:rPr>
                <w:rFonts w:ascii="Arial" w:hAnsi="Arial" w:cs="Arial"/>
                <w:snapToGrid w:val="0"/>
              </w:rPr>
              <w:t>Carga Horária</w:t>
            </w:r>
          </w:p>
        </w:tc>
        <w:tc>
          <w:tcPr>
            <w:tcW w:w="2786" w:type="dxa"/>
          </w:tcPr>
          <w:p w:rsidR="00B967C9" w:rsidRPr="00701FD5" w:rsidRDefault="00B967C9" w:rsidP="002B705E">
            <w:pPr>
              <w:jc w:val="center"/>
              <w:rPr>
                <w:rFonts w:ascii="Arial" w:hAnsi="Arial" w:cs="Arial"/>
                <w:snapToGrid w:val="0"/>
              </w:rPr>
            </w:pPr>
            <w:r w:rsidRPr="00701FD5">
              <w:rPr>
                <w:rFonts w:ascii="Arial" w:hAnsi="Arial" w:cs="Arial"/>
                <w:snapToGrid w:val="0"/>
              </w:rPr>
              <w:t>Vencimento Mensal</w:t>
            </w:r>
          </w:p>
        </w:tc>
      </w:tr>
      <w:tr w:rsidR="00B967C9" w:rsidRPr="00701FD5" w:rsidTr="002B705E">
        <w:tc>
          <w:tcPr>
            <w:tcW w:w="1690" w:type="dxa"/>
          </w:tcPr>
          <w:p w:rsidR="00B967C9" w:rsidRPr="00701FD5" w:rsidRDefault="00B967C9" w:rsidP="002B705E">
            <w:pPr>
              <w:jc w:val="center"/>
              <w:rPr>
                <w:rFonts w:ascii="Arial" w:hAnsi="Arial" w:cs="Arial"/>
                <w:snapToGrid w:val="0"/>
              </w:rPr>
            </w:pPr>
            <w:r w:rsidRPr="00701FD5">
              <w:rPr>
                <w:rFonts w:ascii="Arial" w:hAnsi="Arial" w:cs="Arial"/>
                <w:snapToGrid w:val="0"/>
              </w:rPr>
              <w:t>01</w:t>
            </w:r>
          </w:p>
        </w:tc>
        <w:tc>
          <w:tcPr>
            <w:tcW w:w="2520" w:type="dxa"/>
          </w:tcPr>
          <w:p w:rsidR="00B967C9" w:rsidRPr="00701FD5" w:rsidRDefault="00B967C9" w:rsidP="002B705E">
            <w:pPr>
              <w:jc w:val="center"/>
              <w:rPr>
                <w:rFonts w:ascii="Arial" w:hAnsi="Arial" w:cs="Arial"/>
                <w:snapToGrid w:val="0"/>
              </w:rPr>
            </w:pPr>
            <w:proofErr w:type="gramStart"/>
            <w:r w:rsidRPr="00701FD5">
              <w:rPr>
                <w:rFonts w:ascii="Arial" w:hAnsi="Arial" w:cs="Arial"/>
                <w:snapToGrid w:val="0"/>
              </w:rPr>
              <w:t>Médico Clinico</w:t>
            </w:r>
            <w:proofErr w:type="gramEnd"/>
            <w:r w:rsidRPr="00701FD5">
              <w:rPr>
                <w:rFonts w:ascii="Arial" w:hAnsi="Arial" w:cs="Arial"/>
                <w:snapToGrid w:val="0"/>
              </w:rPr>
              <w:t xml:space="preserve"> Geral</w:t>
            </w:r>
          </w:p>
        </w:tc>
        <w:tc>
          <w:tcPr>
            <w:tcW w:w="1980" w:type="dxa"/>
          </w:tcPr>
          <w:p w:rsidR="00B967C9" w:rsidRPr="00701FD5" w:rsidRDefault="00B967C9" w:rsidP="00B967C9">
            <w:pPr>
              <w:jc w:val="center"/>
              <w:rPr>
                <w:rFonts w:ascii="Arial" w:hAnsi="Arial" w:cs="Arial"/>
                <w:snapToGrid w:val="0"/>
              </w:rPr>
            </w:pPr>
            <w:r w:rsidRPr="00701FD5">
              <w:rPr>
                <w:rFonts w:ascii="Arial" w:hAnsi="Arial" w:cs="Arial"/>
                <w:snapToGrid w:val="0"/>
              </w:rPr>
              <w:t>20h</w:t>
            </w:r>
          </w:p>
        </w:tc>
        <w:tc>
          <w:tcPr>
            <w:tcW w:w="2786" w:type="dxa"/>
          </w:tcPr>
          <w:p w:rsidR="00B967C9" w:rsidRPr="00701FD5" w:rsidRDefault="00B967C9" w:rsidP="00B967C9">
            <w:pPr>
              <w:jc w:val="center"/>
              <w:rPr>
                <w:rFonts w:ascii="Arial" w:hAnsi="Arial" w:cs="Arial"/>
                <w:snapToGrid w:val="0"/>
              </w:rPr>
            </w:pPr>
            <w:r w:rsidRPr="00701FD5">
              <w:rPr>
                <w:rFonts w:ascii="Arial" w:hAnsi="Arial" w:cs="Arial"/>
                <w:snapToGrid w:val="0"/>
              </w:rPr>
              <w:t>R$ 4.155,50</w:t>
            </w:r>
          </w:p>
        </w:tc>
      </w:tr>
      <w:tr w:rsidR="00B967C9" w:rsidRPr="00701FD5" w:rsidTr="002B705E">
        <w:tc>
          <w:tcPr>
            <w:tcW w:w="1690" w:type="dxa"/>
          </w:tcPr>
          <w:p w:rsidR="00B967C9" w:rsidRPr="00701FD5" w:rsidRDefault="00B967C9" w:rsidP="002B705E">
            <w:pPr>
              <w:jc w:val="center"/>
              <w:rPr>
                <w:rFonts w:ascii="Arial" w:hAnsi="Arial" w:cs="Arial"/>
                <w:snapToGrid w:val="0"/>
              </w:rPr>
            </w:pPr>
            <w:r w:rsidRPr="00701FD5">
              <w:rPr>
                <w:rFonts w:ascii="Arial" w:hAnsi="Arial" w:cs="Arial"/>
                <w:snapToGrid w:val="0"/>
              </w:rPr>
              <w:t>01</w:t>
            </w:r>
          </w:p>
        </w:tc>
        <w:tc>
          <w:tcPr>
            <w:tcW w:w="2520" w:type="dxa"/>
          </w:tcPr>
          <w:p w:rsidR="00B967C9" w:rsidRPr="00701FD5" w:rsidRDefault="00B967C9" w:rsidP="002B705E">
            <w:pPr>
              <w:jc w:val="center"/>
              <w:rPr>
                <w:rFonts w:ascii="Arial" w:hAnsi="Arial" w:cs="Arial"/>
                <w:snapToGrid w:val="0"/>
              </w:rPr>
            </w:pPr>
            <w:r w:rsidRPr="00701FD5">
              <w:rPr>
                <w:rFonts w:ascii="Arial" w:hAnsi="Arial" w:cs="Arial"/>
                <w:snapToGrid w:val="0"/>
              </w:rPr>
              <w:t>Técnico em enfermagem</w:t>
            </w:r>
          </w:p>
        </w:tc>
        <w:tc>
          <w:tcPr>
            <w:tcW w:w="1980" w:type="dxa"/>
          </w:tcPr>
          <w:p w:rsidR="00B967C9" w:rsidRPr="00701FD5" w:rsidRDefault="00B967C9" w:rsidP="002B705E">
            <w:pPr>
              <w:jc w:val="center"/>
              <w:rPr>
                <w:rFonts w:ascii="Arial" w:hAnsi="Arial" w:cs="Arial"/>
                <w:snapToGrid w:val="0"/>
              </w:rPr>
            </w:pPr>
            <w:r w:rsidRPr="00701FD5">
              <w:rPr>
                <w:rFonts w:ascii="Arial" w:hAnsi="Arial" w:cs="Arial"/>
                <w:snapToGrid w:val="0"/>
              </w:rPr>
              <w:t>40h</w:t>
            </w:r>
          </w:p>
        </w:tc>
        <w:tc>
          <w:tcPr>
            <w:tcW w:w="2786" w:type="dxa"/>
          </w:tcPr>
          <w:p w:rsidR="00B967C9" w:rsidRPr="00701FD5" w:rsidRDefault="00B967C9" w:rsidP="00B967C9">
            <w:pPr>
              <w:jc w:val="center"/>
              <w:rPr>
                <w:rFonts w:ascii="Arial" w:hAnsi="Arial" w:cs="Arial"/>
                <w:snapToGrid w:val="0"/>
              </w:rPr>
            </w:pPr>
            <w:r w:rsidRPr="00701FD5">
              <w:rPr>
                <w:rFonts w:ascii="Arial" w:hAnsi="Arial" w:cs="Arial"/>
                <w:snapToGrid w:val="0"/>
              </w:rPr>
              <w:t>R$ 1.454,43</w:t>
            </w:r>
          </w:p>
        </w:tc>
      </w:tr>
    </w:tbl>
    <w:p w:rsidR="00B967C9" w:rsidRPr="00701FD5" w:rsidRDefault="00B967C9" w:rsidP="00B967C9">
      <w:pPr>
        <w:ind w:firstLine="708"/>
        <w:jc w:val="both"/>
        <w:rPr>
          <w:rFonts w:ascii="Arial" w:hAnsi="Arial" w:cs="Arial"/>
        </w:rPr>
      </w:pPr>
      <w:r w:rsidRPr="00701FD5">
        <w:rPr>
          <w:rFonts w:ascii="Arial" w:hAnsi="Arial" w:cs="Arial"/>
          <w:b/>
        </w:rPr>
        <w:t>Art. 2</w:t>
      </w:r>
      <w:r w:rsidRPr="00701FD5">
        <w:rPr>
          <w:rFonts w:ascii="Arial" w:hAnsi="Arial" w:cs="Arial"/>
          <w:b/>
          <w:u w:val="single"/>
          <w:vertAlign w:val="superscript"/>
        </w:rPr>
        <w:t>°</w:t>
      </w:r>
      <w:r w:rsidRPr="00701FD5">
        <w:rPr>
          <w:rFonts w:ascii="Arial" w:hAnsi="Arial" w:cs="Arial"/>
          <w:vertAlign w:val="superscript"/>
        </w:rPr>
        <w:t xml:space="preserve"> </w:t>
      </w:r>
      <w:r w:rsidRPr="00701FD5">
        <w:rPr>
          <w:rFonts w:ascii="Arial" w:hAnsi="Arial" w:cs="Arial"/>
        </w:rPr>
        <w:t>A Contratação será realizada em caráter administrativo, pelo período de 06 meses podendo ser prorrogada uma única vez pelo mesmo período.</w:t>
      </w:r>
    </w:p>
    <w:p w:rsidR="00B967C9" w:rsidRPr="00701FD5" w:rsidRDefault="00B967C9" w:rsidP="00B967C9">
      <w:pPr>
        <w:ind w:firstLine="708"/>
        <w:jc w:val="both"/>
        <w:rPr>
          <w:rFonts w:ascii="Arial" w:hAnsi="Arial" w:cs="Arial"/>
          <w:snapToGrid w:val="0"/>
        </w:rPr>
      </w:pPr>
      <w:r w:rsidRPr="00701FD5">
        <w:rPr>
          <w:rFonts w:ascii="Arial" w:hAnsi="Arial" w:cs="Arial"/>
          <w:b/>
        </w:rPr>
        <w:t>Art. 3</w:t>
      </w:r>
      <w:r w:rsidRPr="00701FD5">
        <w:rPr>
          <w:rFonts w:ascii="Arial" w:hAnsi="Arial" w:cs="Arial"/>
          <w:u w:val="single"/>
          <w:vertAlign w:val="superscript"/>
        </w:rPr>
        <w:t>°</w:t>
      </w:r>
      <w:r w:rsidRPr="00701FD5">
        <w:rPr>
          <w:rFonts w:ascii="Arial" w:hAnsi="Arial" w:cs="Arial"/>
          <w:vertAlign w:val="superscript"/>
        </w:rPr>
        <w:t xml:space="preserve"> </w:t>
      </w:r>
      <w:r w:rsidRPr="00701FD5">
        <w:rPr>
          <w:rFonts w:ascii="Arial" w:hAnsi="Arial" w:cs="Arial"/>
          <w:snapToGrid w:val="0"/>
        </w:rPr>
        <w:t>O contrato de que trata o art. 1º será de natureza administrativa, ficando assegurado ao contratado os direitos previstos no</w:t>
      </w:r>
      <w:proofErr w:type="gramStart"/>
      <w:r w:rsidRPr="00701FD5">
        <w:rPr>
          <w:rFonts w:ascii="Arial" w:hAnsi="Arial" w:cs="Arial"/>
          <w:snapToGrid w:val="0"/>
        </w:rPr>
        <w:t xml:space="preserve">  </w:t>
      </w:r>
      <w:proofErr w:type="gramEnd"/>
      <w:r w:rsidRPr="00701FD5">
        <w:rPr>
          <w:rFonts w:ascii="Arial" w:hAnsi="Arial" w:cs="Arial"/>
          <w:snapToGrid w:val="0"/>
        </w:rPr>
        <w:t>Regime Jurídico dos Servidores do Município.</w:t>
      </w:r>
    </w:p>
    <w:p w:rsidR="00B967C9" w:rsidRPr="00701FD5" w:rsidRDefault="00B967C9" w:rsidP="00B967C9">
      <w:pPr>
        <w:ind w:firstLine="708"/>
        <w:jc w:val="both"/>
        <w:rPr>
          <w:rFonts w:ascii="Arial" w:hAnsi="Arial" w:cs="Arial"/>
        </w:rPr>
      </w:pPr>
      <w:r w:rsidRPr="00701FD5">
        <w:rPr>
          <w:rFonts w:ascii="Arial" w:hAnsi="Arial" w:cs="Arial"/>
          <w:b/>
        </w:rPr>
        <w:t>Art. 4</w:t>
      </w:r>
      <w:r w:rsidRPr="00701FD5">
        <w:rPr>
          <w:rFonts w:ascii="Arial" w:hAnsi="Arial" w:cs="Arial"/>
          <w:u w:val="single"/>
          <w:vertAlign w:val="superscript"/>
        </w:rPr>
        <w:t>°</w:t>
      </w:r>
      <w:r w:rsidRPr="00701FD5">
        <w:rPr>
          <w:rFonts w:ascii="Arial" w:hAnsi="Arial" w:cs="Arial"/>
          <w:vertAlign w:val="superscript"/>
        </w:rPr>
        <w:t xml:space="preserve"> </w:t>
      </w:r>
      <w:r w:rsidRPr="00701FD5">
        <w:rPr>
          <w:rFonts w:ascii="Arial" w:hAnsi="Arial" w:cs="Arial"/>
        </w:rPr>
        <w:t xml:space="preserve">As especificações das atribuições, das condições de trabalho, dos requisitos para a contratação são as constantes no Anexo da categoria funcional: </w:t>
      </w:r>
      <w:proofErr w:type="gramStart"/>
      <w:r w:rsidRPr="00701FD5">
        <w:rPr>
          <w:rFonts w:ascii="Arial" w:hAnsi="Arial" w:cs="Arial"/>
          <w:b/>
        </w:rPr>
        <w:t>Médico Clinico</w:t>
      </w:r>
      <w:proofErr w:type="gramEnd"/>
      <w:r w:rsidRPr="00701FD5">
        <w:rPr>
          <w:rFonts w:ascii="Arial" w:hAnsi="Arial" w:cs="Arial"/>
          <w:b/>
        </w:rPr>
        <w:t xml:space="preserve"> Geral – Lei n.º 120/2003 e Técnico em Enfermagem Lei n.º 385/2007</w:t>
      </w:r>
      <w:r w:rsidRPr="00701FD5">
        <w:rPr>
          <w:rFonts w:ascii="Arial" w:hAnsi="Arial" w:cs="Arial"/>
        </w:rPr>
        <w:t>.</w:t>
      </w:r>
    </w:p>
    <w:p w:rsidR="00B967C9" w:rsidRPr="00701FD5" w:rsidRDefault="00B967C9" w:rsidP="00B967C9">
      <w:pPr>
        <w:ind w:firstLine="708"/>
        <w:jc w:val="both"/>
        <w:rPr>
          <w:rFonts w:ascii="Arial" w:hAnsi="Arial" w:cs="Arial"/>
          <w:snapToGrid w:val="0"/>
        </w:rPr>
      </w:pPr>
      <w:r w:rsidRPr="00701FD5">
        <w:rPr>
          <w:rFonts w:ascii="Arial" w:hAnsi="Arial" w:cs="Arial"/>
          <w:b/>
        </w:rPr>
        <w:t>Art. 5</w:t>
      </w:r>
      <w:r w:rsidRPr="00701FD5">
        <w:rPr>
          <w:rFonts w:ascii="Arial" w:hAnsi="Arial" w:cs="Arial"/>
          <w:u w:val="single"/>
          <w:vertAlign w:val="superscript"/>
        </w:rPr>
        <w:t>°</w:t>
      </w:r>
      <w:r w:rsidRPr="00701FD5">
        <w:rPr>
          <w:rFonts w:ascii="Arial" w:hAnsi="Arial" w:cs="Arial"/>
          <w:vertAlign w:val="superscript"/>
        </w:rPr>
        <w:t xml:space="preserve"> </w:t>
      </w:r>
      <w:r w:rsidRPr="00701FD5">
        <w:rPr>
          <w:rFonts w:ascii="Arial" w:hAnsi="Arial" w:cs="Arial"/>
          <w:snapToGrid w:val="0"/>
        </w:rPr>
        <w:t xml:space="preserve">A despesa decorrente desta Lei será atendida por conta da seguinte dotação orçamentária: </w:t>
      </w:r>
    </w:p>
    <w:p w:rsidR="00B967C9" w:rsidRPr="00701FD5" w:rsidRDefault="00B967C9" w:rsidP="00B967C9">
      <w:pPr>
        <w:ind w:firstLine="708"/>
        <w:jc w:val="both"/>
        <w:rPr>
          <w:rFonts w:ascii="Arial" w:hAnsi="Arial" w:cs="Arial"/>
          <w:snapToGrid w:val="0"/>
        </w:rPr>
      </w:pPr>
      <w:r w:rsidRPr="00701FD5">
        <w:rPr>
          <w:rFonts w:ascii="Arial" w:hAnsi="Arial" w:cs="Arial"/>
          <w:snapToGrid w:val="0"/>
        </w:rPr>
        <w:t>20</w:t>
      </w:r>
      <w:r w:rsidR="005A7847" w:rsidRPr="00701FD5">
        <w:rPr>
          <w:rFonts w:ascii="Arial" w:hAnsi="Arial" w:cs="Arial"/>
          <w:snapToGrid w:val="0"/>
        </w:rPr>
        <w:t>19</w:t>
      </w:r>
      <w:r w:rsidRPr="00701FD5">
        <w:rPr>
          <w:rFonts w:ascii="Arial" w:hAnsi="Arial" w:cs="Arial"/>
          <w:snapToGrid w:val="0"/>
        </w:rPr>
        <w:t xml:space="preserve">- Manutenção das Atividades da Secretaria. </w:t>
      </w:r>
    </w:p>
    <w:p w:rsidR="00B967C9" w:rsidRPr="00701FD5" w:rsidRDefault="00B967C9" w:rsidP="00B967C9">
      <w:pPr>
        <w:ind w:firstLine="708"/>
        <w:jc w:val="both"/>
        <w:rPr>
          <w:rFonts w:ascii="Arial" w:hAnsi="Arial" w:cs="Arial"/>
          <w:snapToGrid w:val="0"/>
        </w:rPr>
      </w:pPr>
      <w:r w:rsidRPr="00701FD5">
        <w:rPr>
          <w:rFonts w:ascii="Arial" w:hAnsi="Arial" w:cs="Arial"/>
          <w:snapToGrid w:val="0"/>
        </w:rPr>
        <w:t>(</w:t>
      </w:r>
      <w:r w:rsidR="005A7847" w:rsidRPr="00701FD5">
        <w:rPr>
          <w:rFonts w:ascii="Arial" w:hAnsi="Arial" w:cs="Arial"/>
          <w:snapToGrid w:val="0"/>
        </w:rPr>
        <w:t>181</w:t>
      </w:r>
      <w:r w:rsidRPr="00701FD5">
        <w:rPr>
          <w:rFonts w:ascii="Arial" w:hAnsi="Arial" w:cs="Arial"/>
          <w:snapToGrid w:val="0"/>
        </w:rPr>
        <w:t>) 319011- Vencimentos e vantagens fixas – Pessoal Civil.</w:t>
      </w:r>
    </w:p>
    <w:p w:rsidR="00B967C9" w:rsidRPr="00701FD5" w:rsidRDefault="00B967C9" w:rsidP="00B967C9">
      <w:pPr>
        <w:ind w:firstLine="708"/>
        <w:jc w:val="both"/>
        <w:rPr>
          <w:rFonts w:ascii="Arial" w:hAnsi="Arial" w:cs="Arial"/>
          <w:snapToGrid w:val="0"/>
        </w:rPr>
      </w:pPr>
      <w:r w:rsidRPr="00701FD5">
        <w:rPr>
          <w:rFonts w:ascii="Arial" w:hAnsi="Arial" w:cs="Arial"/>
          <w:snapToGrid w:val="0"/>
        </w:rPr>
        <w:t>(</w:t>
      </w:r>
      <w:r w:rsidR="005A7847" w:rsidRPr="00701FD5">
        <w:rPr>
          <w:rFonts w:ascii="Arial" w:hAnsi="Arial" w:cs="Arial"/>
          <w:snapToGrid w:val="0"/>
        </w:rPr>
        <w:t>182</w:t>
      </w:r>
      <w:r w:rsidRPr="00701FD5">
        <w:rPr>
          <w:rFonts w:ascii="Arial" w:hAnsi="Arial" w:cs="Arial"/>
          <w:snapToGrid w:val="0"/>
        </w:rPr>
        <w:t>) 319013- Obrigações Patronais.</w:t>
      </w:r>
    </w:p>
    <w:p w:rsidR="00B967C9" w:rsidRPr="00701FD5" w:rsidRDefault="00B967C9" w:rsidP="00B967C9">
      <w:pPr>
        <w:ind w:firstLine="708"/>
        <w:jc w:val="both"/>
        <w:rPr>
          <w:rFonts w:ascii="Arial" w:hAnsi="Arial" w:cs="Arial"/>
        </w:rPr>
      </w:pPr>
      <w:r w:rsidRPr="00701FD5">
        <w:rPr>
          <w:rFonts w:ascii="Arial" w:hAnsi="Arial" w:cs="Arial"/>
          <w:b/>
        </w:rPr>
        <w:t>Art. 6</w:t>
      </w:r>
      <w:r w:rsidRPr="00701FD5">
        <w:rPr>
          <w:rFonts w:ascii="Arial" w:hAnsi="Arial" w:cs="Arial"/>
          <w:b/>
          <w:u w:val="single"/>
          <w:vertAlign w:val="superscript"/>
        </w:rPr>
        <w:t>°</w:t>
      </w:r>
      <w:proofErr w:type="gramStart"/>
      <w:r w:rsidRPr="00701FD5">
        <w:rPr>
          <w:rFonts w:ascii="Arial" w:hAnsi="Arial" w:cs="Arial"/>
          <w:vertAlign w:val="superscript"/>
        </w:rPr>
        <w:t xml:space="preserve"> </w:t>
      </w:r>
      <w:r w:rsidRPr="00701FD5">
        <w:rPr>
          <w:rFonts w:ascii="Arial" w:hAnsi="Arial" w:cs="Arial"/>
        </w:rPr>
        <w:t xml:space="preserve"> </w:t>
      </w:r>
      <w:proofErr w:type="gramEnd"/>
      <w:r w:rsidRPr="00701FD5">
        <w:rPr>
          <w:rFonts w:ascii="Arial" w:hAnsi="Arial" w:cs="Arial"/>
        </w:rPr>
        <w:t>Esta Lei entra em vigor na data de sua publicação.</w:t>
      </w:r>
    </w:p>
    <w:p w:rsidR="00B967C9" w:rsidRPr="00701FD5" w:rsidRDefault="00B967C9" w:rsidP="00B967C9">
      <w:pPr>
        <w:pStyle w:val="Recuodecorpodetexto"/>
        <w:ind w:left="0" w:firstLine="708"/>
        <w:jc w:val="both"/>
        <w:rPr>
          <w:rFonts w:ascii="Arial" w:hAnsi="Arial" w:cs="Arial"/>
        </w:rPr>
      </w:pPr>
      <w:r w:rsidRPr="00701FD5">
        <w:rPr>
          <w:rFonts w:ascii="Arial" w:hAnsi="Arial" w:cs="Arial"/>
          <w:caps/>
        </w:rPr>
        <w:t>Gabinete dO PrefeitO Municipal de Santa Margarida do Sul, EM 13 de MARÇO de 2017</w:t>
      </w:r>
      <w:r w:rsidRPr="00701FD5">
        <w:rPr>
          <w:rFonts w:ascii="Arial" w:hAnsi="Arial" w:cs="Arial"/>
        </w:rPr>
        <w:t>.</w:t>
      </w:r>
    </w:p>
    <w:p w:rsidR="00B967C9" w:rsidRPr="00701FD5" w:rsidRDefault="00B967C9" w:rsidP="00B967C9">
      <w:pPr>
        <w:pStyle w:val="Recuodecorpodetexto"/>
        <w:ind w:left="0"/>
        <w:jc w:val="both"/>
        <w:rPr>
          <w:rFonts w:ascii="Arial" w:hAnsi="Arial" w:cs="Arial"/>
          <w:b/>
        </w:rPr>
      </w:pPr>
    </w:p>
    <w:p w:rsidR="00B967C9" w:rsidRPr="00701FD5" w:rsidRDefault="00B967C9" w:rsidP="00B967C9">
      <w:pPr>
        <w:pStyle w:val="Recuodecorpodetexto"/>
        <w:ind w:left="0"/>
        <w:jc w:val="both"/>
        <w:rPr>
          <w:rFonts w:ascii="Arial" w:hAnsi="Arial" w:cs="Arial"/>
          <w:b/>
        </w:rPr>
      </w:pPr>
    </w:p>
    <w:p w:rsidR="00B967C9" w:rsidRPr="00701FD5" w:rsidRDefault="00B967C9" w:rsidP="00B967C9">
      <w:pPr>
        <w:pStyle w:val="Recuodecorpodetexto"/>
        <w:ind w:left="0"/>
        <w:jc w:val="both"/>
        <w:rPr>
          <w:rFonts w:ascii="Arial" w:hAnsi="Arial" w:cs="Arial"/>
          <w:b/>
        </w:rPr>
      </w:pPr>
    </w:p>
    <w:p w:rsidR="00B967C9" w:rsidRPr="00701FD5" w:rsidRDefault="00B967C9" w:rsidP="00B967C9">
      <w:pPr>
        <w:pStyle w:val="Recuodecorpodetexto"/>
        <w:ind w:left="1080" w:hanging="2700"/>
        <w:jc w:val="both"/>
        <w:rPr>
          <w:rFonts w:ascii="Arial" w:hAnsi="Arial" w:cs="Arial"/>
        </w:rPr>
      </w:pPr>
    </w:p>
    <w:p w:rsidR="00B967C9" w:rsidRPr="00701FD5" w:rsidRDefault="00B967C9" w:rsidP="00B967C9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  <w:r w:rsidRPr="00701FD5">
        <w:rPr>
          <w:rFonts w:ascii="Arial" w:hAnsi="Arial" w:cs="Arial"/>
          <w:b/>
          <w:color w:val="000000"/>
        </w:rPr>
        <w:t>Luiz Felipe Brenner Machado</w:t>
      </w:r>
    </w:p>
    <w:p w:rsidR="00B967C9" w:rsidRPr="00701FD5" w:rsidRDefault="00B967C9" w:rsidP="00B967C9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  <w:r w:rsidRPr="00701FD5">
        <w:rPr>
          <w:rFonts w:ascii="Arial" w:hAnsi="Arial" w:cs="Arial"/>
          <w:b/>
          <w:color w:val="000000"/>
        </w:rPr>
        <w:t>Prefeito Municipal</w:t>
      </w:r>
    </w:p>
    <w:p w:rsidR="00B967C9" w:rsidRPr="00701FD5" w:rsidRDefault="00B967C9" w:rsidP="00B967C9">
      <w:pPr>
        <w:pStyle w:val="Corpodetexto"/>
        <w:ind w:firstLine="708"/>
        <w:rPr>
          <w:rFonts w:ascii="Arial" w:hAnsi="Arial" w:cs="Arial"/>
          <w:color w:val="000000"/>
        </w:rPr>
      </w:pPr>
    </w:p>
    <w:p w:rsidR="00B967C9" w:rsidRPr="00701FD5" w:rsidRDefault="00B967C9" w:rsidP="00B967C9">
      <w:pPr>
        <w:pStyle w:val="Corpodetexto"/>
        <w:ind w:firstLine="708"/>
        <w:rPr>
          <w:rFonts w:ascii="Arial" w:hAnsi="Arial" w:cs="Arial"/>
          <w:color w:val="000000"/>
        </w:rPr>
      </w:pPr>
    </w:p>
    <w:p w:rsidR="00B967C9" w:rsidRPr="00701FD5" w:rsidRDefault="00B967C9" w:rsidP="00B967C9">
      <w:pPr>
        <w:pStyle w:val="Corpodetexto"/>
        <w:ind w:firstLine="708"/>
        <w:rPr>
          <w:rFonts w:ascii="Arial" w:hAnsi="Arial" w:cs="Arial"/>
          <w:color w:val="000000"/>
        </w:rPr>
      </w:pPr>
    </w:p>
    <w:p w:rsidR="00B967C9" w:rsidRPr="00701FD5" w:rsidRDefault="00B967C9" w:rsidP="00B967C9">
      <w:pPr>
        <w:pStyle w:val="Corpodetexto"/>
        <w:ind w:firstLine="708"/>
        <w:rPr>
          <w:rFonts w:ascii="Arial" w:hAnsi="Arial" w:cs="Arial"/>
          <w:color w:val="000000"/>
        </w:rPr>
      </w:pPr>
    </w:p>
    <w:p w:rsidR="00B967C9" w:rsidRPr="00701FD5" w:rsidRDefault="00B967C9" w:rsidP="00B967C9">
      <w:pPr>
        <w:pStyle w:val="Corpodetexto"/>
        <w:ind w:firstLine="708"/>
        <w:rPr>
          <w:rFonts w:ascii="Arial" w:hAnsi="Arial" w:cs="Arial"/>
          <w:color w:val="000000"/>
        </w:rPr>
      </w:pPr>
    </w:p>
    <w:p w:rsidR="00B967C9" w:rsidRPr="00701FD5" w:rsidRDefault="00B967C9" w:rsidP="00B967C9">
      <w:pPr>
        <w:pStyle w:val="Corpodetexto"/>
        <w:ind w:firstLine="708"/>
        <w:rPr>
          <w:rFonts w:ascii="Arial" w:hAnsi="Arial" w:cs="Arial"/>
          <w:color w:val="000000"/>
        </w:rPr>
      </w:pPr>
    </w:p>
    <w:p w:rsidR="00B967C9" w:rsidRPr="00701FD5" w:rsidRDefault="00B967C9" w:rsidP="00B967C9">
      <w:pPr>
        <w:pStyle w:val="Corpodetexto"/>
        <w:ind w:firstLine="708"/>
        <w:rPr>
          <w:rFonts w:ascii="Arial" w:hAnsi="Arial" w:cs="Arial"/>
          <w:color w:val="000000"/>
        </w:rPr>
      </w:pPr>
    </w:p>
    <w:p w:rsidR="00B967C9" w:rsidRPr="00701FD5" w:rsidRDefault="00B967C9" w:rsidP="00B967C9">
      <w:pPr>
        <w:pStyle w:val="Corpodetexto"/>
        <w:ind w:firstLine="708"/>
        <w:rPr>
          <w:rFonts w:ascii="Arial" w:hAnsi="Arial" w:cs="Arial"/>
          <w:color w:val="000000"/>
        </w:rPr>
      </w:pPr>
    </w:p>
    <w:p w:rsidR="00B967C9" w:rsidRPr="00701FD5" w:rsidRDefault="00B967C9" w:rsidP="00B967C9">
      <w:pPr>
        <w:pStyle w:val="Corpodetexto"/>
        <w:ind w:firstLine="708"/>
        <w:rPr>
          <w:rFonts w:ascii="Arial" w:hAnsi="Arial" w:cs="Arial"/>
          <w:color w:val="000000"/>
        </w:rPr>
      </w:pPr>
    </w:p>
    <w:p w:rsidR="00B967C9" w:rsidRPr="00701FD5" w:rsidRDefault="00B967C9" w:rsidP="00B967C9">
      <w:pPr>
        <w:pStyle w:val="Corpodetexto"/>
        <w:ind w:firstLine="708"/>
        <w:rPr>
          <w:rFonts w:ascii="Arial" w:hAnsi="Arial" w:cs="Arial"/>
          <w:color w:val="000000"/>
        </w:rPr>
      </w:pPr>
    </w:p>
    <w:p w:rsidR="00B967C9" w:rsidRPr="00701FD5" w:rsidRDefault="00B967C9" w:rsidP="00B967C9">
      <w:pPr>
        <w:pStyle w:val="Corpodetexto"/>
        <w:ind w:firstLine="708"/>
        <w:rPr>
          <w:rFonts w:ascii="Arial" w:hAnsi="Arial" w:cs="Arial"/>
          <w:color w:val="000000"/>
        </w:rPr>
      </w:pPr>
    </w:p>
    <w:p w:rsidR="00B967C9" w:rsidRPr="00701FD5" w:rsidRDefault="00B967C9" w:rsidP="00B967C9">
      <w:pPr>
        <w:pStyle w:val="Corpodetexto"/>
        <w:ind w:firstLine="708"/>
        <w:rPr>
          <w:rFonts w:ascii="Arial" w:hAnsi="Arial" w:cs="Arial"/>
          <w:color w:val="000000"/>
        </w:rPr>
      </w:pPr>
    </w:p>
    <w:p w:rsidR="00B967C9" w:rsidRPr="00701FD5" w:rsidRDefault="00B967C9" w:rsidP="00B967C9">
      <w:pPr>
        <w:pStyle w:val="Corpodetexto"/>
        <w:ind w:firstLine="708"/>
        <w:rPr>
          <w:rFonts w:ascii="Arial" w:hAnsi="Arial" w:cs="Arial"/>
          <w:color w:val="000000"/>
        </w:rPr>
      </w:pPr>
    </w:p>
    <w:p w:rsidR="00B967C9" w:rsidRPr="00701FD5" w:rsidRDefault="00B967C9" w:rsidP="00B967C9">
      <w:pPr>
        <w:pStyle w:val="Corpodetexto"/>
        <w:ind w:firstLine="708"/>
        <w:rPr>
          <w:rFonts w:ascii="Arial" w:hAnsi="Arial" w:cs="Arial"/>
          <w:color w:val="000000"/>
        </w:rPr>
      </w:pPr>
    </w:p>
    <w:p w:rsidR="00B967C9" w:rsidRPr="00701FD5" w:rsidRDefault="00B967C9" w:rsidP="00B967C9">
      <w:pPr>
        <w:pStyle w:val="Corpodetexto"/>
        <w:ind w:firstLine="708"/>
        <w:rPr>
          <w:rFonts w:ascii="Arial" w:hAnsi="Arial" w:cs="Arial"/>
          <w:color w:val="000000"/>
        </w:rPr>
      </w:pPr>
    </w:p>
    <w:p w:rsidR="00B967C9" w:rsidRPr="00701FD5" w:rsidRDefault="00B967C9" w:rsidP="00B967C9">
      <w:pPr>
        <w:pStyle w:val="Corpodetexto"/>
        <w:ind w:firstLine="708"/>
        <w:rPr>
          <w:rFonts w:ascii="Arial" w:hAnsi="Arial" w:cs="Arial"/>
          <w:color w:val="000000"/>
        </w:rPr>
      </w:pPr>
    </w:p>
    <w:p w:rsidR="00B967C9" w:rsidRPr="00701FD5" w:rsidRDefault="00B967C9" w:rsidP="00B967C9">
      <w:pPr>
        <w:pStyle w:val="Corpodetexto"/>
        <w:ind w:firstLine="708"/>
        <w:rPr>
          <w:rFonts w:ascii="Arial" w:hAnsi="Arial" w:cs="Arial"/>
          <w:color w:val="000000"/>
        </w:rPr>
      </w:pPr>
    </w:p>
    <w:p w:rsidR="00B967C9" w:rsidRPr="00701FD5" w:rsidRDefault="00B967C9" w:rsidP="00B967C9">
      <w:pPr>
        <w:pStyle w:val="Ttulo1"/>
        <w:rPr>
          <w:rFonts w:ascii="Arial" w:hAnsi="Arial" w:cs="Arial"/>
          <w:sz w:val="24"/>
          <w:szCs w:val="24"/>
        </w:rPr>
      </w:pPr>
      <w:r w:rsidRPr="00701FD5">
        <w:rPr>
          <w:rFonts w:ascii="Arial" w:hAnsi="Arial" w:cs="Arial"/>
          <w:sz w:val="24"/>
          <w:szCs w:val="24"/>
        </w:rPr>
        <w:t xml:space="preserve">                    </w:t>
      </w:r>
    </w:p>
    <w:p w:rsidR="00B967C9" w:rsidRPr="00701FD5" w:rsidRDefault="00B967C9" w:rsidP="00B967C9">
      <w:pPr>
        <w:pStyle w:val="Ttulo1"/>
        <w:rPr>
          <w:rFonts w:ascii="Arial" w:hAnsi="Arial" w:cs="Arial"/>
          <w:sz w:val="24"/>
          <w:szCs w:val="24"/>
        </w:rPr>
      </w:pPr>
    </w:p>
    <w:p w:rsidR="00B967C9" w:rsidRPr="00701FD5" w:rsidRDefault="00B967C9" w:rsidP="00B967C9">
      <w:pPr>
        <w:pStyle w:val="Ttulo1"/>
        <w:jc w:val="center"/>
        <w:rPr>
          <w:rFonts w:ascii="Arial" w:hAnsi="Arial" w:cs="Arial"/>
          <w:b w:val="0"/>
          <w:color w:val="000000"/>
          <w:sz w:val="24"/>
          <w:szCs w:val="24"/>
        </w:rPr>
      </w:pPr>
      <w:r w:rsidRPr="00701FD5">
        <w:rPr>
          <w:rFonts w:ascii="Arial" w:hAnsi="Arial" w:cs="Arial"/>
          <w:b w:val="0"/>
          <w:color w:val="000000"/>
          <w:sz w:val="24"/>
          <w:szCs w:val="24"/>
        </w:rPr>
        <w:t>Exposição de Motivos:</w:t>
      </w:r>
    </w:p>
    <w:p w:rsidR="00B967C9" w:rsidRPr="00701FD5" w:rsidRDefault="00B967C9" w:rsidP="00B967C9">
      <w:pPr>
        <w:rPr>
          <w:rFonts w:ascii="Arial" w:hAnsi="Arial" w:cs="Arial"/>
        </w:rPr>
      </w:pPr>
    </w:p>
    <w:p w:rsidR="00B967C9" w:rsidRPr="00701FD5" w:rsidRDefault="00B967C9" w:rsidP="00B967C9">
      <w:pPr>
        <w:rPr>
          <w:rFonts w:ascii="Arial" w:hAnsi="Arial" w:cs="Arial"/>
        </w:rPr>
      </w:pPr>
    </w:p>
    <w:p w:rsidR="00B967C9" w:rsidRPr="00701FD5" w:rsidRDefault="00B967C9" w:rsidP="00B967C9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092C1C" w:rsidRPr="00701FD5" w:rsidRDefault="00B967C9" w:rsidP="00B967C9">
      <w:pPr>
        <w:pStyle w:val="Corpodetexto"/>
        <w:ind w:firstLine="708"/>
        <w:jc w:val="both"/>
        <w:rPr>
          <w:rFonts w:ascii="Arial" w:hAnsi="Arial" w:cs="Arial"/>
          <w:color w:val="000000"/>
        </w:rPr>
      </w:pPr>
      <w:r w:rsidRPr="00701FD5">
        <w:rPr>
          <w:rFonts w:ascii="Arial" w:hAnsi="Arial" w:cs="Arial"/>
          <w:color w:val="000000"/>
        </w:rPr>
        <w:t xml:space="preserve">O presente Projeto de Lei que ora encaminhamos a esta Egrégia Casa Legislativa busca autorização legal para que o Município de Santa Margarida do Sul possa contratar </w:t>
      </w:r>
      <w:r w:rsidR="00092C1C" w:rsidRPr="00701FD5">
        <w:rPr>
          <w:rFonts w:ascii="Arial" w:hAnsi="Arial" w:cs="Arial"/>
          <w:color w:val="000000"/>
        </w:rPr>
        <w:t>de forma excepcional dois</w:t>
      </w:r>
      <w:r w:rsidRPr="00701FD5">
        <w:rPr>
          <w:rFonts w:ascii="Arial" w:hAnsi="Arial" w:cs="Arial"/>
          <w:color w:val="000000"/>
        </w:rPr>
        <w:t xml:space="preserve"> Servidor</w:t>
      </w:r>
      <w:r w:rsidR="00092C1C" w:rsidRPr="00701FD5">
        <w:rPr>
          <w:rFonts w:ascii="Arial" w:hAnsi="Arial" w:cs="Arial"/>
          <w:color w:val="000000"/>
        </w:rPr>
        <w:t>es</w:t>
      </w:r>
      <w:r w:rsidRPr="00701FD5">
        <w:rPr>
          <w:rFonts w:ascii="Arial" w:hAnsi="Arial" w:cs="Arial"/>
          <w:color w:val="000000"/>
        </w:rPr>
        <w:t>,</w:t>
      </w:r>
      <w:r w:rsidR="00092C1C" w:rsidRPr="00701FD5">
        <w:rPr>
          <w:rFonts w:ascii="Arial" w:hAnsi="Arial" w:cs="Arial"/>
          <w:color w:val="000000"/>
        </w:rPr>
        <w:t xml:space="preserve"> cuja criação dos cargos teve sua legalidade na Lei n.º 858/2017, nas</w:t>
      </w:r>
      <w:proofErr w:type="gramStart"/>
      <w:r w:rsidR="00092C1C" w:rsidRPr="00701FD5">
        <w:rPr>
          <w:rFonts w:ascii="Arial" w:hAnsi="Arial" w:cs="Arial"/>
          <w:color w:val="000000"/>
        </w:rPr>
        <w:t xml:space="preserve"> </w:t>
      </w:r>
      <w:r w:rsidRPr="00701FD5">
        <w:rPr>
          <w:rFonts w:ascii="Arial" w:hAnsi="Arial" w:cs="Arial"/>
          <w:color w:val="000000"/>
        </w:rPr>
        <w:t xml:space="preserve"> </w:t>
      </w:r>
      <w:proofErr w:type="gramEnd"/>
      <w:r w:rsidRPr="00701FD5">
        <w:rPr>
          <w:rFonts w:ascii="Arial" w:hAnsi="Arial" w:cs="Arial"/>
          <w:color w:val="000000"/>
        </w:rPr>
        <w:t>funç</w:t>
      </w:r>
      <w:r w:rsidR="00092C1C" w:rsidRPr="00701FD5">
        <w:rPr>
          <w:rFonts w:ascii="Arial" w:hAnsi="Arial" w:cs="Arial"/>
          <w:color w:val="000000"/>
        </w:rPr>
        <w:t>ões</w:t>
      </w:r>
      <w:r w:rsidRPr="00701FD5">
        <w:rPr>
          <w:rFonts w:ascii="Arial" w:hAnsi="Arial" w:cs="Arial"/>
          <w:color w:val="000000"/>
        </w:rPr>
        <w:t xml:space="preserve"> de </w:t>
      </w:r>
      <w:r w:rsidR="00092C1C" w:rsidRPr="00701FD5">
        <w:rPr>
          <w:rFonts w:ascii="Arial" w:hAnsi="Arial" w:cs="Arial"/>
          <w:color w:val="000000"/>
        </w:rPr>
        <w:t>Médico Clínico Geral e Técnico em Enfermagem</w:t>
      </w:r>
      <w:r w:rsidRPr="00701FD5">
        <w:rPr>
          <w:rFonts w:ascii="Arial" w:hAnsi="Arial" w:cs="Arial"/>
          <w:color w:val="000000"/>
        </w:rPr>
        <w:t>, objetivo</w:t>
      </w:r>
      <w:r w:rsidR="00092C1C" w:rsidRPr="00701FD5">
        <w:rPr>
          <w:rFonts w:ascii="Arial" w:hAnsi="Arial" w:cs="Arial"/>
          <w:color w:val="000000"/>
        </w:rPr>
        <w:t xml:space="preserve"> da presente se dá em virtude da demanda junta a Unidade Básica de Saúde e, para andamento no Programa da Saúde da Família.</w:t>
      </w:r>
    </w:p>
    <w:p w:rsidR="00B967C9" w:rsidRPr="00701FD5" w:rsidRDefault="00092C1C" w:rsidP="00B967C9">
      <w:pPr>
        <w:pStyle w:val="Corpodetexto"/>
        <w:ind w:firstLine="708"/>
        <w:jc w:val="both"/>
        <w:rPr>
          <w:rFonts w:ascii="Arial" w:hAnsi="Arial" w:cs="Arial"/>
          <w:color w:val="000000"/>
        </w:rPr>
      </w:pPr>
      <w:r w:rsidRPr="00701FD5">
        <w:rPr>
          <w:rFonts w:ascii="Arial" w:hAnsi="Arial" w:cs="Arial"/>
          <w:color w:val="000000"/>
        </w:rPr>
        <w:t xml:space="preserve"> </w:t>
      </w:r>
      <w:r w:rsidR="00B967C9" w:rsidRPr="00701FD5">
        <w:rPr>
          <w:rFonts w:ascii="Arial" w:hAnsi="Arial" w:cs="Arial"/>
          <w:color w:val="000000"/>
        </w:rPr>
        <w:t>O projeto de Lei não se encontra acompanhado do impacto financeiro, eis que</w:t>
      </w:r>
      <w:r w:rsidRPr="00701FD5">
        <w:rPr>
          <w:rFonts w:ascii="Arial" w:hAnsi="Arial" w:cs="Arial"/>
          <w:color w:val="000000"/>
        </w:rPr>
        <w:t xml:space="preserve"> o impacto financeiro foi informado quando da criação da Lei 858/2017.</w:t>
      </w:r>
      <w:r w:rsidR="00B967C9" w:rsidRPr="00701FD5">
        <w:rPr>
          <w:rFonts w:ascii="Arial" w:hAnsi="Arial" w:cs="Arial"/>
          <w:color w:val="000000"/>
        </w:rPr>
        <w:t xml:space="preserve"> </w:t>
      </w:r>
    </w:p>
    <w:p w:rsidR="00B967C9" w:rsidRPr="00701FD5" w:rsidRDefault="00B967C9" w:rsidP="00B967C9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B967C9" w:rsidRPr="00701FD5" w:rsidRDefault="00B967C9" w:rsidP="00B967C9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B967C9" w:rsidRPr="00701FD5" w:rsidRDefault="00B967C9" w:rsidP="00B967C9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B967C9" w:rsidRPr="00701FD5" w:rsidRDefault="00B967C9" w:rsidP="00B967C9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 w:rsidRPr="00701FD5">
        <w:rPr>
          <w:rFonts w:ascii="Arial" w:hAnsi="Arial" w:cs="Arial"/>
          <w:color w:val="000000"/>
        </w:rPr>
        <w:t>Atenciosamente.</w:t>
      </w:r>
    </w:p>
    <w:p w:rsidR="00B967C9" w:rsidRPr="00701FD5" w:rsidRDefault="00B967C9" w:rsidP="00B967C9">
      <w:pPr>
        <w:pStyle w:val="Corpodetexto"/>
        <w:ind w:firstLine="708"/>
        <w:jc w:val="right"/>
        <w:rPr>
          <w:rFonts w:ascii="Arial" w:hAnsi="Arial" w:cs="Arial"/>
          <w:color w:val="000000"/>
        </w:rPr>
      </w:pPr>
    </w:p>
    <w:p w:rsidR="00B967C9" w:rsidRPr="00701FD5" w:rsidRDefault="00B967C9" w:rsidP="00B967C9">
      <w:pPr>
        <w:pStyle w:val="Corpodetexto"/>
        <w:ind w:firstLine="708"/>
        <w:jc w:val="right"/>
        <w:rPr>
          <w:rFonts w:ascii="Arial" w:hAnsi="Arial" w:cs="Arial"/>
          <w:color w:val="000000"/>
        </w:rPr>
      </w:pPr>
    </w:p>
    <w:p w:rsidR="00B967C9" w:rsidRPr="00701FD5" w:rsidRDefault="00B967C9" w:rsidP="00B967C9">
      <w:pPr>
        <w:pStyle w:val="Corpodetexto"/>
        <w:ind w:firstLine="708"/>
        <w:jc w:val="right"/>
        <w:rPr>
          <w:rFonts w:ascii="Arial" w:hAnsi="Arial" w:cs="Arial"/>
          <w:color w:val="000000"/>
        </w:rPr>
      </w:pPr>
    </w:p>
    <w:p w:rsidR="00B967C9" w:rsidRPr="00701FD5" w:rsidRDefault="00B967C9" w:rsidP="00B967C9">
      <w:pPr>
        <w:pStyle w:val="Corpodetexto"/>
        <w:ind w:firstLine="709"/>
        <w:jc w:val="center"/>
        <w:rPr>
          <w:rFonts w:ascii="Arial" w:hAnsi="Arial" w:cs="Arial"/>
          <w:b/>
          <w:color w:val="000000"/>
        </w:rPr>
      </w:pPr>
      <w:r w:rsidRPr="00701FD5">
        <w:rPr>
          <w:rFonts w:ascii="Arial" w:hAnsi="Arial" w:cs="Arial"/>
          <w:b/>
          <w:color w:val="000000"/>
        </w:rPr>
        <w:t>Luiz Felipe Brenner Machado</w:t>
      </w:r>
    </w:p>
    <w:p w:rsidR="00B967C9" w:rsidRPr="00701FD5" w:rsidRDefault="00B967C9" w:rsidP="00B967C9">
      <w:pPr>
        <w:pStyle w:val="Corpodetexto"/>
        <w:ind w:firstLine="709"/>
        <w:jc w:val="center"/>
        <w:rPr>
          <w:rFonts w:ascii="Arial" w:hAnsi="Arial" w:cs="Arial"/>
          <w:b/>
          <w:color w:val="000000"/>
        </w:rPr>
      </w:pPr>
      <w:r w:rsidRPr="00701FD5">
        <w:rPr>
          <w:rFonts w:ascii="Arial" w:hAnsi="Arial" w:cs="Arial"/>
          <w:b/>
          <w:color w:val="000000"/>
        </w:rPr>
        <w:t>Prefeito Municipal</w:t>
      </w:r>
    </w:p>
    <w:p w:rsidR="005A6661" w:rsidRPr="00701FD5" w:rsidRDefault="00701FD5">
      <w:pPr>
        <w:rPr>
          <w:rFonts w:ascii="Arial" w:hAnsi="Arial" w:cs="Arial"/>
        </w:rPr>
      </w:pPr>
    </w:p>
    <w:p w:rsidR="005A7847" w:rsidRPr="00701FD5" w:rsidRDefault="005A7847">
      <w:pPr>
        <w:rPr>
          <w:rFonts w:ascii="Arial" w:hAnsi="Arial" w:cs="Arial"/>
        </w:rPr>
      </w:pPr>
    </w:p>
    <w:p w:rsidR="005A7847" w:rsidRPr="00701FD5" w:rsidRDefault="005A7847">
      <w:pPr>
        <w:rPr>
          <w:rFonts w:ascii="Arial" w:hAnsi="Arial" w:cs="Arial"/>
        </w:rPr>
      </w:pPr>
    </w:p>
    <w:p w:rsidR="005A7847" w:rsidRPr="00701FD5" w:rsidRDefault="005A7847">
      <w:pPr>
        <w:rPr>
          <w:rFonts w:ascii="Arial" w:hAnsi="Arial" w:cs="Arial"/>
        </w:rPr>
      </w:pPr>
    </w:p>
    <w:p w:rsidR="005A7847" w:rsidRPr="00701FD5" w:rsidRDefault="005A7847">
      <w:pPr>
        <w:rPr>
          <w:rFonts w:ascii="Arial" w:hAnsi="Arial" w:cs="Arial"/>
        </w:rPr>
      </w:pPr>
    </w:p>
    <w:p w:rsidR="005A7847" w:rsidRDefault="005A7847">
      <w:pPr>
        <w:rPr>
          <w:rFonts w:ascii="Arial" w:hAnsi="Arial" w:cs="Arial"/>
        </w:rPr>
      </w:pPr>
    </w:p>
    <w:p w:rsidR="005A7847" w:rsidRDefault="005A7847">
      <w:pPr>
        <w:rPr>
          <w:rFonts w:ascii="Arial" w:hAnsi="Arial" w:cs="Arial"/>
        </w:rPr>
      </w:pPr>
    </w:p>
    <w:p w:rsidR="005A7847" w:rsidRDefault="005A7847">
      <w:pPr>
        <w:rPr>
          <w:rFonts w:ascii="Arial" w:hAnsi="Arial" w:cs="Arial"/>
        </w:rPr>
      </w:pPr>
    </w:p>
    <w:p w:rsidR="005A7847" w:rsidRDefault="005A7847">
      <w:pPr>
        <w:rPr>
          <w:rFonts w:ascii="Arial" w:hAnsi="Arial" w:cs="Arial"/>
        </w:rPr>
      </w:pPr>
    </w:p>
    <w:p w:rsidR="005A7847" w:rsidRDefault="005A7847">
      <w:pPr>
        <w:rPr>
          <w:rFonts w:ascii="Arial" w:hAnsi="Arial" w:cs="Arial"/>
        </w:rPr>
      </w:pPr>
    </w:p>
    <w:sectPr w:rsidR="005A7847" w:rsidSect="00246CA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B967C9"/>
    <w:rsid w:val="00092C1C"/>
    <w:rsid w:val="001A71D1"/>
    <w:rsid w:val="00246CAF"/>
    <w:rsid w:val="005A7847"/>
    <w:rsid w:val="00701FD5"/>
    <w:rsid w:val="00B967C9"/>
    <w:rsid w:val="00BF3364"/>
    <w:rsid w:val="00CC2067"/>
    <w:rsid w:val="00D059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B967C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B967C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967C9"/>
    <w:rPr>
      <w:rFonts w:ascii="Cambria" w:eastAsia="Times New Roman" w:hAnsi="Cambria" w:cs="Times New Roman"/>
      <w:b/>
      <w:bCs/>
      <w:kern w:val="32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B967C9"/>
    <w:rPr>
      <w:rFonts w:ascii="Cambria" w:eastAsia="Times New Roman" w:hAnsi="Cambria" w:cs="Times New Roman"/>
      <w:b/>
      <w:bCs/>
      <w:i/>
      <w:iCs/>
      <w:sz w:val="28"/>
      <w:szCs w:val="28"/>
      <w:lang w:eastAsia="pt-BR"/>
    </w:rPr>
  </w:style>
  <w:style w:type="paragraph" w:styleId="Corpodetexto">
    <w:name w:val="Body Text"/>
    <w:basedOn w:val="Normal"/>
    <w:link w:val="CorpodetextoChar"/>
    <w:rsid w:val="00B967C9"/>
    <w:rPr>
      <w:color w:val="FF0000"/>
    </w:rPr>
  </w:style>
  <w:style w:type="character" w:customStyle="1" w:styleId="CorpodetextoChar">
    <w:name w:val="Corpo de texto Char"/>
    <w:basedOn w:val="Fontepargpadro"/>
    <w:link w:val="Corpodetexto"/>
    <w:rsid w:val="00B967C9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B967C9"/>
    <w:pPr>
      <w:ind w:left="3780"/>
    </w:pPr>
  </w:style>
  <w:style w:type="character" w:customStyle="1" w:styleId="RecuodecorpodetextoChar">
    <w:name w:val="Recuo de corpo de texto Char"/>
    <w:basedOn w:val="Fontepargpadro"/>
    <w:link w:val="Recuodecorpodetexto"/>
    <w:rsid w:val="00B967C9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359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Waner</dc:creator>
  <cp:lastModifiedBy>Usuario</cp:lastModifiedBy>
  <cp:revision>3</cp:revision>
  <cp:lastPrinted>2017-03-13T16:29:00Z</cp:lastPrinted>
  <dcterms:created xsi:type="dcterms:W3CDTF">2017-03-13T16:21:00Z</dcterms:created>
  <dcterms:modified xsi:type="dcterms:W3CDTF">2017-03-13T16:29:00Z</dcterms:modified>
</cp:coreProperties>
</file>