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265" w:rsidRPr="000D6724" w:rsidRDefault="00712265" w:rsidP="00C267EE">
      <w:pPr>
        <w:rPr>
          <w:rFonts w:ascii="Calibri" w:hAnsi="Calibri" w:cs="Calibri"/>
          <w:color w:val="000000"/>
          <w:sz w:val="22"/>
          <w:szCs w:val="22"/>
        </w:rPr>
      </w:pPr>
    </w:p>
    <w:p w:rsidR="00712265" w:rsidRDefault="00712265" w:rsidP="00C267EE">
      <w:pPr>
        <w:suppressAutoHyphens/>
        <w:rPr>
          <w:rFonts w:ascii="Calibri" w:hAnsi="Calibri" w:cs="Calibri"/>
          <w:b/>
          <w:bCs/>
          <w:sz w:val="22"/>
          <w:szCs w:val="22"/>
        </w:rPr>
      </w:pPr>
    </w:p>
    <w:p w:rsidR="00712265" w:rsidRDefault="00712265" w:rsidP="00891075">
      <w:pPr>
        <w:suppressAutoHyphens/>
        <w:jc w:val="right"/>
        <w:rPr>
          <w:rFonts w:ascii="Calibri" w:hAnsi="Calibri" w:cs="Calibri"/>
          <w:b/>
          <w:bCs/>
          <w:sz w:val="22"/>
          <w:szCs w:val="22"/>
        </w:rPr>
      </w:pPr>
    </w:p>
    <w:p w:rsidR="00712265" w:rsidRPr="00A17146" w:rsidRDefault="00712265" w:rsidP="00A17146">
      <w:pPr>
        <w:suppressAutoHyphens/>
        <w:jc w:val="center"/>
        <w:rPr>
          <w:rFonts w:ascii="Calibri" w:hAnsi="Calibri" w:cs="Calibri"/>
          <w:b/>
          <w:bCs/>
        </w:rPr>
      </w:pPr>
      <w:r w:rsidRPr="00A17146">
        <w:rPr>
          <w:rFonts w:ascii="Calibri" w:hAnsi="Calibri" w:cs="Calibri"/>
          <w:b/>
          <w:bCs/>
        </w:rPr>
        <w:t>ESTADO DO RIO GRANDE DO SUL</w:t>
      </w:r>
    </w:p>
    <w:p w:rsidR="00712265" w:rsidRPr="00A17146" w:rsidRDefault="00712265" w:rsidP="00A17146">
      <w:pPr>
        <w:suppressAutoHyphens/>
        <w:jc w:val="center"/>
        <w:rPr>
          <w:rFonts w:ascii="Calibri" w:hAnsi="Calibri" w:cs="Calibri"/>
          <w:b/>
          <w:bCs/>
        </w:rPr>
      </w:pPr>
      <w:r w:rsidRPr="00A17146">
        <w:rPr>
          <w:rFonts w:ascii="Calibri" w:hAnsi="Calibri" w:cs="Calibri"/>
          <w:b/>
          <w:bCs/>
        </w:rPr>
        <w:t>CÂMARA DE VEREADORES DE SANTA MARGARIDA DO SUL-RS.</w:t>
      </w:r>
    </w:p>
    <w:p w:rsidR="00712265" w:rsidRPr="000D6724" w:rsidRDefault="00712265" w:rsidP="009B47BB">
      <w:pPr>
        <w:suppressAutoHyphens/>
        <w:jc w:val="center"/>
        <w:rPr>
          <w:rFonts w:ascii="Calibri" w:hAnsi="Calibri" w:cs="Calibri"/>
          <w:sz w:val="22"/>
          <w:szCs w:val="22"/>
        </w:rPr>
      </w:pPr>
    </w:p>
    <w:p w:rsidR="00712265" w:rsidRPr="000D6724" w:rsidRDefault="00712265" w:rsidP="00A17146">
      <w:pPr>
        <w:widowControl w:val="0"/>
        <w:suppressAutoHyphens/>
        <w:jc w:val="both"/>
        <w:rPr>
          <w:rFonts w:ascii="Calibri" w:hAnsi="Calibri" w:cs="Calibri"/>
          <w:b/>
          <w:bCs/>
          <w:sz w:val="22"/>
          <w:szCs w:val="22"/>
        </w:rPr>
      </w:pPr>
      <w:r w:rsidRPr="000D6724">
        <w:rPr>
          <w:rFonts w:ascii="Calibri" w:hAnsi="Calibri" w:cs="Calibri"/>
          <w:b/>
          <w:bCs/>
          <w:sz w:val="22"/>
          <w:szCs w:val="22"/>
        </w:rPr>
        <w:t xml:space="preserve">CONTRATO </w:t>
      </w:r>
      <w:r>
        <w:rPr>
          <w:rFonts w:ascii="Calibri" w:hAnsi="Calibri" w:cs="Calibri"/>
          <w:b/>
          <w:bCs/>
          <w:sz w:val="22"/>
          <w:szCs w:val="22"/>
        </w:rPr>
        <w:t>ADMINISTRATIVO PARA PRESTAÇÃO DE SERVIÇOS DE LOCAÇÃO</w:t>
      </w:r>
      <w:r w:rsidRPr="009B47BB">
        <w:rPr>
          <w:rFonts w:ascii="Calibri" w:hAnsi="Calibri" w:cs="Calibri"/>
          <w:b/>
          <w:bCs/>
          <w:sz w:val="22"/>
          <w:szCs w:val="22"/>
        </w:rPr>
        <w:t>, CONVERSÃO DE DADOS, IMPLANTAÇÃO, TREINAMENTO</w:t>
      </w:r>
      <w:r>
        <w:rPr>
          <w:rFonts w:ascii="Calibri" w:hAnsi="Calibri" w:cs="Calibri"/>
          <w:b/>
          <w:bCs/>
          <w:sz w:val="22"/>
          <w:szCs w:val="22"/>
        </w:rPr>
        <w:t>, ATUALIZAÇÃO E MANUTENÇÃO DE SISTEMAS DE INFORMÁTI</w:t>
      </w:r>
      <w:r w:rsidRPr="009B47BB">
        <w:rPr>
          <w:rFonts w:ascii="Calibri" w:hAnsi="Calibri" w:cs="Calibri"/>
          <w:b/>
          <w:bCs/>
          <w:sz w:val="22"/>
          <w:szCs w:val="22"/>
        </w:rPr>
        <w:t>CA.</w:t>
      </w:r>
    </w:p>
    <w:p w:rsidR="00712265" w:rsidRPr="00A17146" w:rsidRDefault="00712265" w:rsidP="00A17146">
      <w:pPr>
        <w:widowControl w:val="0"/>
        <w:suppressAutoHyphens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CONTRATO Nº. 01/2014. </w:t>
      </w:r>
    </w:p>
    <w:p w:rsidR="00712265" w:rsidRPr="000D6724" w:rsidRDefault="00712265" w:rsidP="00891075">
      <w:pPr>
        <w:widowControl w:val="0"/>
        <w:suppressAutoHyphens/>
        <w:jc w:val="both"/>
        <w:rPr>
          <w:rFonts w:ascii="Calibri" w:hAnsi="Calibri" w:cs="Calibri"/>
          <w:sz w:val="22"/>
          <w:szCs w:val="22"/>
        </w:rPr>
      </w:pPr>
    </w:p>
    <w:p w:rsidR="00712265" w:rsidRPr="000D6724" w:rsidRDefault="00712265" w:rsidP="00891075">
      <w:pPr>
        <w:widowControl w:val="0"/>
        <w:suppressAutoHyphens/>
        <w:ind w:firstLine="90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Termo de C</w:t>
      </w:r>
      <w:r w:rsidRPr="000D6724">
        <w:rPr>
          <w:rFonts w:ascii="Calibri" w:hAnsi="Calibri" w:cs="Calibri"/>
          <w:sz w:val="22"/>
          <w:szCs w:val="22"/>
        </w:rPr>
        <w:t xml:space="preserve">ontrato que entre si fazem </w:t>
      </w:r>
      <w:r>
        <w:rPr>
          <w:rFonts w:ascii="Calibri" w:hAnsi="Calibri" w:cs="Calibri"/>
          <w:sz w:val="22"/>
          <w:szCs w:val="22"/>
        </w:rPr>
        <w:t xml:space="preserve">a </w:t>
      </w:r>
      <w:r>
        <w:rPr>
          <w:rFonts w:ascii="Calibri" w:hAnsi="Calibri" w:cs="Calibri"/>
          <w:b/>
          <w:bCs/>
          <w:sz w:val="22"/>
          <w:szCs w:val="22"/>
        </w:rPr>
        <w:t xml:space="preserve">CÂMARA MUNICIPAL </w:t>
      </w:r>
      <w:r w:rsidRPr="000D6724">
        <w:rPr>
          <w:rFonts w:ascii="Calibri" w:hAnsi="Calibri" w:cs="Calibri"/>
          <w:b/>
          <w:bCs/>
          <w:sz w:val="22"/>
          <w:szCs w:val="22"/>
        </w:rPr>
        <w:t xml:space="preserve">DE </w:t>
      </w:r>
      <w:r w:rsidRPr="009B47BB">
        <w:rPr>
          <w:rFonts w:ascii="Calibri" w:hAnsi="Calibri" w:cs="Calibri"/>
          <w:b/>
          <w:bCs/>
          <w:sz w:val="22"/>
          <w:szCs w:val="22"/>
        </w:rPr>
        <w:t xml:space="preserve">SANTA MARGARIDA DO SUL </w:t>
      </w:r>
      <w:r w:rsidRPr="000D6724">
        <w:rPr>
          <w:rFonts w:ascii="Calibri" w:hAnsi="Calibri" w:cs="Calibri"/>
          <w:b/>
          <w:bCs/>
          <w:sz w:val="22"/>
          <w:szCs w:val="22"/>
        </w:rPr>
        <w:t>-RS</w:t>
      </w:r>
      <w:r w:rsidRPr="000D6724">
        <w:rPr>
          <w:rFonts w:ascii="Calibri" w:hAnsi="Calibri" w:cs="Calibri"/>
          <w:sz w:val="22"/>
          <w:szCs w:val="22"/>
        </w:rPr>
        <w:t>, pessoa jurídica de direito público interno, inscrita no CNPJ-MF sob o n</w:t>
      </w:r>
      <w:r w:rsidRPr="000D6724">
        <w:rPr>
          <w:rFonts w:ascii="Calibri" w:hAnsi="Calibri" w:cs="Calibri"/>
          <w:sz w:val="22"/>
          <w:szCs w:val="22"/>
        </w:rPr>
        <w:sym w:font="Symbol" w:char="F0B0"/>
      </w:r>
      <w:r>
        <w:rPr>
          <w:rFonts w:ascii="Calibri" w:hAnsi="Calibri" w:cs="Calibri"/>
          <w:sz w:val="22"/>
          <w:szCs w:val="22"/>
        </w:rPr>
        <w:t xml:space="preserve"> 04</w:t>
      </w:r>
      <w:r w:rsidRPr="000D6724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>219</w:t>
      </w:r>
      <w:r w:rsidRPr="000D6724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>274</w:t>
      </w:r>
      <w:r w:rsidRPr="000D6724">
        <w:rPr>
          <w:rFonts w:ascii="Calibri" w:hAnsi="Calibri" w:cs="Calibri"/>
          <w:sz w:val="22"/>
          <w:szCs w:val="22"/>
        </w:rPr>
        <w:t>/0001-</w:t>
      </w:r>
      <w:r>
        <w:rPr>
          <w:rFonts w:ascii="Calibri" w:hAnsi="Calibri" w:cs="Calibri"/>
          <w:sz w:val="22"/>
          <w:szCs w:val="22"/>
        </w:rPr>
        <w:t>27</w:t>
      </w:r>
      <w:r w:rsidRPr="000D6724">
        <w:rPr>
          <w:rFonts w:ascii="Calibri" w:hAnsi="Calibri" w:cs="Calibri"/>
          <w:sz w:val="22"/>
          <w:szCs w:val="22"/>
        </w:rPr>
        <w:t xml:space="preserve">, com sede na </w:t>
      </w:r>
      <w:r>
        <w:rPr>
          <w:rFonts w:ascii="Calibri" w:hAnsi="Calibri" w:cs="Calibri"/>
          <w:sz w:val="22"/>
          <w:szCs w:val="22"/>
        </w:rPr>
        <w:t>Av. Serrinha, n.º 213, na cidade de Santa Margarida do Sul/RS</w:t>
      </w:r>
      <w:r w:rsidRPr="000D6724">
        <w:rPr>
          <w:rFonts w:ascii="Calibri" w:hAnsi="Calibri" w:cs="Calibri"/>
          <w:sz w:val="22"/>
          <w:szCs w:val="22"/>
        </w:rPr>
        <w:t>, nest</w:t>
      </w:r>
      <w:r>
        <w:rPr>
          <w:rFonts w:ascii="Calibri" w:hAnsi="Calibri" w:cs="Calibri"/>
          <w:sz w:val="22"/>
          <w:szCs w:val="22"/>
        </w:rPr>
        <w:t>e ato representada por seu Presidente</w:t>
      </w:r>
      <w:r w:rsidRPr="000D6724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>Ver</w:t>
      </w:r>
      <w:r w:rsidRPr="000D6724">
        <w:rPr>
          <w:rFonts w:ascii="Calibri" w:hAnsi="Calibri" w:cs="Calibri"/>
          <w:sz w:val="22"/>
          <w:szCs w:val="22"/>
        </w:rPr>
        <w:t xml:space="preserve">.  </w:t>
      </w:r>
      <w:r>
        <w:rPr>
          <w:rFonts w:ascii="Calibri" w:hAnsi="Calibri" w:cs="Calibri"/>
          <w:sz w:val="22"/>
          <w:szCs w:val="22"/>
        </w:rPr>
        <w:t xml:space="preserve">Paulo Roberto da Fontoura, brasileiro, casado, agro pecuarista, </w:t>
      </w:r>
      <w:r w:rsidRPr="000D6724">
        <w:rPr>
          <w:rFonts w:ascii="Calibri" w:hAnsi="Calibri" w:cs="Calibri"/>
          <w:sz w:val="22"/>
          <w:szCs w:val="22"/>
        </w:rPr>
        <w:t xml:space="preserve">portador da Cédula de Identidade RG nº. </w:t>
      </w:r>
      <w:r>
        <w:rPr>
          <w:rFonts w:ascii="Calibri" w:hAnsi="Calibri" w:cs="Calibri"/>
          <w:sz w:val="22"/>
          <w:szCs w:val="22"/>
        </w:rPr>
        <w:t>6002814281</w:t>
      </w:r>
      <w:r w:rsidRPr="000D6724">
        <w:rPr>
          <w:rFonts w:ascii="Calibri" w:hAnsi="Calibri" w:cs="Calibri"/>
          <w:sz w:val="22"/>
          <w:szCs w:val="22"/>
        </w:rPr>
        <w:t xml:space="preserve">, e inscrito no CPF/MF sob o nº. </w:t>
      </w:r>
      <w:r>
        <w:rPr>
          <w:rFonts w:ascii="Calibri" w:hAnsi="Calibri" w:cs="Calibri"/>
          <w:sz w:val="22"/>
          <w:szCs w:val="22"/>
        </w:rPr>
        <w:t>102.533.000-53</w:t>
      </w:r>
      <w:r w:rsidRPr="000D6724">
        <w:rPr>
          <w:rFonts w:ascii="Calibri" w:hAnsi="Calibri" w:cs="Calibri"/>
          <w:sz w:val="22"/>
          <w:szCs w:val="22"/>
        </w:rPr>
        <w:t xml:space="preserve">, doravante denominada simplesmente </w:t>
      </w:r>
      <w:r w:rsidRPr="000D6724">
        <w:rPr>
          <w:rFonts w:ascii="Calibri" w:hAnsi="Calibri" w:cs="Calibri"/>
          <w:b/>
          <w:bCs/>
          <w:sz w:val="22"/>
          <w:szCs w:val="22"/>
        </w:rPr>
        <w:t>CONTRATANTE</w:t>
      </w:r>
      <w:r w:rsidRPr="000D6724">
        <w:rPr>
          <w:rFonts w:ascii="Calibri" w:hAnsi="Calibri" w:cs="Calibri"/>
          <w:sz w:val="22"/>
          <w:szCs w:val="22"/>
        </w:rPr>
        <w:t xml:space="preserve">, e a empresa </w:t>
      </w:r>
      <w:r>
        <w:rPr>
          <w:rFonts w:ascii="Calibri" w:hAnsi="Calibri" w:cs="Calibri"/>
          <w:sz w:val="22"/>
          <w:szCs w:val="22"/>
        </w:rPr>
        <w:t>DELTA SOLUÇÕES EM INFORMÁTICA LTDA</w:t>
      </w:r>
      <w:r w:rsidRPr="000D6724">
        <w:rPr>
          <w:rFonts w:ascii="Calibri" w:hAnsi="Calibri" w:cs="Calibri"/>
          <w:sz w:val="22"/>
          <w:szCs w:val="22"/>
        </w:rPr>
        <w:t>, inscrita no CNPJ-MF sob o n</w:t>
      </w:r>
      <w:r w:rsidRPr="000D6724">
        <w:rPr>
          <w:rFonts w:ascii="Calibri" w:hAnsi="Calibri" w:cs="Calibri"/>
          <w:sz w:val="22"/>
          <w:szCs w:val="22"/>
        </w:rPr>
        <w:sym w:font="Symbol" w:char="F0B0"/>
      </w:r>
      <w:r w:rsidRPr="000D6724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03.703.992/001-01, com sede à Rua Afonso Pena nº. 149, na Cidade de Porto Alegre – RS</w:t>
      </w:r>
      <w:r w:rsidRPr="000D6724">
        <w:rPr>
          <w:rFonts w:ascii="Calibri" w:hAnsi="Calibri" w:cs="Calibri"/>
          <w:sz w:val="22"/>
          <w:szCs w:val="22"/>
        </w:rPr>
        <w:t>, repr</w:t>
      </w:r>
      <w:r>
        <w:rPr>
          <w:rFonts w:ascii="Calibri" w:hAnsi="Calibri" w:cs="Calibri"/>
          <w:sz w:val="22"/>
          <w:szCs w:val="22"/>
        </w:rPr>
        <w:t>esentada neste ato, pelo seu Diretor, Senhor Jorge Luiz Alano</w:t>
      </w:r>
      <w:r w:rsidRPr="000D6724">
        <w:rPr>
          <w:rFonts w:ascii="Calibri" w:hAnsi="Calibri" w:cs="Calibri"/>
          <w:sz w:val="22"/>
          <w:szCs w:val="22"/>
        </w:rPr>
        <w:t>, portador(a) da Cédula de Identidade nº.</w:t>
      </w:r>
      <w:r>
        <w:rPr>
          <w:rFonts w:ascii="Calibri" w:hAnsi="Calibri" w:cs="Calibri"/>
          <w:sz w:val="22"/>
          <w:szCs w:val="22"/>
        </w:rPr>
        <w:t xml:space="preserve"> 1094712583</w:t>
      </w:r>
      <w:r w:rsidRPr="000D6724">
        <w:rPr>
          <w:rFonts w:ascii="Calibri" w:hAnsi="Calibri" w:cs="Calibri"/>
          <w:sz w:val="22"/>
          <w:szCs w:val="22"/>
        </w:rPr>
        <w:t xml:space="preserve"> e inscrito(a) no CPF-MF sob o nº. </w:t>
      </w:r>
      <w:r>
        <w:rPr>
          <w:rFonts w:ascii="Calibri" w:hAnsi="Calibri" w:cs="Calibri"/>
          <w:sz w:val="22"/>
          <w:szCs w:val="22"/>
        </w:rPr>
        <w:t>701 246 719 - 34</w:t>
      </w:r>
      <w:r w:rsidRPr="000D6724">
        <w:rPr>
          <w:rFonts w:ascii="Calibri" w:hAnsi="Calibri" w:cs="Calibri"/>
          <w:sz w:val="22"/>
          <w:szCs w:val="22"/>
        </w:rPr>
        <w:t xml:space="preserve">, doravante denominada simplesmente </w:t>
      </w:r>
      <w:r w:rsidRPr="000D6724">
        <w:rPr>
          <w:rFonts w:ascii="Calibri" w:hAnsi="Calibri" w:cs="Calibri"/>
          <w:b/>
          <w:bCs/>
          <w:sz w:val="22"/>
          <w:szCs w:val="22"/>
        </w:rPr>
        <w:t>CONTRATADA</w:t>
      </w:r>
      <w:r w:rsidRPr="000D6724">
        <w:rPr>
          <w:rFonts w:ascii="Calibri" w:hAnsi="Calibri" w:cs="Calibri"/>
          <w:sz w:val="22"/>
          <w:szCs w:val="22"/>
        </w:rPr>
        <w:t>, pactuam o presente Termo de Contrato, cuja celebração foi autorizada de acordo com o processo de licitação modalidade Pre</w:t>
      </w:r>
      <w:r>
        <w:rPr>
          <w:rFonts w:ascii="Calibri" w:hAnsi="Calibri" w:cs="Calibri"/>
          <w:sz w:val="22"/>
          <w:szCs w:val="22"/>
        </w:rPr>
        <w:t>gão Presencial n.° 01/2014</w:t>
      </w:r>
      <w:r w:rsidRPr="000D6724">
        <w:rPr>
          <w:rFonts w:ascii="Calibri" w:hAnsi="Calibri" w:cs="Calibri"/>
          <w:sz w:val="22"/>
          <w:szCs w:val="22"/>
        </w:rPr>
        <w:t>, e que se regerá pela Lei n</w:t>
      </w:r>
      <w:r w:rsidRPr="000D6724">
        <w:rPr>
          <w:rFonts w:ascii="Calibri" w:hAnsi="Calibri" w:cs="Calibri"/>
          <w:sz w:val="22"/>
          <w:szCs w:val="22"/>
        </w:rPr>
        <w:sym w:font="Symbol" w:char="F0B0"/>
      </w:r>
      <w:r>
        <w:rPr>
          <w:rFonts w:ascii="Calibri" w:hAnsi="Calibri" w:cs="Calibri"/>
          <w:sz w:val="22"/>
          <w:szCs w:val="22"/>
        </w:rPr>
        <w:t xml:space="preserve">10.520/2002, aplicando-se, subsidiariamente a Lei n.º </w:t>
      </w:r>
      <w:r w:rsidRPr="000D6724">
        <w:rPr>
          <w:rFonts w:ascii="Calibri" w:hAnsi="Calibri" w:cs="Calibri"/>
          <w:sz w:val="22"/>
          <w:szCs w:val="22"/>
        </w:rPr>
        <w:t xml:space="preserve">8.666/93, e alterações posteriores, </w:t>
      </w:r>
      <w:r>
        <w:rPr>
          <w:rFonts w:ascii="Calibri" w:hAnsi="Calibri" w:cs="Calibri"/>
          <w:sz w:val="22"/>
          <w:szCs w:val="22"/>
        </w:rPr>
        <w:t>bem como, o edital do referido processo, es</w:t>
      </w:r>
      <w:r w:rsidRPr="000D6724">
        <w:rPr>
          <w:rFonts w:ascii="Calibri" w:hAnsi="Calibri" w:cs="Calibri"/>
          <w:sz w:val="22"/>
          <w:szCs w:val="22"/>
        </w:rPr>
        <w:t>tend</w:t>
      </w:r>
      <w:r>
        <w:rPr>
          <w:rFonts w:ascii="Calibri" w:hAnsi="Calibri" w:cs="Calibri"/>
          <w:sz w:val="22"/>
          <w:szCs w:val="22"/>
        </w:rPr>
        <w:t>endo</w:t>
      </w:r>
      <w:bookmarkStart w:id="0" w:name="_GoBack"/>
      <w:bookmarkEnd w:id="0"/>
      <w:r w:rsidRPr="000D6724">
        <w:rPr>
          <w:rFonts w:ascii="Calibri" w:hAnsi="Calibri" w:cs="Calibri"/>
          <w:sz w:val="22"/>
          <w:szCs w:val="22"/>
        </w:rPr>
        <w:t xml:space="preserve"> as cláusulas e condições a seguir enunciadas:</w:t>
      </w:r>
    </w:p>
    <w:p w:rsidR="00712265" w:rsidRPr="000D6724" w:rsidRDefault="00712265" w:rsidP="00891075">
      <w:pPr>
        <w:pStyle w:val="Heading3"/>
        <w:suppressAutoHyphens/>
        <w:rPr>
          <w:rFonts w:ascii="Calibri" w:hAnsi="Calibri" w:cs="Calibri"/>
        </w:rPr>
      </w:pPr>
    </w:p>
    <w:p w:rsidR="00712265" w:rsidRDefault="00712265" w:rsidP="00891075">
      <w:pPr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  <w:r w:rsidRPr="000D6724">
        <w:rPr>
          <w:rFonts w:ascii="Calibri" w:hAnsi="Calibri" w:cs="Calibri"/>
          <w:b/>
          <w:bCs/>
          <w:sz w:val="22"/>
          <w:szCs w:val="22"/>
        </w:rPr>
        <w:t>I</w:t>
      </w:r>
      <w:r>
        <w:rPr>
          <w:rFonts w:ascii="Calibri" w:hAnsi="Calibri" w:cs="Calibri"/>
          <w:b/>
          <w:bCs/>
          <w:sz w:val="22"/>
          <w:szCs w:val="22"/>
        </w:rPr>
        <w:t xml:space="preserve"> -</w:t>
      </w:r>
      <w:r w:rsidRPr="000D6724">
        <w:rPr>
          <w:rFonts w:ascii="Calibri" w:hAnsi="Calibri" w:cs="Calibri"/>
          <w:b/>
          <w:bCs/>
          <w:sz w:val="22"/>
          <w:szCs w:val="22"/>
        </w:rPr>
        <w:t xml:space="preserve"> DO OBJETO</w:t>
      </w:r>
    </w:p>
    <w:p w:rsidR="00712265" w:rsidRPr="000D6724" w:rsidRDefault="00712265" w:rsidP="00891075">
      <w:pPr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</w:p>
    <w:p w:rsidR="00712265" w:rsidRPr="000D6724" w:rsidRDefault="00712265" w:rsidP="00891075">
      <w:pPr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  <w:r w:rsidRPr="000D6724">
        <w:rPr>
          <w:rFonts w:ascii="Calibri" w:hAnsi="Calibri" w:cs="Calibri"/>
          <w:sz w:val="22"/>
          <w:szCs w:val="22"/>
        </w:rPr>
        <w:t>O presente Contrato tem por objeto:</w:t>
      </w:r>
    </w:p>
    <w:p w:rsidR="00712265" w:rsidRPr="000D6724" w:rsidRDefault="00712265" w:rsidP="005D4246">
      <w:pPr>
        <w:tabs>
          <w:tab w:val="left" w:pos="360"/>
        </w:tabs>
        <w:jc w:val="both"/>
        <w:rPr>
          <w:rFonts w:ascii="Calibri" w:hAnsi="Calibri" w:cs="Calibri"/>
          <w:sz w:val="22"/>
          <w:szCs w:val="22"/>
        </w:rPr>
      </w:pPr>
      <w:r w:rsidRPr="005D4246">
        <w:rPr>
          <w:rFonts w:ascii="Calibri" w:hAnsi="Calibri" w:cs="Calibri"/>
          <w:b/>
          <w:bCs/>
          <w:sz w:val="22"/>
          <w:szCs w:val="22"/>
        </w:rPr>
        <w:t>a)</w:t>
      </w:r>
      <w:r w:rsidRPr="000D6724">
        <w:rPr>
          <w:rFonts w:ascii="Calibri" w:hAnsi="Calibri" w:cs="Calibri"/>
          <w:sz w:val="22"/>
          <w:szCs w:val="22"/>
        </w:rPr>
        <w:t xml:space="preserve"> A locação/licenciamento de sistemas de computação, especificados no </w:t>
      </w:r>
      <w:r>
        <w:rPr>
          <w:rFonts w:ascii="Calibri" w:hAnsi="Calibri" w:cs="Calibri"/>
          <w:sz w:val="22"/>
          <w:szCs w:val="22"/>
        </w:rPr>
        <w:t>Edital</w:t>
      </w:r>
      <w:r w:rsidRPr="000D6724">
        <w:rPr>
          <w:rFonts w:ascii="Calibri" w:hAnsi="Calibri" w:cs="Calibri"/>
          <w:sz w:val="22"/>
          <w:szCs w:val="22"/>
        </w:rPr>
        <w:t>;</w:t>
      </w:r>
    </w:p>
    <w:p w:rsidR="00712265" w:rsidRDefault="00712265" w:rsidP="00891075">
      <w:pPr>
        <w:tabs>
          <w:tab w:val="left" w:pos="0"/>
        </w:tabs>
        <w:jc w:val="both"/>
        <w:rPr>
          <w:rFonts w:ascii="Calibri" w:hAnsi="Calibri" w:cs="Calibri"/>
          <w:sz w:val="22"/>
          <w:szCs w:val="22"/>
        </w:rPr>
      </w:pPr>
      <w:r w:rsidRPr="005D4246">
        <w:rPr>
          <w:rFonts w:ascii="Calibri" w:hAnsi="Calibri" w:cs="Calibri"/>
          <w:b/>
          <w:bCs/>
          <w:sz w:val="22"/>
          <w:szCs w:val="22"/>
        </w:rPr>
        <w:t>b)</w:t>
      </w:r>
      <w:r w:rsidRPr="000D6724">
        <w:rPr>
          <w:rFonts w:ascii="Calibri" w:hAnsi="Calibri" w:cs="Calibri"/>
          <w:sz w:val="22"/>
          <w:szCs w:val="22"/>
        </w:rPr>
        <w:t xml:space="preserve"> A prestação de serviços técnicos relativos aos sistemas para instalação, implantação, conversão de dados, configuração e treinamento operacional dos sistemas locados, bem como serviços de suporte técnico e operacional pós-implantação.</w:t>
      </w:r>
    </w:p>
    <w:p w:rsidR="00712265" w:rsidRPr="000D6724" w:rsidRDefault="00712265" w:rsidP="00D06018">
      <w:pPr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</w:p>
    <w:p w:rsidR="00712265" w:rsidRDefault="00712265" w:rsidP="00D06018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918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01"/>
        <w:gridCol w:w="992"/>
        <w:gridCol w:w="5670"/>
        <w:gridCol w:w="1417"/>
      </w:tblGrid>
      <w:tr w:rsidR="00712265" w:rsidRPr="00EC0D53">
        <w:tc>
          <w:tcPr>
            <w:tcW w:w="1101" w:type="dxa"/>
            <w:vAlign w:val="center"/>
          </w:tcPr>
          <w:p w:rsidR="00712265" w:rsidRPr="00EC0D53" w:rsidRDefault="00712265" w:rsidP="00390BD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</w:rPr>
            </w:pPr>
            <w:r w:rsidRPr="00EC0D53">
              <w:rPr>
                <w:rFonts w:ascii="Calibri" w:hAnsi="Calibri" w:cs="Calibri"/>
                <w:b/>
                <w:bCs/>
                <w:sz w:val="22"/>
                <w:szCs w:val="22"/>
              </w:rPr>
              <w:t>Nº De Acessos</w:t>
            </w:r>
          </w:p>
        </w:tc>
        <w:tc>
          <w:tcPr>
            <w:tcW w:w="992" w:type="dxa"/>
            <w:vAlign w:val="center"/>
          </w:tcPr>
          <w:p w:rsidR="00712265" w:rsidRPr="00EC0D53" w:rsidRDefault="00712265" w:rsidP="00390BD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</w:rPr>
            </w:pPr>
            <w:r w:rsidRPr="00EC0D53">
              <w:rPr>
                <w:rFonts w:ascii="Calibri" w:hAnsi="Calibri" w:cs="Calibri"/>
                <w:b/>
                <w:bCs/>
                <w:sz w:val="22"/>
                <w:szCs w:val="22"/>
              </w:rPr>
              <w:t>Unidade</w:t>
            </w:r>
          </w:p>
        </w:tc>
        <w:tc>
          <w:tcPr>
            <w:tcW w:w="5670" w:type="dxa"/>
            <w:vAlign w:val="center"/>
          </w:tcPr>
          <w:p w:rsidR="00712265" w:rsidRPr="00EC0D53" w:rsidRDefault="00712265" w:rsidP="00390BD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</w:rPr>
            </w:pPr>
            <w:r w:rsidRPr="00EC0D53">
              <w:rPr>
                <w:rFonts w:ascii="Calibri" w:hAnsi="Calibri" w:cs="Calibri"/>
                <w:b/>
                <w:bCs/>
                <w:sz w:val="22"/>
                <w:szCs w:val="22"/>
              </w:rPr>
              <w:t>Discriminação</w:t>
            </w:r>
          </w:p>
        </w:tc>
        <w:tc>
          <w:tcPr>
            <w:tcW w:w="1417" w:type="dxa"/>
            <w:vAlign w:val="center"/>
          </w:tcPr>
          <w:p w:rsidR="00712265" w:rsidRPr="00EC0D53" w:rsidRDefault="00712265" w:rsidP="00390BD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Valor</w:t>
            </w:r>
          </w:p>
        </w:tc>
      </w:tr>
      <w:tr w:rsidR="00712265" w:rsidRPr="00EC0D53">
        <w:tc>
          <w:tcPr>
            <w:tcW w:w="1101" w:type="dxa"/>
            <w:vAlign w:val="center"/>
          </w:tcPr>
          <w:p w:rsidR="00712265" w:rsidRPr="00EC0D53" w:rsidRDefault="00712265" w:rsidP="00390BD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992" w:type="dxa"/>
            <w:vAlign w:val="center"/>
          </w:tcPr>
          <w:p w:rsidR="00712265" w:rsidRPr="00EC0D53" w:rsidRDefault="00712265" w:rsidP="00390BD4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5670" w:type="dxa"/>
          </w:tcPr>
          <w:p w:rsidR="00712265" w:rsidRPr="00EC0D53" w:rsidRDefault="00712265" w:rsidP="00390BD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vAlign w:val="center"/>
          </w:tcPr>
          <w:p w:rsidR="00712265" w:rsidRPr="00E16388" w:rsidRDefault="00712265" w:rsidP="00390BD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</w:rPr>
            </w:pPr>
          </w:p>
        </w:tc>
      </w:tr>
      <w:tr w:rsidR="00712265" w:rsidRPr="00EC0D53">
        <w:tc>
          <w:tcPr>
            <w:tcW w:w="1101" w:type="dxa"/>
            <w:vAlign w:val="center"/>
          </w:tcPr>
          <w:p w:rsidR="00712265" w:rsidRPr="00EC0D53" w:rsidRDefault="00712265" w:rsidP="00390BD4">
            <w:pPr>
              <w:tabs>
                <w:tab w:val="left" w:pos="1418"/>
              </w:tabs>
              <w:jc w:val="center"/>
              <w:rPr>
                <w:rFonts w:ascii="Calibri" w:hAnsi="Calibri" w:cs="Calibri"/>
              </w:rPr>
            </w:pPr>
            <w:r w:rsidRPr="00EC0D5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12265" w:rsidRPr="00EC0D53" w:rsidRDefault="00712265" w:rsidP="00390BD4">
            <w:pPr>
              <w:jc w:val="center"/>
              <w:rPr>
                <w:rFonts w:ascii="Calibri" w:hAnsi="Calibri" w:cs="Calibri"/>
              </w:rPr>
            </w:pPr>
            <w:r w:rsidRPr="00EC0D53">
              <w:rPr>
                <w:rFonts w:ascii="Calibri" w:hAnsi="Calibri" w:cs="Calibri"/>
                <w:sz w:val="22"/>
                <w:szCs w:val="22"/>
              </w:rPr>
              <w:t>HORAS</w:t>
            </w:r>
          </w:p>
        </w:tc>
        <w:tc>
          <w:tcPr>
            <w:tcW w:w="5670" w:type="dxa"/>
          </w:tcPr>
          <w:p w:rsidR="00712265" w:rsidRPr="00EC0D53" w:rsidRDefault="00712265" w:rsidP="00390BD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 w:rsidRPr="00EC0D53">
              <w:rPr>
                <w:rFonts w:ascii="Calibri" w:hAnsi="Calibri" w:cs="Calibri"/>
                <w:sz w:val="22"/>
                <w:szCs w:val="22"/>
              </w:rPr>
              <w:t xml:space="preserve">SERVIÇO DE HORA TÉCNICA PARA ACESSO REMOTO, EM LOCO, VIA TELEFONE E VIA WEB. </w:t>
            </w:r>
          </w:p>
        </w:tc>
        <w:tc>
          <w:tcPr>
            <w:tcW w:w="1417" w:type="dxa"/>
            <w:vAlign w:val="center"/>
          </w:tcPr>
          <w:p w:rsidR="00712265" w:rsidRPr="00E16388" w:rsidRDefault="00712265" w:rsidP="00390BD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R$110</w:t>
            </w:r>
            <w:r w:rsidRPr="00E16388">
              <w:rPr>
                <w:rFonts w:ascii="Calibri" w:hAnsi="Calibri" w:cs="Calibri"/>
                <w:color w:val="FF0000"/>
                <w:sz w:val="22"/>
                <w:szCs w:val="22"/>
              </w:rPr>
              <w:t>,00</w:t>
            </w:r>
          </w:p>
        </w:tc>
      </w:tr>
      <w:tr w:rsidR="00712265" w:rsidRPr="00EC0D53">
        <w:tc>
          <w:tcPr>
            <w:tcW w:w="1101" w:type="dxa"/>
            <w:vAlign w:val="center"/>
          </w:tcPr>
          <w:p w:rsidR="00712265" w:rsidRPr="00EC0D53" w:rsidRDefault="00712265" w:rsidP="00390BD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</w:rPr>
            </w:pPr>
            <w:r w:rsidRPr="00EC0D53">
              <w:rPr>
                <w:rFonts w:ascii="Calibri" w:hAnsi="Calibri" w:cs="Calibri"/>
                <w:b/>
                <w:bCs/>
                <w:sz w:val="22"/>
                <w:szCs w:val="22"/>
              </w:rPr>
              <w:t>Nº De Acessos</w:t>
            </w:r>
          </w:p>
        </w:tc>
        <w:tc>
          <w:tcPr>
            <w:tcW w:w="992" w:type="dxa"/>
            <w:vAlign w:val="center"/>
          </w:tcPr>
          <w:p w:rsidR="00712265" w:rsidRPr="00EC0D53" w:rsidRDefault="00712265" w:rsidP="00390BD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</w:rPr>
            </w:pPr>
            <w:r w:rsidRPr="00EC0D53">
              <w:rPr>
                <w:rFonts w:ascii="Calibri" w:hAnsi="Calibri" w:cs="Calibri"/>
                <w:b/>
                <w:bCs/>
                <w:sz w:val="22"/>
                <w:szCs w:val="22"/>
              </w:rPr>
              <w:t>Unidade</w:t>
            </w:r>
          </w:p>
        </w:tc>
        <w:tc>
          <w:tcPr>
            <w:tcW w:w="5670" w:type="dxa"/>
            <w:vAlign w:val="center"/>
          </w:tcPr>
          <w:p w:rsidR="00712265" w:rsidRPr="00EC0D53" w:rsidRDefault="00712265" w:rsidP="00390BD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</w:rPr>
            </w:pPr>
            <w:r w:rsidRPr="00EC0D53">
              <w:rPr>
                <w:rFonts w:ascii="Calibri" w:hAnsi="Calibri" w:cs="Calibri"/>
                <w:b/>
                <w:bCs/>
                <w:sz w:val="22"/>
                <w:szCs w:val="22"/>
              </w:rPr>
              <w:t>Discriminação</w:t>
            </w:r>
          </w:p>
        </w:tc>
        <w:tc>
          <w:tcPr>
            <w:tcW w:w="1417" w:type="dxa"/>
            <w:vAlign w:val="center"/>
          </w:tcPr>
          <w:p w:rsidR="00712265" w:rsidRPr="00EC0D53" w:rsidRDefault="00712265" w:rsidP="00390BD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Vlr. Mensal</w:t>
            </w:r>
          </w:p>
        </w:tc>
      </w:tr>
      <w:tr w:rsidR="00712265" w:rsidRPr="00EC0D53">
        <w:tc>
          <w:tcPr>
            <w:tcW w:w="1101" w:type="dxa"/>
            <w:vAlign w:val="center"/>
          </w:tcPr>
          <w:p w:rsidR="00712265" w:rsidRPr="00EC0D53" w:rsidRDefault="00712265" w:rsidP="00390BD4">
            <w:pPr>
              <w:tabs>
                <w:tab w:val="left" w:pos="1418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992" w:type="dxa"/>
            <w:vAlign w:val="center"/>
          </w:tcPr>
          <w:p w:rsidR="00712265" w:rsidRPr="00EC0D53" w:rsidRDefault="00712265" w:rsidP="00390BD4">
            <w:pPr>
              <w:jc w:val="center"/>
              <w:rPr>
                <w:rFonts w:ascii="Calibri" w:hAnsi="Calibri" w:cs="Calibri"/>
              </w:rPr>
            </w:pPr>
            <w:r w:rsidRPr="00EC0D53">
              <w:rPr>
                <w:rFonts w:ascii="Calibri" w:hAnsi="Calibri" w:cs="Calibri"/>
                <w:sz w:val="22"/>
                <w:szCs w:val="22"/>
              </w:rPr>
              <w:t>SERVIÇO</w:t>
            </w:r>
          </w:p>
        </w:tc>
        <w:tc>
          <w:tcPr>
            <w:tcW w:w="5670" w:type="dxa"/>
          </w:tcPr>
          <w:p w:rsidR="00712265" w:rsidRPr="00EC0D53" w:rsidRDefault="00712265" w:rsidP="00390BD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 w:rsidRPr="00EC0D53">
              <w:rPr>
                <w:rFonts w:ascii="Calibri" w:hAnsi="Calibri" w:cs="Calibri"/>
                <w:sz w:val="22"/>
                <w:szCs w:val="22"/>
              </w:rPr>
              <w:t xml:space="preserve">LOCACAO DE LICENCA DE USO DE SOFTWARE DE INFORMATICA NA AREA DE " Contabilidade Pública " </w:t>
            </w:r>
          </w:p>
        </w:tc>
        <w:tc>
          <w:tcPr>
            <w:tcW w:w="1417" w:type="dxa"/>
            <w:vAlign w:val="center"/>
          </w:tcPr>
          <w:p w:rsidR="00712265" w:rsidRPr="00E16388" w:rsidRDefault="00712265" w:rsidP="00390BD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R$ 670</w:t>
            </w:r>
            <w:r w:rsidRPr="00E16388">
              <w:rPr>
                <w:rFonts w:ascii="Calibri" w:hAnsi="Calibri" w:cs="Calibri"/>
                <w:color w:val="FF0000"/>
                <w:sz w:val="22"/>
                <w:szCs w:val="22"/>
              </w:rPr>
              <w:t>,00</w:t>
            </w:r>
          </w:p>
        </w:tc>
      </w:tr>
      <w:tr w:rsidR="00712265" w:rsidRPr="00EC0D53">
        <w:tc>
          <w:tcPr>
            <w:tcW w:w="1101" w:type="dxa"/>
            <w:vAlign w:val="center"/>
          </w:tcPr>
          <w:p w:rsidR="00712265" w:rsidRPr="00EC0D53" w:rsidRDefault="00712265" w:rsidP="00390BD4">
            <w:pPr>
              <w:tabs>
                <w:tab w:val="left" w:pos="1418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12265" w:rsidRPr="00EC0D53" w:rsidRDefault="00712265" w:rsidP="00390BD4">
            <w:pPr>
              <w:jc w:val="center"/>
              <w:rPr>
                <w:rFonts w:ascii="Calibri" w:hAnsi="Calibri" w:cs="Calibri"/>
              </w:rPr>
            </w:pPr>
            <w:r w:rsidRPr="00EC0D53">
              <w:rPr>
                <w:rFonts w:ascii="Calibri" w:hAnsi="Calibri" w:cs="Calibri"/>
                <w:sz w:val="22"/>
                <w:szCs w:val="22"/>
              </w:rPr>
              <w:t>SERVIÇO</w:t>
            </w:r>
          </w:p>
        </w:tc>
        <w:tc>
          <w:tcPr>
            <w:tcW w:w="5670" w:type="dxa"/>
          </w:tcPr>
          <w:p w:rsidR="00712265" w:rsidRPr="00EC0D53" w:rsidRDefault="00712265" w:rsidP="00390BD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 w:rsidRPr="00EC0D53">
              <w:rPr>
                <w:rFonts w:ascii="Calibri" w:hAnsi="Calibri" w:cs="Calibri"/>
                <w:sz w:val="22"/>
                <w:szCs w:val="22"/>
              </w:rPr>
              <w:t>LOCACAO DE LICENÇA DE USO DE SOFTWARE DE INFORMATICA NA AREA DE " Folh</w:t>
            </w:r>
            <w:r>
              <w:rPr>
                <w:rFonts w:ascii="Calibri" w:hAnsi="Calibri" w:cs="Calibri"/>
                <w:sz w:val="22"/>
                <w:szCs w:val="22"/>
              </w:rPr>
              <w:t>a De Pagamento Para No Mínimo 2</w:t>
            </w:r>
            <w:r w:rsidRPr="00EC0D53">
              <w:rPr>
                <w:rFonts w:ascii="Calibri" w:hAnsi="Calibri" w:cs="Calibri"/>
                <w:sz w:val="22"/>
                <w:szCs w:val="22"/>
              </w:rPr>
              <w:t xml:space="preserve">0 Funcionários " </w:t>
            </w:r>
          </w:p>
        </w:tc>
        <w:tc>
          <w:tcPr>
            <w:tcW w:w="1417" w:type="dxa"/>
            <w:vAlign w:val="center"/>
          </w:tcPr>
          <w:p w:rsidR="00712265" w:rsidRPr="00E16388" w:rsidRDefault="00712265" w:rsidP="00390BD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R$ 600</w:t>
            </w:r>
            <w:r w:rsidRPr="00E16388">
              <w:rPr>
                <w:rFonts w:ascii="Calibri" w:hAnsi="Calibri" w:cs="Calibri"/>
                <w:color w:val="FF0000"/>
                <w:sz w:val="22"/>
                <w:szCs w:val="22"/>
              </w:rPr>
              <w:t>,00</w:t>
            </w:r>
          </w:p>
        </w:tc>
      </w:tr>
      <w:tr w:rsidR="00712265" w:rsidRPr="00EC0D53">
        <w:tc>
          <w:tcPr>
            <w:tcW w:w="1101" w:type="dxa"/>
            <w:vAlign w:val="center"/>
          </w:tcPr>
          <w:p w:rsidR="00712265" w:rsidRPr="00EC0D53" w:rsidRDefault="00712265" w:rsidP="00390BD4">
            <w:pPr>
              <w:tabs>
                <w:tab w:val="left" w:pos="1418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992" w:type="dxa"/>
            <w:vAlign w:val="center"/>
          </w:tcPr>
          <w:p w:rsidR="00712265" w:rsidRPr="00EC0D53" w:rsidRDefault="00712265" w:rsidP="00390BD4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5670" w:type="dxa"/>
          </w:tcPr>
          <w:p w:rsidR="00712265" w:rsidRPr="00EC0D53" w:rsidRDefault="00712265" w:rsidP="00390BD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vAlign w:val="center"/>
          </w:tcPr>
          <w:p w:rsidR="00712265" w:rsidRPr="00E16388" w:rsidRDefault="00712265" w:rsidP="00390BD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</w:rPr>
            </w:pPr>
          </w:p>
        </w:tc>
      </w:tr>
      <w:tr w:rsidR="00712265" w:rsidRPr="00EC0D53">
        <w:tc>
          <w:tcPr>
            <w:tcW w:w="1101" w:type="dxa"/>
            <w:vAlign w:val="center"/>
          </w:tcPr>
          <w:p w:rsidR="00712265" w:rsidRPr="00EC0D53" w:rsidRDefault="00712265" w:rsidP="00390BD4">
            <w:pPr>
              <w:tabs>
                <w:tab w:val="left" w:pos="1418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Ilimitado</w:t>
            </w:r>
          </w:p>
        </w:tc>
        <w:tc>
          <w:tcPr>
            <w:tcW w:w="992" w:type="dxa"/>
            <w:vAlign w:val="center"/>
          </w:tcPr>
          <w:p w:rsidR="00712265" w:rsidRPr="00EC0D53" w:rsidRDefault="00712265" w:rsidP="00390BD4">
            <w:pPr>
              <w:jc w:val="center"/>
              <w:rPr>
                <w:rFonts w:ascii="Calibri" w:hAnsi="Calibri" w:cs="Calibri"/>
              </w:rPr>
            </w:pPr>
            <w:r w:rsidRPr="00EC0D53">
              <w:rPr>
                <w:rFonts w:ascii="Calibri" w:hAnsi="Calibri" w:cs="Calibri"/>
                <w:sz w:val="22"/>
                <w:szCs w:val="22"/>
              </w:rPr>
              <w:t>Serviço</w:t>
            </w:r>
          </w:p>
        </w:tc>
        <w:tc>
          <w:tcPr>
            <w:tcW w:w="5670" w:type="dxa"/>
          </w:tcPr>
          <w:p w:rsidR="00712265" w:rsidRPr="00EC0D53" w:rsidRDefault="00712265" w:rsidP="00390BD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 w:rsidRPr="00EC0D53">
              <w:rPr>
                <w:rFonts w:ascii="Calibri" w:hAnsi="Calibri" w:cs="Calibri"/>
                <w:sz w:val="22"/>
                <w:szCs w:val="22"/>
              </w:rPr>
              <w:t>Locação De Licença De Uso De Softw</w:t>
            </w:r>
            <w:r>
              <w:rPr>
                <w:rFonts w:ascii="Calibri" w:hAnsi="Calibri" w:cs="Calibri"/>
                <w:sz w:val="22"/>
                <w:szCs w:val="22"/>
              </w:rPr>
              <w:t>are De Informática Na Área De "</w:t>
            </w:r>
            <w:r w:rsidRPr="00EC0D53">
              <w:rPr>
                <w:rFonts w:ascii="Calibri" w:hAnsi="Calibri" w:cs="Calibri"/>
                <w:sz w:val="22"/>
                <w:szCs w:val="22"/>
              </w:rPr>
              <w:t>Publicação De Dados Para Portal Da Transpa</w:t>
            </w:r>
            <w:r>
              <w:rPr>
                <w:rFonts w:ascii="Calibri" w:hAnsi="Calibri" w:cs="Calibri"/>
                <w:sz w:val="22"/>
                <w:szCs w:val="22"/>
              </w:rPr>
              <w:t>rência – Lc 131/09 Via Internet</w:t>
            </w:r>
            <w:r w:rsidRPr="00EC0D53">
              <w:rPr>
                <w:rFonts w:ascii="Calibri" w:hAnsi="Calibri" w:cs="Calibri"/>
                <w:sz w:val="22"/>
                <w:szCs w:val="22"/>
              </w:rPr>
              <w:t xml:space="preserve">" </w:t>
            </w:r>
          </w:p>
        </w:tc>
        <w:tc>
          <w:tcPr>
            <w:tcW w:w="1417" w:type="dxa"/>
            <w:vAlign w:val="center"/>
          </w:tcPr>
          <w:p w:rsidR="00712265" w:rsidRPr="00E16388" w:rsidRDefault="00712265" w:rsidP="00390BD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R$ 300</w:t>
            </w:r>
            <w:r w:rsidRPr="00E16388">
              <w:rPr>
                <w:rFonts w:ascii="Calibri" w:hAnsi="Calibri" w:cs="Calibri"/>
                <w:color w:val="FF0000"/>
                <w:sz w:val="22"/>
                <w:szCs w:val="22"/>
              </w:rPr>
              <w:t>,00</w:t>
            </w:r>
          </w:p>
        </w:tc>
      </w:tr>
    </w:tbl>
    <w:p w:rsidR="00712265" w:rsidRDefault="00712265" w:rsidP="00D06018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:rsidR="00712265" w:rsidRDefault="00712265" w:rsidP="00D06018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- Valor Mensal locação: 1.570,00 (Um Mil Quinhentos e Setenta Reais). </w:t>
      </w:r>
    </w:p>
    <w:p w:rsidR="00712265" w:rsidRDefault="00712265" w:rsidP="00D06018">
      <w:pPr>
        <w:rPr>
          <w:rFonts w:ascii="Calibri" w:hAnsi="Calibri" w:cs="Calibri"/>
          <w:b/>
          <w:bCs/>
          <w:sz w:val="22"/>
          <w:szCs w:val="22"/>
        </w:rPr>
      </w:pPr>
    </w:p>
    <w:p w:rsidR="00712265" w:rsidRDefault="00712265" w:rsidP="00D06018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c) A prestação de eventual serviço de hora técnica para acesso remoto, in loco, via telefone e via web será no valor de R$ 110,00 (Cento e Dez Reais), o que somente poderá ser cobrado após terem sido excedidas as 50 (Cinqüenta) horas referida no item 1.1.2 do edital respectivo. </w:t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</w:r>
    </w:p>
    <w:p w:rsidR="00712265" w:rsidRDefault="00712265" w:rsidP="00D06018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:rsidR="00712265" w:rsidRPr="000D6724" w:rsidRDefault="00712265" w:rsidP="00891075">
      <w:pPr>
        <w:tabs>
          <w:tab w:val="left" w:pos="0"/>
        </w:tabs>
        <w:jc w:val="both"/>
        <w:rPr>
          <w:rFonts w:ascii="Calibri" w:hAnsi="Calibri" w:cs="Calibri"/>
          <w:sz w:val="22"/>
          <w:szCs w:val="22"/>
        </w:rPr>
      </w:pPr>
    </w:p>
    <w:p w:rsidR="00712265" w:rsidRPr="000D6724" w:rsidRDefault="00712265" w:rsidP="00891075">
      <w:pPr>
        <w:tabs>
          <w:tab w:val="left" w:pos="360"/>
        </w:tabs>
        <w:jc w:val="both"/>
        <w:rPr>
          <w:rFonts w:ascii="Calibri" w:hAnsi="Calibri" w:cs="Calibri"/>
          <w:sz w:val="22"/>
          <w:szCs w:val="22"/>
        </w:rPr>
      </w:pPr>
    </w:p>
    <w:p w:rsidR="00712265" w:rsidRPr="000D6724" w:rsidRDefault="00712265" w:rsidP="00891075">
      <w:pPr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  <w:r w:rsidRPr="000D6724">
        <w:rPr>
          <w:rFonts w:ascii="Calibri" w:hAnsi="Calibri" w:cs="Calibri"/>
          <w:b/>
          <w:bCs/>
          <w:sz w:val="22"/>
          <w:szCs w:val="22"/>
        </w:rPr>
        <w:t>II</w:t>
      </w:r>
      <w:r>
        <w:rPr>
          <w:rFonts w:ascii="Calibri" w:hAnsi="Calibri" w:cs="Calibri"/>
          <w:b/>
          <w:bCs/>
          <w:sz w:val="22"/>
          <w:szCs w:val="22"/>
        </w:rPr>
        <w:t xml:space="preserve"> -</w:t>
      </w:r>
      <w:r w:rsidRPr="000D6724">
        <w:rPr>
          <w:rFonts w:ascii="Calibri" w:hAnsi="Calibri" w:cs="Calibri"/>
          <w:b/>
          <w:bCs/>
          <w:sz w:val="22"/>
          <w:szCs w:val="22"/>
        </w:rPr>
        <w:t xml:space="preserve"> DO REGIME DE EXECUÇÃO</w:t>
      </w:r>
    </w:p>
    <w:p w:rsidR="00712265" w:rsidRPr="000D6724" w:rsidRDefault="00712265" w:rsidP="00891075">
      <w:pPr>
        <w:jc w:val="both"/>
        <w:rPr>
          <w:rFonts w:ascii="Calibri" w:hAnsi="Calibri" w:cs="Calibri"/>
          <w:sz w:val="22"/>
          <w:szCs w:val="22"/>
        </w:rPr>
      </w:pPr>
      <w:r w:rsidRPr="000D6724">
        <w:rPr>
          <w:rFonts w:ascii="Calibri" w:hAnsi="Calibri" w:cs="Calibri"/>
          <w:sz w:val="22"/>
          <w:szCs w:val="22"/>
        </w:rPr>
        <w:t>A execução do presente contrato dar-se-á sob a forma de contratação através d</w:t>
      </w:r>
      <w:r>
        <w:rPr>
          <w:rFonts w:ascii="Calibri" w:hAnsi="Calibri" w:cs="Calibri"/>
          <w:sz w:val="22"/>
          <w:szCs w:val="22"/>
        </w:rPr>
        <w:t xml:space="preserve">o </w:t>
      </w:r>
      <w:r w:rsidRPr="000D6724">
        <w:rPr>
          <w:rFonts w:ascii="Calibri" w:hAnsi="Calibri" w:cs="Calibri"/>
          <w:sz w:val="22"/>
          <w:szCs w:val="22"/>
        </w:rPr>
        <w:t>Pre</w:t>
      </w:r>
      <w:r>
        <w:rPr>
          <w:rFonts w:ascii="Calibri" w:hAnsi="Calibri" w:cs="Calibri"/>
          <w:sz w:val="22"/>
          <w:szCs w:val="22"/>
        </w:rPr>
        <w:t>gão Presencial nº. 01/2014</w:t>
      </w:r>
      <w:r w:rsidRPr="000D6724">
        <w:rPr>
          <w:rFonts w:ascii="Calibri" w:hAnsi="Calibri" w:cs="Calibri"/>
          <w:sz w:val="22"/>
          <w:szCs w:val="22"/>
        </w:rPr>
        <w:t>.</w:t>
      </w:r>
    </w:p>
    <w:p w:rsidR="00712265" w:rsidRPr="000D6724" w:rsidRDefault="00712265" w:rsidP="00891075">
      <w:pPr>
        <w:pStyle w:val="Heading8"/>
        <w:jc w:val="both"/>
        <w:rPr>
          <w:rFonts w:ascii="Calibri" w:hAnsi="Calibri" w:cs="Calibri"/>
          <w:b w:val="0"/>
          <w:bCs w:val="0"/>
          <w:sz w:val="22"/>
          <w:szCs w:val="22"/>
        </w:rPr>
      </w:pPr>
    </w:p>
    <w:p w:rsidR="00712265" w:rsidRPr="000D6724" w:rsidRDefault="00712265" w:rsidP="00891075">
      <w:pPr>
        <w:pStyle w:val="Heading8"/>
        <w:jc w:val="both"/>
        <w:rPr>
          <w:rFonts w:ascii="Calibri" w:hAnsi="Calibri" w:cs="Calibri"/>
          <w:sz w:val="22"/>
          <w:szCs w:val="22"/>
        </w:rPr>
      </w:pPr>
      <w:r w:rsidRPr="000D6724">
        <w:rPr>
          <w:rFonts w:ascii="Calibri" w:hAnsi="Calibri" w:cs="Calibri"/>
          <w:sz w:val="22"/>
          <w:szCs w:val="22"/>
        </w:rPr>
        <w:t>III</w:t>
      </w:r>
      <w:r>
        <w:rPr>
          <w:rFonts w:ascii="Calibri" w:hAnsi="Calibri" w:cs="Calibri"/>
          <w:sz w:val="22"/>
          <w:szCs w:val="22"/>
        </w:rPr>
        <w:t xml:space="preserve"> -</w:t>
      </w:r>
      <w:r w:rsidRPr="000D6724">
        <w:rPr>
          <w:rFonts w:ascii="Calibri" w:hAnsi="Calibri" w:cs="Calibri"/>
          <w:sz w:val="22"/>
          <w:szCs w:val="22"/>
        </w:rPr>
        <w:t xml:space="preserve"> DA VIGÊNCIA</w:t>
      </w:r>
    </w:p>
    <w:p w:rsidR="00712265" w:rsidRDefault="00712265" w:rsidP="00891075">
      <w:pPr>
        <w:jc w:val="both"/>
        <w:rPr>
          <w:rFonts w:ascii="Calibri" w:hAnsi="Calibri" w:cs="Calibri"/>
          <w:sz w:val="22"/>
          <w:szCs w:val="22"/>
        </w:rPr>
      </w:pPr>
    </w:p>
    <w:p w:rsidR="00712265" w:rsidRPr="000D6724" w:rsidRDefault="00712265" w:rsidP="00891075">
      <w:pPr>
        <w:jc w:val="both"/>
        <w:rPr>
          <w:rFonts w:ascii="Calibri" w:hAnsi="Calibri" w:cs="Calibri"/>
          <w:sz w:val="22"/>
          <w:szCs w:val="22"/>
        </w:rPr>
      </w:pPr>
      <w:r w:rsidRPr="000D6724">
        <w:rPr>
          <w:rFonts w:ascii="Calibri" w:hAnsi="Calibri" w:cs="Calibri"/>
          <w:sz w:val="22"/>
          <w:szCs w:val="22"/>
        </w:rPr>
        <w:t>O presente instrumento terá duração de 12 (doze) meses, contados a partir da data de sua assinatura, podendo ser renovado por iguais períodos, até o máximo de 48 (quarenta e oito) meses, conforme prevê Art. 57</w:t>
      </w:r>
      <w:r>
        <w:rPr>
          <w:rFonts w:ascii="Calibri" w:hAnsi="Calibri" w:cs="Calibri"/>
          <w:sz w:val="22"/>
          <w:szCs w:val="22"/>
        </w:rPr>
        <w:t xml:space="preserve">, </w:t>
      </w:r>
      <w:r w:rsidRPr="000D6724">
        <w:rPr>
          <w:rFonts w:ascii="Calibri" w:hAnsi="Calibri" w:cs="Calibri"/>
          <w:sz w:val="22"/>
          <w:szCs w:val="22"/>
        </w:rPr>
        <w:t>inciso IV da Lei</w:t>
      </w:r>
      <w:r>
        <w:rPr>
          <w:rFonts w:ascii="Calibri" w:hAnsi="Calibri" w:cs="Calibri"/>
          <w:sz w:val="22"/>
          <w:szCs w:val="22"/>
        </w:rPr>
        <w:t xml:space="preserve"> nº. </w:t>
      </w:r>
      <w:r w:rsidRPr="000D6724">
        <w:rPr>
          <w:rFonts w:ascii="Calibri" w:hAnsi="Calibri" w:cs="Calibri"/>
          <w:sz w:val="22"/>
          <w:szCs w:val="22"/>
        </w:rPr>
        <w:t>8.666/93, caso as partes não expressem, por escrito, interesse contrário, com antecedência de 30 (trinta dias) antes do vencimento.</w:t>
      </w:r>
    </w:p>
    <w:p w:rsidR="00712265" w:rsidRDefault="00712265" w:rsidP="00891075">
      <w:pPr>
        <w:jc w:val="both"/>
        <w:rPr>
          <w:rFonts w:ascii="Calibri" w:hAnsi="Calibri" w:cs="Calibri"/>
          <w:sz w:val="22"/>
          <w:szCs w:val="22"/>
        </w:rPr>
      </w:pPr>
    </w:p>
    <w:p w:rsidR="00712265" w:rsidRDefault="00712265" w:rsidP="00891075">
      <w:pPr>
        <w:jc w:val="both"/>
        <w:rPr>
          <w:rFonts w:ascii="Calibri" w:hAnsi="Calibri" w:cs="Calibri"/>
          <w:sz w:val="22"/>
          <w:szCs w:val="22"/>
        </w:rPr>
      </w:pPr>
    </w:p>
    <w:p w:rsidR="00712265" w:rsidRDefault="00712265" w:rsidP="00891075">
      <w:pPr>
        <w:jc w:val="both"/>
        <w:rPr>
          <w:rFonts w:ascii="Calibri" w:hAnsi="Calibri" w:cs="Calibri"/>
          <w:sz w:val="22"/>
          <w:szCs w:val="22"/>
        </w:rPr>
      </w:pPr>
    </w:p>
    <w:p w:rsidR="00712265" w:rsidRPr="000D6724" w:rsidRDefault="00712265" w:rsidP="00891075">
      <w:pPr>
        <w:jc w:val="both"/>
        <w:rPr>
          <w:rFonts w:ascii="Calibri" w:hAnsi="Calibri" w:cs="Calibri"/>
          <w:sz w:val="22"/>
          <w:szCs w:val="22"/>
        </w:rPr>
      </w:pPr>
    </w:p>
    <w:p w:rsidR="00712265" w:rsidRDefault="00712265" w:rsidP="00891075">
      <w:pPr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IV -</w:t>
      </w:r>
      <w:r w:rsidRPr="000D6724">
        <w:rPr>
          <w:rFonts w:ascii="Calibri" w:hAnsi="Calibri" w:cs="Calibri"/>
          <w:b/>
          <w:bCs/>
          <w:sz w:val="22"/>
          <w:szCs w:val="22"/>
        </w:rPr>
        <w:t xml:space="preserve"> DOS VALORES E CONDIÇÕES DE PAGAMENTO</w:t>
      </w:r>
    </w:p>
    <w:p w:rsidR="00712265" w:rsidRDefault="00712265" w:rsidP="00891075">
      <w:pPr>
        <w:pStyle w:val="BodyTextIndent"/>
        <w:spacing w:after="0"/>
        <w:ind w:left="0"/>
        <w:jc w:val="both"/>
        <w:rPr>
          <w:rFonts w:ascii="Calibri" w:hAnsi="Calibri" w:cs="Calibri"/>
          <w:b/>
          <w:bCs/>
          <w:sz w:val="22"/>
          <w:szCs w:val="22"/>
        </w:rPr>
      </w:pPr>
    </w:p>
    <w:p w:rsidR="00712265" w:rsidRDefault="00712265" w:rsidP="00891075">
      <w:pPr>
        <w:pStyle w:val="BodyTextIndent"/>
        <w:spacing w:after="0"/>
        <w:ind w:left="0"/>
        <w:jc w:val="both"/>
        <w:rPr>
          <w:rFonts w:ascii="Calibri" w:hAnsi="Calibri" w:cs="Calibri"/>
          <w:sz w:val="22"/>
          <w:szCs w:val="22"/>
        </w:rPr>
      </w:pPr>
      <w:r w:rsidRPr="005D4246">
        <w:rPr>
          <w:rFonts w:ascii="Calibri" w:hAnsi="Calibri" w:cs="Calibri"/>
          <w:b/>
          <w:bCs/>
          <w:sz w:val="22"/>
          <w:szCs w:val="22"/>
        </w:rPr>
        <w:t>a)</w:t>
      </w:r>
      <w:r w:rsidRPr="005D4246">
        <w:rPr>
          <w:rFonts w:ascii="Calibri" w:hAnsi="Calibri" w:cs="Calibri"/>
          <w:sz w:val="22"/>
          <w:szCs w:val="22"/>
        </w:rPr>
        <w:t xml:space="preserve"> Pelos serviços de migração, implantação e treinamento os pagamentos serão efetuados em até 10 (dez) dias, conforme decorrerem os trabalhos,</w:t>
      </w:r>
      <w:r>
        <w:rPr>
          <w:rFonts w:ascii="Calibri" w:hAnsi="Calibri" w:cs="Calibri"/>
          <w:sz w:val="22"/>
          <w:szCs w:val="22"/>
        </w:rPr>
        <w:t>de acordo com a</w:t>
      </w:r>
      <w:r w:rsidRPr="005D4246">
        <w:rPr>
          <w:rFonts w:ascii="Calibri" w:hAnsi="Calibri" w:cs="Calibri"/>
          <w:sz w:val="22"/>
          <w:szCs w:val="22"/>
        </w:rPr>
        <w:t>(s) nota(s) fiscal(is) decorrente(s) ou outro(s) documento(s) equivalente(s);</w:t>
      </w:r>
    </w:p>
    <w:p w:rsidR="00712265" w:rsidRPr="005D4246" w:rsidRDefault="00712265" w:rsidP="00891075">
      <w:pPr>
        <w:pStyle w:val="BodyTextIndent"/>
        <w:spacing w:after="0"/>
        <w:ind w:left="0"/>
        <w:jc w:val="both"/>
        <w:rPr>
          <w:rFonts w:ascii="Calibri" w:hAnsi="Calibri" w:cs="Calibri"/>
          <w:sz w:val="22"/>
          <w:szCs w:val="22"/>
        </w:rPr>
      </w:pPr>
    </w:p>
    <w:p w:rsidR="00712265" w:rsidRDefault="00712265" w:rsidP="00891075">
      <w:pPr>
        <w:pStyle w:val="BodyTextIndent"/>
        <w:spacing w:after="0"/>
        <w:ind w:left="0"/>
        <w:jc w:val="both"/>
        <w:rPr>
          <w:rFonts w:ascii="Calibri" w:hAnsi="Calibri" w:cs="Calibri"/>
          <w:sz w:val="22"/>
          <w:szCs w:val="22"/>
        </w:rPr>
      </w:pPr>
      <w:r w:rsidRPr="00403567">
        <w:rPr>
          <w:rFonts w:ascii="Calibri" w:hAnsi="Calibri" w:cs="Calibri"/>
          <w:b/>
          <w:bCs/>
          <w:sz w:val="22"/>
          <w:szCs w:val="22"/>
        </w:rPr>
        <w:t>b)</w:t>
      </w:r>
      <w:r w:rsidRPr="000D6724">
        <w:rPr>
          <w:rFonts w:ascii="Calibri" w:hAnsi="Calibri" w:cs="Calibri"/>
          <w:sz w:val="22"/>
          <w:szCs w:val="22"/>
        </w:rPr>
        <w:t xml:space="preserve"> Pela locação dos sistemas, será efetuado mensalmente, </w:t>
      </w:r>
      <w:r>
        <w:rPr>
          <w:rFonts w:ascii="Calibri" w:hAnsi="Calibri" w:cs="Calibri"/>
          <w:sz w:val="22"/>
          <w:szCs w:val="22"/>
        </w:rPr>
        <w:t xml:space="preserve">em </w:t>
      </w:r>
      <w:r w:rsidRPr="000D6724">
        <w:rPr>
          <w:rFonts w:ascii="Calibri" w:hAnsi="Calibri" w:cs="Calibri"/>
          <w:sz w:val="22"/>
          <w:szCs w:val="22"/>
        </w:rPr>
        <w:t xml:space="preserve">até </w:t>
      </w:r>
      <w:r>
        <w:rPr>
          <w:rFonts w:ascii="Calibri" w:hAnsi="Calibri" w:cs="Calibri"/>
          <w:sz w:val="22"/>
          <w:szCs w:val="22"/>
        </w:rPr>
        <w:t xml:space="preserve">10 (dez) diasa contar </w:t>
      </w:r>
      <w:r w:rsidRPr="000D6724">
        <w:rPr>
          <w:rFonts w:ascii="Calibri" w:hAnsi="Calibri" w:cs="Calibri"/>
          <w:sz w:val="22"/>
          <w:szCs w:val="22"/>
        </w:rPr>
        <w:t xml:space="preserve">da prestação do(s) serviço(s), </w:t>
      </w:r>
      <w:r>
        <w:rPr>
          <w:rFonts w:ascii="Calibri" w:hAnsi="Calibri" w:cs="Calibri"/>
          <w:sz w:val="22"/>
          <w:szCs w:val="22"/>
        </w:rPr>
        <w:t>de acordo com a</w:t>
      </w:r>
      <w:r w:rsidRPr="000D6724">
        <w:rPr>
          <w:rFonts w:ascii="Calibri" w:hAnsi="Calibri" w:cs="Calibri"/>
          <w:sz w:val="22"/>
          <w:szCs w:val="22"/>
        </w:rPr>
        <w:t xml:space="preserve">(s) nota(s) fiscal(is) decorrente(s) ou outro(s) documento(s) equivalente(s), sendo a primeira mensalidade de valor proporcional ao número de dias dentro do mês, contados a partir da data de liberação/instalação dos sistemas nas máquinas da </w:t>
      </w:r>
      <w:r>
        <w:rPr>
          <w:rFonts w:ascii="Calibri" w:hAnsi="Calibri" w:cs="Calibri"/>
          <w:sz w:val="22"/>
          <w:szCs w:val="22"/>
        </w:rPr>
        <w:t>Câma</w:t>
      </w:r>
      <w:r w:rsidRPr="000D6724">
        <w:rPr>
          <w:rFonts w:ascii="Calibri" w:hAnsi="Calibri" w:cs="Calibri"/>
          <w:sz w:val="22"/>
          <w:szCs w:val="22"/>
        </w:rPr>
        <w:t>ra Municipal inclusive, até o último dia do mês;</w:t>
      </w:r>
    </w:p>
    <w:p w:rsidR="00712265" w:rsidRPr="000D6724" w:rsidRDefault="00712265" w:rsidP="00891075">
      <w:pPr>
        <w:pStyle w:val="BodyTextIndent"/>
        <w:spacing w:after="0"/>
        <w:ind w:left="0"/>
        <w:jc w:val="both"/>
        <w:rPr>
          <w:rFonts w:ascii="Calibri" w:hAnsi="Calibri" w:cs="Calibri"/>
          <w:sz w:val="22"/>
          <w:szCs w:val="22"/>
        </w:rPr>
      </w:pPr>
    </w:p>
    <w:p w:rsidR="00712265" w:rsidRPr="000D6724" w:rsidRDefault="00712265" w:rsidP="00891075">
      <w:pPr>
        <w:pStyle w:val="BodyTextIndent"/>
        <w:spacing w:after="0"/>
        <w:ind w:left="0"/>
        <w:jc w:val="both"/>
        <w:rPr>
          <w:rFonts w:ascii="Calibri" w:hAnsi="Calibri" w:cs="Calibri"/>
          <w:sz w:val="22"/>
          <w:szCs w:val="22"/>
        </w:rPr>
      </w:pPr>
      <w:r w:rsidRPr="00403567">
        <w:rPr>
          <w:rFonts w:ascii="Calibri" w:hAnsi="Calibri" w:cs="Calibri"/>
          <w:b/>
          <w:bCs/>
          <w:sz w:val="22"/>
          <w:szCs w:val="22"/>
        </w:rPr>
        <w:t>c)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0D6724">
        <w:rPr>
          <w:rFonts w:ascii="Calibri" w:hAnsi="Calibri" w:cs="Calibri"/>
          <w:sz w:val="22"/>
          <w:szCs w:val="22"/>
        </w:rPr>
        <w:t>Pelo(s) serviço(s) de suporte técnico operacional após a implantação dos sistemas</w:t>
      </w:r>
      <w:r>
        <w:rPr>
          <w:rFonts w:ascii="Calibri" w:hAnsi="Calibri" w:cs="Calibri"/>
          <w:sz w:val="22"/>
          <w:szCs w:val="22"/>
        </w:rPr>
        <w:t xml:space="preserve"> (que excederem as </w:t>
      </w:r>
      <w:r w:rsidRPr="003419E6">
        <w:rPr>
          <w:rFonts w:ascii="Calibri" w:hAnsi="Calibri" w:cs="Calibri"/>
          <w:b/>
          <w:bCs/>
          <w:sz w:val="22"/>
          <w:szCs w:val="22"/>
        </w:rPr>
        <w:t>50 horas</w:t>
      </w:r>
      <w:r>
        <w:rPr>
          <w:rFonts w:ascii="Calibri" w:hAnsi="Calibri" w:cs="Calibri"/>
          <w:sz w:val="22"/>
          <w:szCs w:val="22"/>
        </w:rPr>
        <w:t xml:space="preserve"> pactuadas como livres de ônus para o Município)</w:t>
      </w:r>
      <w:r w:rsidRPr="000D6724">
        <w:rPr>
          <w:rFonts w:ascii="Calibri" w:hAnsi="Calibri" w:cs="Calibri"/>
          <w:sz w:val="22"/>
          <w:szCs w:val="22"/>
        </w:rPr>
        <w:t>, quando ocorrer(em), será(ão) realizado(s) até 10 (dez) dias</w:t>
      </w:r>
      <w:r>
        <w:rPr>
          <w:rFonts w:ascii="Calibri" w:hAnsi="Calibri" w:cs="Calibri"/>
          <w:sz w:val="22"/>
          <w:szCs w:val="22"/>
        </w:rPr>
        <w:t>, de acordo com a</w:t>
      </w:r>
      <w:r w:rsidRPr="000D6724">
        <w:rPr>
          <w:rFonts w:ascii="Calibri" w:hAnsi="Calibri" w:cs="Calibri"/>
          <w:sz w:val="22"/>
          <w:szCs w:val="22"/>
        </w:rPr>
        <w:t>(s) nota(s) fiscal(is) decorrente(s) ou outro(s) documento(s) equivalente(s);</w:t>
      </w:r>
    </w:p>
    <w:p w:rsidR="00712265" w:rsidRDefault="00712265" w:rsidP="00891075">
      <w:pPr>
        <w:pStyle w:val="BodyTextIndent"/>
        <w:spacing w:after="0"/>
        <w:ind w:left="0"/>
        <w:jc w:val="both"/>
        <w:rPr>
          <w:rFonts w:ascii="Calibri" w:hAnsi="Calibri" w:cs="Calibri"/>
          <w:b/>
          <w:bCs/>
          <w:sz w:val="22"/>
          <w:szCs w:val="22"/>
        </w:rPr>
      </w:pPr>
    </w:p>
    <w:p w:rsidR="00712265" w:rsidRDefault="00712265" w:rsidP="00891075">
      <w:pPr>
        <w:tabs>
          <w:tab w:val="left" w:pos="360"/>
        </w:tabs>
        <w:ind w:hanging="360"/>
        <w:jc w:val="both"/>
        <w:rPr>
          <w:rFonts w:ascii="Calibri" w:hAnsi="Calibri" w:cs="Calibri"/>
          <w:sz w:val="22"/>
          <w:szCs w:val="22"/>
        </w:rPr>
      </w:pPr>
      <w:r w:rsidRPr="000D6724"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>d</w:t>
      </w:r>
      <w:r w:rsidRPr="00403567">
        <w:rPr>
          <w:rFonts w:ascii="Calibri" w:hAnsi="Calibri" w:cs="Calibri"/>
          <w:b/>
          <w:bCs/>
          <w:sz w:val="22"/>
          <w:szCs w:val="22"/>
        </w:rPr>
        <w:t>)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0D6724">
        <w:rPr>
          <w:rFonts w:ascii="Calibri" w:hAnsi="Calibri" w:cs="Calibri"/>
          <w:sz w:val="22"/>
          <w:szCs w:val="22"/>
        </w:rPr>
        <w:t xml:space="preserve">Os valores que a CONTRATANTE pagará à CONTRATADA obedecerão aos fixados </w:t>
      </w:r>
      <w:r>
        <w:rPr>
          <w:rFonts w:ascii="Calibri" w:hAnsi="Calibri" w:cs="Calibri"/>
          <w:sz w:val="22"/>
          <w:szCs w:val="22"/>
        </w:rPr>
        <w:t>e especificados no Edital de Pregão Presencial;</w:t>
      </w:r>
    </w:p>
    <w:p w:rsidR="00712265" w:rsidRPr="000D6724" w:rsidRDefault="00712265" w:rsidP="00891075">
      <w:pPr>
        <w:tabs>
          <w:tab w:val="left" w:pos="360"/>
        </w:tabs>
        <w:ind w:hanging="360"/>
        <w:jc w:val="both"/>
        <w:rPr>
          <w:rFonts w:ascii="Calibri" w:hAnsi="Calibri" w:cs="Calibri"/>
          <w:sz w:val="22"/>
          <w:szCs w:val="22"/>
        </w:rPr>
      </w:pPr>
    </w:p>
    <w:p w:rsidR="00712265" w:rsidRDefault="00712265" w:rsidP="00891075">
      <w:pPr>
        <w:tabs>
          <w:tab w:val="left" w:pos="360"/>
        </w:tabs>
        <w:ind w:hanging="360"/>
        <w:jc w:val="both"/>
        <w:rPr>
          <w:rFonts w:ascii="Calibri" w:hAnsi="Calibri" w:cs="Calibri"/>
          <w:sz w:val="22"/>
          <w:szCs w:val="22"/>
        </w:rPr>
      </w:pPr>
      <w:r w:rsidRPr="000D6724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>e</w:t>
      </w:r>
      <w:r w:rsidRPr="00403567">
        <w:rPr>
          <w:rFonts w:ascii="Calibri" w:hAnsi="Calibri" w:cs="Calibri"/>
          <w:b/>
          <w:bCs/>
          <w:sz w:val="22"/>
          <w:szCs w:val="22"/>
        </w:rPr>
        <w:t>)</w:t>
      </w:r>
      <w:r w:rsidRPr="000D6724">
        <w:rPr>
          <w:rFonts w:ascii="Calibri" w:hAnsi="Calibri" w:cs="Calibri"/>
          <w:sz w:val="22"/>
          <w:szCs w:val="22"/>
        </w:rPr>
        <w:t xml:space="preserve"> Em caso de atraso, incidirá sobre o</w:t>
      </w:r>
      <w:r>
        <w:rPr>
          <w:rFonts w:ascii="Calibri" w:hAnsi="Calibri" w:cs="Calibri"/>
          <w:sz w:val="22"/>
          <w:szCs w:val="22"/>
        </w:rPr>
        <w:t xml:space="preserve">s valores contratados </w:t>
      </w:r>
      <w:r w:rsidRPr="000D6724">
        <w:rPr>
          <w:rFonts w:ascii="Calibri" w:hAnsi="Calibri" w:cs="Calibri"/>
          <w:sz w:val="22"/>
          <w:szCs w:val="22"/>
        </w:rPr>
        <w:t>índice</w:t>
      </w:r>
      <w:r>
        <w:rPr>
          <w:rFonts w:ascii="Calibri" w:hAnsi="Calibri" w:cs="Calibri"/>
          <w:sz w:val="22"/>
          <w:szCs w:val="22"/>
        </w:rPr>
        <w:t xml:space="preserve"> de correção pelo</w:t>
      </w:r>
      <w:r w:rsidRPr="000D6724">
        <w:rPr>
          <w:rFonts w:ascii="Calibri" w:hAnsi="Calibri" w:cs="Calibri"/>
          <w:sz w:val="22"/>
          <w:szCs w:val="22"/>
        </w:rPr>
        <w:t xml:space="preserve"> IGP-M (FGV) desde o dia subsequente ao do vencimento </w:t>
      </w:r>
      <w:r>
        <w:rPr>
          <w:rFonts w:ascii="Calibri" w:hAnsi="Calibri" w:cs="Calibri"/>
          <w:sz w:val="22"/>
          <w:szCs w:val="22"/>
        </w:rPr>
        <w:t>até o do seu efetivo pagamento, apurado proporcionalmente.</w:t>
      </w:r>
    </w:p>
    <w:p w:rsidR="00712265" w:rsidRPr="000D6724" w:rsidRDefault="00712265" w:rsidP="00891075">
      <w:pPr>
        <w:tabs>
          <w:tab w:val="left" w:pos="360"/>
        </w:tabs>
        <w:ind w:hanging="360"/>
        <w:jc w:val="both"/>
        <w:rPr>
          <w:rFonts w:ascii="Calibri" w:hAnsi="Calibri" w:cs="Calibri"/>
          <w:sz w:val="22"/>
          <w:szCs w:val="22"/>
        </w:rPr>
      </w:pPr>
    </w:p>
    <w:p w:rsidR="00712265" w:rsidRPr="000D6724" w:rsidRDefault="00712265" w:rsidP="00891075">
      <w:pPr>
        <w:tabs>
          <w:tab w:val="left" w:pos="360"/>
        </w:tabs>
        <w:ind w:hanging="360"/>
        <w:jc w:val="both"/>
        <w:rPr>
          <w:rFonts w:ascii="Calibri" w:hAnsi="Calibri" w:cs="Calibri"/>
          <w:sz w:val="22"/>
          <w:szCs w:val="22"/>
        </w:rPr>
      </w:pPr>
      <w:r w:rsidRPr="000D6724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>f</w:t>
      </w:r>
      <w:r w:rsidRPr="00403567">
        <w:rPr>
          <w:rFonts w:ascii="Calibri" w:hAnsi="Calibri" w:cs="Calibri"/>
          <w:b/>
          <w:bCs/>
          <w:sz w:val="22"/>
          <w:szCs w:val="22"/>
        </w:rPr>
        <w:t>)</w:t>
      </w:r>
      <w:r w:rsidRPr="000D6724">
        <w:rPr>
          <w:rFonts w:ascii="Calibri" w:hAnsi="Calibri" w:cs="Calibri"/>
          <w:sz w:val="22"/>
          <w:szCs w:val="22"/>
        </w:rPr>
        <w:t xml:space="preserve"> Os valores contratados serão reajustados anualmente, com base no índice IGP-M (FGV) apurado no período de referência ou outro indexador que venha a ser fixado. Nos casos de termo aditivo de locação com inclusão de novos sistemas, o reajuste se dará de forma proporcional, alinhando-se à data base de reajuste do contrato.</w:t>
      </w:r>
    </w:p>
    <w:p w:rsidR="00712265" w:rsidRPr="000D6724" w:rsidRDefault="00712265" w:rsidP="00891075">
      <w:pPr>
        <w:pStyle w:val="BodyTextIndent"/>
        <w:spacing w:after="0"/>
        <w:ind w:left="0"/>
        <w:jc w:val="both"/>
        <w:rPr>
          <w:rFonts w:ascii="Calibri" w:hAnsi="Calibri" w:cs="Calibri"/>
          <w:sz w:val="22"/>
          <w:szCs w:val="22"/>
        </w:rPr>
      </w:pPr>
    </w:p>
    <w:p w:rsidR="00712265" w:rsidRPr="000D6724" w:rsidRDefault="00712265" w:rsidP="00891075">
      <w:pPr>
        <w:pStyle w:val="BodyTextIndent"/>
        <w:spacing w:after="0"/>
        <w:ind w:left="0"/>
        <w:jc w:val="both"/>
        <w:rPr>
          <w:rFonts w:ascii="Calibri" w:hAnsi="Calibri" w:cs="Calibri"/>
          <w:b/>
          <w:bCs/>
          <w:sz w:val="22"/>
          <w:szCs w:val="22"/>
        </w:rPr>
      </w:pPr>
      <w:r w:rsidRPr="00403567">
        <w:rPr>
          <w:rFonts w:ascii="Calibri" w:hAnsi="Calibri" w:cs="Calibri"/>
          <w:b/>
          <w:bCs/>
          <w:sz w:val="22"/>
          <w:szCs w:val="22"/>
          <w:u w:val="single"/>
        </w:rPr>
        <w:t>OBSERVAÇÃO</w:t>
      </w:r>
      <w:r w:rsidRPr="000D6724">
        <w:rPr>
          <w:rFonts w:ascii="Calibri" w:hAnsi="Calibri" w:cs="Calibri"/>
          <w:sz w:val="22"/>
          <w:szCs w:val="22"/>
        </w:rPr>
        <w:t xml:space="preserve">: </w:t>
      </w:r>
      <w:r w:rsidRPr="000D6724">
        <w:rPr>
          <w:rFonts w:ascii="Calibri" w:hAnsi="Calibri" w:cs="Calibri"/>
          <w:b/>
          <w:bCs/>
          <w:sz w:val="22"/>
          <w:szCs w:val="22"/>
        </w:rPr>
        <w:t>Somente serão pagos os valores referent</w:t>
      </w:r>
      <w:r>
        <w:rPr>
          <w:rFonts w:ascii="Calibri" w:hAnsi="Calibri" w:cs="Calibri"/>
          <w:b/>
          <w:bCs/>
          <w:sz w:val="22"/>
          <w:szCs w:val="22"/>
        </w:rPr>
        <w:t>es aos sistemas solicitados pela</w:t>
      </w:r>
      <w:r w:rsidRPr="000D6724"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Câmara</w:t>
      </w:r>
      <w:r w:rsidRPr="000D6724">
        <w:rPr>
          <w:rFonts w:ascii="Calibri" w:hAnsi="Calibri" w:cs="Calibri"/>
          <w:b/>
          <w:bCs/>
          <w:sz w:val="22"/>
          <w:szCs w:val="22"/>
        </w:rPr>
        <w:t>, que se reserva o direito de decidir pela sua necessidade ou não de instalação, mediante autorização de implantação.</w:t>
      </w:r>
    </w:p>
    <w:p w:rsidR="00712265" w:rsidRPr="000D6724" w:rsidRDefault="00712265" w:rsidP="00891075">
      <w:pPr>
        <w:jc w:val="both"/>
        <w:rPr>
          <w:rFonts w:ascii="Calibri" w:hAnsi="Calibri" w:cs="Calibri"/>
          <w:sz w:val="22"/>
          <w:szCs w:val="22"/>
        </w:rPr>
      </w:pPr>
    </w:p>
    <w:p w:rsidR="00712265" w:rsidRPr="000D6724" w:rsidRDefault="00712265" w:rsidP="00891075">
      <w:pPr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  <w:r w:rsidRPr="000D6724">
        <w:rPr>
          <w:rFonts w:ascii="Calibri" w:hAnsi="Calibri" w:cs="Calibri"/>
          <w:b/>
          <w:bCs/>
          <w:sz w:val="22"/>
          <w:szCs w:val="22"/>
        </w:rPr>
        <w:t>V</w:t>
      </w:r>
      <w:r>
        <w:rPr>
          <w:rFonts w:ascii="Calibri" w:hAnsi="Calibri" w:cs="Calibri"/>
          <w:b/>
          <w:bCs/>
          <w:sz w:val="22"/>
          <w:szCs w:val="22"/>
        </w:rPr>
        <w:t xml:space="preserve"> - </w:t>
      </w:r>
      <w:r w:rsidRPr="000D6724">
        <w:rPr>
          <w:rFonts w:ascii="Calibri" w:hAnsi="Calibri" w:cs="Calibri"/>
          <w:b/>
          <w:bCs/>
          <w:sz w:val="22"/>
          <w:szCs w:val="22"/>
        </w:rPr>
        <w:t>DA DOTAÇÃO ORÇAMENTÁRIA</w:t>
      </w:r>
    </w:p>
    <w:p w:rsidR="00712265" w:rsidRDefault="00712265" w:rsidP="00891075">
      <w:pPr>
        <w:jc w:val="both"/>
        <w:rPr>
          <w:rFonts w:ascii="Calibri" w:hAnsi="Calibri" w:cs="Calibri"/>
          <w:sz w:val="22"/>
          <w:szCs w:val="22"/>
        </w:rPr>
      </w:pPr>
    </w:p>
    <w:p w:rsidR="00712265" w:rsidRDefault="00712265" w:rsidP="00891075">
      <w:pPr>
        <w:jc w:val="both"/>
        <w:rPr>
          <w:rFonts w:ascii="Calibri" w:hAnsi="Calibri" w:cs="Calibri"/>
          <w:sz w:val="22"/>
          <w:szCs w:val="22"/>
        </w:rPr>
      </w:pPr>
      <w:r w:rsidRPr="000D6724">
        <w:rPr>
          <w:rFonts w:ascii="Calibri" w:hAnsi="Calibri" w:cs="Calibri"/>
          <w:sz w:val="22"/>
          <w:szCs w:val="22"/>
        </w:rPr>
        <w:t>As despesas decorrentes, referente à locação dos sistemas objeto do presente contrato, correrão por conta das seguintes dotações orçamentárias:</w:t>
      </w:r>
    </w:p>
    <w:p w:rsidR="00712265" w:rsidRPr="000D6724" w:rsidRDefault="00712265" w:rsidP="00891075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2"/>
        <w:gridCol w:w="2944"/>
        <w:gridCol w:w="2055"/>
        <w:gridCol w:w="3317"/>
      </w:tblGrid>
      <w:tr w:rsidR="00712265">
        <w:tc>
          <w:tcPr>
            <w:tcW w:w="972" w:type="dxa"/>
          </w:tcPr>
          <w:p w:rsidR="00712265" w:rsidRPr="00306795" w:rsidRDefault="00712265" w:rsidP="00306795">
            <w:pPr>
              <w:jc w:val="center"/>
              <w:rPr>
                <w:sz w:val="20"/>
                <w:szCs w:val="20"/>
              </w:rPr>
            </w:pPr>
            <w:r w:rsidRPr="00306795">
              <w:rPr>
                <w:b/>
                <w:bCs/>
                <w:sz w:val="20"/>
                <w:szCs w:val="20"/>
              </w:rPr>
              <w:t>ORGÃO</w:t>
            </w:r>
          </w:p>
        </w:tc>
        <w:tc>
          <w:tcPr>
            <w:tcW w:w="3216" w:type="dxa"/>
          </w:tcPr>
          <w:p w:rsidR="00712265" w:rsidRPr="00306795" w:rsidRDefault="00712265" w:rsidP="00306795">
            <w:pPr>
              <w:jc w:val="center"/>
              <w:rPr>
                <w:sz w:val="20"/>
                <w:szCs w:val="20"/>
              </w:rPr>
            </w:pPr>
            <w:r w:rsidRPr="00306795">
              <w:rPr>
                <w:b/>
                <w:bCs/>
                <w:sz w:val="20"/>
                <w:szCs w:val="20"/>
              </w:rPr>
              <w:t>UNIDADE</w:t>
            </w:r>
          </w:p>
        </w:tc>
        <w:tc>
          <w:tcPr>
            <w:tcW w:w="2160" w:type="dxa"/>
          </w:tcPr>
          <w:p w:rsidR="00712265" w:rsidRPr="00306795" w:rsidRDefault="00712265" w:rsidP="00306795">
            <w:pPr>
              <w:jc w:val="center"/>
              <w:rPr>
                <w:b/>
                <w:bCs/>
                <w:sz w:val="20"/>
                <w:szCs w:val="20"/>
              </w:rPr>
            </w:pPr>
            <w:r w:rsidRPr="00306795">
              <w:rPr>
                <w:b/>
                <w:bCs/>
                <w:sz w:val="20"/>
                <w:szCs w:val="20"/>
              </w:rPr>
              <w:t>ATIVIDADE</w:t>
            </w:r>
          </w:p>
        </w:tc>
        <w:tc>
          <w:tcPr>
            <w:tcW w:w="3454" w:type="dxa"/>
          </w:tcPr>
          <w:p w:rsidR="00712265" w:rsidRPr="00306795" w:rsidRDefault="00712265" w:rsidP="00306795">
            <w:pPr>
              <w:jc w:val="center"/>
              <w:rPr>
                <w:sz w:val="20"/>
                <w:szCs w:val="20"/>
              </w:rPr>
            </w:pPr>
            <w:r w:rsidRPr="00306795">
              <w:rPr>
                <w:b/>
                <w:bCs/>
                <w:sz w:val="20"/>
                <w:szCs w:val="20"/>
              </w:rPr>
              <w:t>DOTAÇÃO ORÇAMENTÁRIA</w:t>
            </w:r>
          </w:p>
        </w:tc>
      </w:tr>
      <w:tr w:rsidR="00712265">
        <w:tc>
          <w:tcPr>
            <w:tcW w:w="972" w:type="dxa"/>
          </w:tcPr>
          <w:p w:rsidR="00712265" w:rsidRPr="00306795" w:rsidRDefault="00712265" w:rsidP="00306795">
            <w:pPr>
              <w:jc w:val="center"/>
              <w:rPr>
                <w:sz w:val="20"/>
                <w:szCs w:val="20"/>
              </w:rPr>
            </w:pPr>
            <w:r w:rsidRPr="00306795">
              <w:rPr>
                <w:sz w:val="20"/>
                <w:szCs w:val="20"/>
              </w:rPr>
              <w:t>01</w:t>
            </w:r>
          </w:p>
        </w:tc>
        <w:tc>
          <w:tcPr>
            <w:tcW w:w="3216" w:type="dxa"/>
          </w:tcPr>
          <w:p w:rsidR="00712265" w:rsidRPr="00306795" w:rsidRDefault="00712265" w:rsidP="00D668DB">
            <w:pPr>
              <w:rPr>
                <w:sz w:val="20"/>
                <w:szCs w:val="20"/>
              </w:rPr>
            </w:pPr>
            <w:r w:rsidRPr="00306795">
              <w:rPr>
                <w:sz w:val="20"/>
                <w:szCs w:val="20"/>
              </w:rPr>
              <w:t>Câmara Municipal de Vereadores</w:t>
            </w:r>
          </w:p>
        </w:tc>
        <w:tc>
          <w:tcPr>
            <w:tcW w:w="2160" w:type="dxa"/>
          </w:tcPr>
          <w:p w:rsidR="00712265" w:rsidRPr="00306795" w:rsidRDefault="00712265" w:rsidP="00306795">
            <w:pPr>
              <w:jc w:val="center"/>
              <w:rPr>
                <w:sz w:val="20"/>
                <w:szCs w:val="20"/>
              </w:rPr>
            </w:pPr>
            <w:r w:rsidRPr="00306795">
              <w:rPr>
                <w:sz w:val="20"/>
                <w:szCs w:val="20"/>
              </w:rPr>
              <w:t>2.001</w:t>
            </w:r>
          </w:p>
        </w:tc>
        <w:tc>
          <w:tcPr>
            <w:tcW w:w="3454" w:type="dxa"/>
          </w:tcPr>
          <w:p w:rsidR="00712265" w:rsidRPr="00306795" w:rsidRDefault="00712265" w:rsidP="00306795">
            <w:pPr>
              <w:jc w:val="center"/>
              <w:rPr>
                <w:sz w:val="20"/>
                <w:szCs w:val="20"/>
              </w:rPr>
            </w:pPr>
            <w:r w:rsidRPr="00306795">
              <w:rPr>
                <w:sz w:val="20"/>
                <w:szCs w:val="20"/>
              </w:rPr>
              <w:t>3.3.90.39.00.00.00.00.0000</w:t>
            </w:r>
          </w:p>
        </w:tc>
      </w:tr>
    </w:tbl>
    <w:p w:rsidR="00712265" w:rsidRDefault="00712265" w:rsidP="00891075">
      <w:pPr>
        <w:jc w:val="both"/>
        <w:rPr>
          <w:rFonts w:ascii="Calibri" w:hAnsi="Calibri" w:cs="Calibri"/>
          <w:sz w:val="22"/>
          <w:szCs w:val="22"/>
        </w:rPr>
      </w:pPr>
    </w:p>
    <w:p w:rsidR="00712265" w:rsidRDefault="00712265" w:rsidP="00891075">
      <w:pPr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  <w:r w:rsidRPr="000D6724">
        <w:rPr>
          <w:rFonts w:ascii="Calibri" w:hAnsi="Calibri" w:cs="Calibri"/>
          <w:b/>
          <w:bCs/>
          <w:sz w:val="22"/>
          <w:szCs w:val="22"/>
        </w:rPr>
        <w:t>VI</w:t>
      </w:r>
      <w:r>
        <w:rPr>
          <w:rFonts w:ascii="Calibri" w:hAnsi="Calibri" w:cs="Calibri"/>
          <w:b/>
          <w:bCs/>
          <w:sz w:val="22"/>
          <w:szCs w:val="22"/>
        </w:rPr>
        <w:t xml:space="preserve"> -</w:t>
      </w:r>
      <w:r w:rsidRPr="000D6724">
        <w:rPr>
          <w:rFonts w:ascii="Calibri" w:hAnsi="Calibri" w:cs="Calibri"/>
          <w:b/>
          <w:bCs/>
          <w:sz w:val="22"/>
          <w:szCs w:val="22"/>
        </w:rPr>
        <w:t xml:space="preserve"> DA LICENÇA DE USO DO SISTEMA</w:t>
      </w:r>
    </w:p>
    <w:p w:rsidR="00712265" w:rsidRPr="000D6724" w:rsidRDefault="00712265" w:rsidP="00891075">
      <w:pPr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</w:p>
    <w:p w:rsidR="00712265" w:rsidRDefault="00712265" w:rsidP="00891075">
      <w:pPr>
        <w:tabs>
          <w:tab w:val="left" w:pos="284"/>
        </w:tabs>
        <w:jc w:val="both"/>
        <w:rPr>
          <w:rFonts w:ascii="Calibri" w:hAnsi="Calibri" w:cs="Calibri"/>
          <w:sz w:val="22"/>
          <w:szCs w:val="22"/>
        </w:rPr>
      </w:pPr>
      <w:r w:rsidRPr="00564FB4">
        <w:rPr>
          <w:rFonts w:ascii="Calibri" w:hAnsi="Calibri" w:cs="Calibri"/>
          <w:b/>
          <w:bCs/>
          <w:sz w:val="22"/>
          <w:szCs w:val="22"/>
        </w:rPr>
        <w:t>a)</w:t>
      </w:r>
      <w:r w:rsidRPr="000D6724">
        <w:rPr>
          <w:rFonts w:ascii="Calibri" w:hAnsi="Calibri" w:cs="Calibri"/>
          <w:sz w:val="22"/>
          <w:szCs w:val="22"/>
        </w:rPr>
        <w:tab/>
        <w:t xml:space="preserve">Os aplicativos são de propriedade da contratada, que concede à contratante o direito de uso de uma licença dos sistemas objeto deste contrato, instalados nas máquinas da </w:t>
      </w:r>
      <w:r>
        <w:rPr>
          <w:rFonts w:ascii="Calibri" w:hAnsi="Calibri" w:cs="Calibri"/>
          <w:sz w:val="22"/>
          <w:szCs w:val="22"/>
        </w:rPr>
        <w:t>Câmara</w:t>
      </w:r>
      <w:r w:rsidRPr="000D6724">
        <w:rPr>
          <w:rFonts w:ascii="Calibri" w:hAnsi="Calibri" w:cs="Calibri"/>
          <w:sz w:val="22"/>
          <w:szCs w:val="22"/>
        </w:rPr>
        <w:t xml:space="preserve"> Municipal.</w:t>
      </w:r>
    </w:p>
    <w:p w:rsidR="00712265" w:rsidRPr="000D6724" w:rsidRDefault="00712265" w:rsidP="00891075">
      <w:pPr>
        <w:tabs>
          <w:tab w:val="left" w:pos="284"/>
        </w:tabs>
        <w:jc w:val="both"/>
        <w:rPr>
          <w:rFonts w:ascii="Calibri" w:hAnsi="Calibri" w:cs="Calibri"/>
          <w:sz w:val="22"/>
          <w:szCs w:val="22"/>
        </w:rPr>
      </w:pPr>
    </w:p>
    <w:p w:rsidR="00712265" w:rsidRPr="000D6724" w:rsidRDefault="00712265" w:rsidP="007755AF">
      <w:pPr>
        <w:tabs>
          <w:tab w:val="left" w:pos="284"/>
        </w:tabs>
        <w:jc w:val="both"/>
        <w:rPr>
          <w:rFonts w:ascii="Calibri" w:hAnsi="Calibri" w:cs="Calibri"/>
          <w:sz w:val="22"/>
          <w:szCs w:val="22"/>
        </w:rPr>
      </w:pPr>
      <w:r w:rsidRPr="00564FB4">
        <w:rPr>
          <w:rFonts w:ascii="Calibri" w:hAnsi="Calibri" w:cs="Calibri"/>
          <w:b/>
          <w:bCs/>
          <w:sz w:val="22"/>
          <w:szCs w:val="22"/>
        </w:rPr>
        <w:t>b)</w:t>
      </w:r>
      <w:r w:rsidRPr="000D6724">
        <w:rPr>
          <w:rFonts w:ascii="Calibri" w:hAnsi="Calibri" w:cs="Calibri"/>
          <w:sz w:val="22"/>
          <w:szCs w:val="22"/>
        </w:rPr>
        <w:tab/>
        <w:t xml:space="preserve">É vedada a cópia dos sistemas e do Gerenciador do Banco de Dados, exceto para Fazer Backup. Os </w:t>
      </w:r>
      <w:r>
        <w:rPr>
          <w:rFonts w:ascii="Calibri" w:hAnsi="Calibri" w:cs="Calibri"/>
          <w:sz w:val="22"/>
          <w:szCs w:val="22"/>
        </w:rPr>
        <w:t>sistemas estão protegidos pela Lei n.º</w:t>
      </w:r>
      <w:r w:rsidRPr="00855819">
        <w:rPr>
          <w:rFonts w:ascii="Calibri" w:hAnsi="Calibri" w:cs="Calibri"/>
          <w:sz w:val="22"/>
          <w:szCs w:val="22"/>
        </w:rPr>
        <w:t>Lei nº 9.609</w:t>
      </w:r>
      <w:r>
        <w:rPr>
          <w:rFonts w:ascii="Calibri" w:hAnsi="Calibri" w:cs="Calibri"/>
          <w:sz w:val="22"/>
          <w:szCs w:val="22"/>
        </w:rPr>
        <w:t>, de 19 de fevereiro de 1998, que d</w:t>
      </w:r>
      <w:r w:rsidRPr="00855819">
        <w:rPr>
          <w:rFonts w:ascii="Calibri" w:hAnsi="Calibri" w:cs="Calibri"/>
          <w:sz w:val="22"/>
          <w:szCs w:val="22"/>
        </w:rPr>
        <w:t>ispõe sobre a proteção da propriedade intelectual de programa de computador, sua comercialização no País, e dá outras providências.</w:t>
      </w:r>
    </w:p>
    <w:p w:rsidR="00712265" w:rsidRPr="000D6724" w:rsidRDefault="00712265" w:rsidP="00891075">
      <w:pPr>
        <w:jc w:val="both"/>
        <w:rPr>
          <w:rFonts w:ascii="Calibri" w:hAnsi="Calibri" w:cs="Calibri"/>
          <w:sz w:val="22"/>
          <w:szCs w:val="22"/>
        </w:rPr>
      </w:pPr>
    </w:p>
    <w:p w:rsidR="00712265" w:rsidRDefault="00712265" w:rsidP="00891075">
      <w:pPr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  <w:r w:rsidRPr="000D6724">
        <w:rPr>
          <w:rFonts w:ascii="Calibri" w:hAnsi="Calibri" w:cs="Calibri"/>
          <w:b/>
          <w:bCs/>
          <w:sz w:val="22"/>
          <w:szCs w:val="22"/>
        </w:rPr>
        <w:t>VII</w:t>
      </w:r>
      <w:r>
        <w:rPr>
          <w:rFonts w:ascii="Calibri" w:hAnsi="Calibri" w:cs="Calibri"/>
          <w:b/>
          <w:bCs/>
          <w:sz w:val="22"/>
          <w:szCs w:val="22"/>
        </w:rPr>
        <w:t xml:space="preserve"> -</w:t>
      </w:r>
      <w:r w:rsidRPr="000D6724">
        <w:rPr>
          <w:rFonts w:ascii="Calibri" w:hAnsi="Calibri" w:cs="Calibri"/>
          <w:b/>
          <w:bCs/>
          <w:sz w:val="22"/>
          <w:szCs w:val="22"/>
        </w:rPr>
        <w:t xml:space="preserve"> DA OBRIGAÇÃO DA CONTRATANTE</w:t>
      </w:r>
    </w:p>
    <w:p w:rsidR="00712265" w:rsidRPr="000D6724" w:rsidRDefault="00712265" w:rsidP="00891075">
      <w:pPr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</w:p>
    <w:p w:rsidR="00712265" w:rsidRDefault="00712265" w:rsidP="00891075">
      <w:pPr>
        <w:jc w:val="both"/>
        <w:outlineLvl w:val="0"/>
        <w:rPr>
          <w:rFonts w:ascii="Calibri" w:hAnsi="Calibri" w:cs="Calibri"/>
          <w:sz w:val="22"/>
          <w:szCs w:val="22"/>
        </w:rPr>
      </w:pPr>
      <w:r w:rsidRPr="000D6724">
        <w:rPr>
          <w:rFonts w:ascii="Calibri" w:hAnsi="Calibri" w:cs="Calibri"/>
          <w:sz w:val="22"/>
          <w:szCs w:val="22"/>
        </w:rPr>
        <w:t>Caberá a CONTRATANTE:</w:t>
      </w:r>
    </w:p>
    <w:p w:rsidR="00712265" w:rsidRPr="000D6724" w:rsidRDefault="00712265" w:rsidP="00891075">
      <w:pPr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</w:p>
    <w:p w:rsidR="00712265" w:rsidRDefault="00712265" w:rsidP="00891075">
      <w:pPr>
        <w:tabs>
          <w:tab w:val="left" w:pos="0"/>
        </w:tabs>
        <w:jc w:val="both"/>
        <w:rPr>
          <w:rFonts w:ascii="Calibri" w:hAnsi="Calibri" w:cs="Calibri"/>
          <w:sz w:val="22"/>
          <w:szCs w:val="22"/>
        </w:rPr>
      </w:pPr>
      <w:r w:rsidRPr="00564FB4">
        <w:rPr>
          <w:rFonts w:ascii="Calibri" w:hAnsi="Calibri" w:cs="Calibri"/>
          <w:b/>
          <w:bCs/>
          <w:sz w:val="22"/>
          <w:szCs w:val="22"/>
        </w:rPr>
        <w:t>a)</w:t>
      </w:r>
      <w:r w:rsidRPr="000D6724">
        <w:rPr>
          <w:rFonts w:ascii="Calibri" w:hAnsi="Calibri" w:cs="Calibri"/>
          <w:sz w:val="22"/>
          <w:szCs w:val="22"/>
        </w:rPr>
        <w:t xml:space="preserve"> Efetuar o pagamento pela locação do(s) sistema(s) objeto do presente contrato, na forma e no</w:t>
      </w:r>
      <w:r>
        <w:rPr>
          <w:rFonts w:ascii="Calibri" w:hAnsi="Calibri" w:cs="Calibri"/>
          <w:sz w:val="22"/>
          <w:szCs w:val="22"/>
        </w:rPr>
        <w:t>s</w:t>
      </w:r>
      <w:r w:rsidRPr="000D6724">
        <w:rPr>
          <w:rFonts w:ascii="Calibri" w:hAnsi="Calibri" w:cs="Calibri"/>
          <w:sz w:val="22"/>
          <w:szCs w:val="22"/>
        </w:rPr>
        <w:t xml:space="preserve"> prazo</w:t>
      </w:r>
      <w:r>
        <w:rPr>
          <w:rFonts w:ascii="Calibri" w:hAnsi="Calibri" w:cs="Calibri"/>
          <w:sz w:val="22"/>
          <w:szCs w:val="22"/>
        </w:rPr>
        <w:t>s</w:t>
      </w:r>
      <w:r w:rsidRPr="000D6724">
        <w:rPr>
          <w:rFonts w:ascii="Calibri" w:hAnsi="Calibri" w:cs="Calibri"/>
          <w:sz w:val="22"/>
          <w:szCs w:val="22"/>
        </w:rPr>
        <w:t xml:space="preserve"> convencionados, assim como, todas as despesas de correio e/ou transportadora referente ao envio de mercadorias como, software, manuais e afins, bem como o custo de disquetes.</w:t>
      </w:r>
    </w:p>
    <w:p w:rsidR="00712265" w:rsidRPr="00564FB4" w:rsidRDefault="00712265" w:rsidP="00891075">
      <w:pPr>
        <w:tabs>
          <w:tab w:val="left" w:pos="0"/>
        </w:tabs>
        <w:jc w:val="both"/>
        <w:rPr>
          <w:rFonts w:ascii="Calibri" w:hAnsi="Calibri" w:cs="Calibri"/>
          <w:b/>
          <w:bCs/>
          <w:sz w:val="22"/>
          <w:szCs w:val="22"/>
        </w:rPr>
      </w:pPr>
    </w:p>
    <w:p w:rsidR="00712265" w:rsidRDefault="00712265" w:rsidP="00891075">
      <w:pPr>
        <w:tabs>
          <w:tab w:val="left" w:pos="0"/>
        </w:tabs>
        <w:jc w:val="both"/>
        <w:rPr>
          <w:rFonts w:ascii="Calibri" w:hAnsi="Calibri" w:cs="Calibri"/>
          <w:sz w:val="22"/>
          <w:szCs w:val="22"/>
        </w:rPr>
      </w:pPr>
      <w:r w:rsidRPr="00564FB4">
        <w:rPr>
          <w:rFonts w:ascii="Calibri" w:hAnsi="Calibri" w:cs="Calibri"/>
          <w:b/>
          <w:bCs/>
          <w:sz w:val="22"/>
          <w:szCs w:val="22"/>
        </w:rPr>
        <w:t>b)</w:t>
      </w:r>
      <w:r w:rsidRPr="000D6724">
        <w:rPr>
          <w:rFonts w:ascii="Calibri" w:hAnsi="Calibri" w:cs="Calibri"/>
          <w:sz w:val="22"/>
          <w:szCs w:val="22"/>
        </w:rPr>
        <w:t xml:space="preserve"> Facilitar o acesso dos técnicos da contratada às áreas de trabalho, registros, documentação e demais informações necessárias ao bom desempenho das funções.</w:t>
      </w:r>
    </w:p>
    <w:p w:rsidR="00712265" w:rsidRPr="000D6724" w:rsidRDefault="00712265" w:rsidP="00891075">
      <w:pPr>
        <w:tabs>
          <w:tab w:val="left" w:pos="0"/>
        </w:tabs>
        <w:jc w:val="both"/>
        <w:rPr>
          <w:rFonts w:ascii="Calibri" w:hAnsi="Calibri" w:cs="Calibri"/>
          <w:sz w:val="22"/>
          <w:szCs w:val="22"/>
        </w:rPr>
      </w:pPr>
    </w:p>
    <w:p w:rsidR="00712265" w:rsidRDefault="00712265" w:rsidP="00891075">
      <w:pPr>
        <w:tabs>
          <w:tab w:val="left" w:pos="0"/>
        </w:tabs>
        <w:jc w:val="both"/>
        <w:rPr>
          <w:rFonts w:ascii="Calibri" w:hAnsi="Calibri" w:cs="Calibri"/>
          <w:sz w:val="22"/>
          <w:szCs w:val="22"/>
        </w:rPr>
      </w:pPr>
      <w:r w:rsidRPr="00564FB4">
        <w:rPr>
          <w:rFonts w:ascii="Calibri" w:hAnsi="Calibri" w:cs="Calibri"/>
          <w:b/>
          <w:bCs/>
          <w:sz w:val="22"/>
          <w:szCs w:val="22"/>
        </w:rPr>
        <w:t>c)</w:t>
      </w:r>
      <w:r w:rsidRPr="000D6724">
        <w:rPr>
          <w:rFonts w:ascii="Calibri" w:hAnsi="Calibri" w:cs="Calibri"/>
          <w:sz w:val="22"/>
          <w:szCs w:val="22"/>
        </w:rPr>
        <w:t xml:space="preserve"> Designar um técnico categorizado para acompanhar o desenvolvimento dos serviços e desempenhar as atividades de coordenação técnica e administrativa do projeto.</w:t>
      </w:r>
    </w:p>
    <w:p w:rsidR="00712265" w:rsidRPr="000D6724" w:rsidRDefault="00712265" w:rsidP="00891075">
      <w:pPr>
        <w:tabs>
          <w:tab w:val="left" w:pos="0"/>
        </w:tabs>
        <w:jc w:val="both"/>
        <w:rPr>
          <w:rFonts w:ascii="Calibri" w:hAnsi="Calibri" w:cs="Calibri"/>
          <w:sz w:val="22"/>
          <w:szCs w:val="22"/>
        </w:rPr>
      </w:pPr>
    </w:p>
    <w:p w:rsidR="00712265" w:rsidRPr="000D6724" w:rsidRDefault="00712265" w:rsidP="00891075">
      <w:pPr>
        <w:tabs>
          <w:tab w:val="left" w:pos="0"/>
        </w:tabs>
        <w:jc w:val="both"/>
        <w:rPr>
          <w:rFonts w:ascii="Calibri" w:hAnsi="Calibri" w:cs="Calibri"/>
          <w:sz w:val="22"/>
          <w:szCs w:val="22"/>
        </w:rPr>
      </w:pPr>
      <w:r w:rsidRPr="00403567">
        <w:rPr>
          <w:rFonts w:ascii="Calibri" w:hAnsi="Calibri" w:cs="Calibri"/>
          <w:b/>
          <w:bCs/>
          <w:sz w:val="22"/>
          <w:szCs w:val="22"/>
        </w:rPr>
        <w:t>d)</w:t>
      </w:r>
      <w:r w:rsidRPr="000D6724">
        <w:rPr>
          <w:rFonts w:ascii="Calibri" w:hAnsi="Calibri" w:cs="Calibri"/>
          <w:sz w:val="22"/>
          <w:szCs w:val="22"/>
        </w:rPr>
        <w:t xml:space="preserve"> Responsabilizar-se pela </w:t>
      </w:r>
      <w:r>
        <w:rPr>
          <w:rFonts w:ascii="Calibri" w:hAnsi="Calibri" w:cs="Calibri"/>
          <w:sz w:val="22"/>
          <w:szCs w:val="22"/>
        </w:rPr>
        <w:t>supervisão, gerência e Controle</w:t>
      </w:r>
      <w:r w:rsidRPr="000D6724">
        <w:rPr>
          <w:rFonts w:ascii="Calibri" w:hAnsi="Calibri" w:cs="Calibri"/>
          <w:sz w:val="22"/>
          <w:szCs w:val="22"/>
        </w:rPr>
        <w:t xml:space="preserve"> de utilização dos </w:t>
      </w:r>
      <w:r>
        <w:rPr>
          <w:rFonts w:ascii="Calibri" w:hAnsi="Calibri" w:cs="Calibri"/>
          <w:sz w:val="22"/>
          <w:szCs w:val="22"/>
        </w:rPr>
        <w:t>sistemas licenciados.</w:t>
      </w:r>
    </w:p>
    <w:p w:rsidR="00712265" w:rsidRDefault="00712265" w:rsidP="00891075">
      <w:pPr>
        <w:tabs>
          <w:tab w:val="left" w:pos="0"/>
        </w:tabs>
        <w:jc w:val="both"/>
        <w:rPr>
          <w:rFonts w:ascii="Calibri" w:hAnsi="Calibri" w:cs="Calibri"/>
          <w:b/>
          <w:bCs/>
          <w:sz w:val="22"/>
          <w:szCs w:val="22"/>
        </w:rPr>
      </w:pPr>
    </w:p>
    <w:p w:rsidR="00712265" w:rsidRPr="000D6724" w:rsidRDefault="00712265" w:rsidP="00891075">
      <w:pPr>
        <w:tabs>
          <w:tab w:val="left" w:pos="0"/>
        </w:tabs>
        <w:jc w:val="both"/>
        <w:rPr>
          <w:rFonts w:ascii="Calibri" w:hAnsi="Calibri" w:cs="Calibri"/>
          <w:sz w:val="22"/>
          <w:szCs w:val="22"/>
        </w:rPr>
      </w:pPr>
      <w:r w:rsidRPr="00403567">
        <w:rPr>
          <w:rFonts w:ascii="Calibri" w:hAnsi="Calibri" w:cs="Calibri"/>
          <w:b/>
          <w:bCs/>
          <w:sz w:val="22"/>
          <w:szCs w:val="22"/>
        </w:rPr>
        <w:t>e)</w:t>
      </w:r>
      <w:r w:rsidRPr="000D6724">
        <w:rPr>
          <w:rFonts w:ascii="Calibri" w:hAnsi="Calibri" w:cs="Calibri"/>
          <w:sz w:val="22"/>
          <w:szCs w:val="22"/>
        </w:rPr>
        <w:t xml:space="preserve"> Assegurar a configuração adequada da máquina e instalação dos sistemas.</w:t>
      </w:r>
    </w:p>
    <w:p w:rsidR="00712265" w:rsidRDefault="00712265" w:rsidP="00891075">
      <w:pPr>
        <w:tabs>
          <w:tab w:val="left" w:pos="0"/>
        </w:tabs>
        <w:jc w:val="both"/>
        <w:rPr>
          <w:rFonts w:ascii="Calibri" w:hAnsi="Calibri" w:cs="Calibri"/>
          <w:b/>
          <w:bCs/>
          <w:sz w:val="22"/>
          <w:szCs w:val="22"/>
        </w:rPr>
      </w:pPr>
    </w:p>
    <w:p w:rsidR="00712265" w:rsidRPr="000D6724" w:rsidRDefault="00712265" w:rsidP="00891075">
      <w:pPr>
        <w:tabs>
          <w:tab w:val="left" w:pos="0"/>
        </w:tabs>
        <w:jc w:val="both"/>
        <w:rPr>
          <w:rFonts w:ascii="Calibri" w:hAnsi="Calibri" w:cs="Calibri"/>
          <w:sz w:val="22"/>
          <w:szCs w:val="22"/>
        </w:rPr>
      </w:pPr>
      <w:r w:rsidRPr="00403567">
        <w:rPr>
          <w:rFonts w:ascii="Calibri" w:hAnsi="Calibri" w:cs="Calibri"/>
          <w:b/>
          <w:bCs/>
          <w:sz w:val="22"/>
          <w:szCs w:val="22"/>
        </w:rPr>
        <w:t>f)</w:t>
      </w:r>
      <w:r w:rsidRPr="000D6724">
        <w:rPr>
          <w:rFonts w:ascii="Calibri" w:hAnsi="Calibri" w:cs="Calibri"/>
          <w:sz w:val="22"/>
          <w:szCs w:val="22"/>
        </w:rPr>
        <w:t xml:space="preserve"> Manter Backup adequado para satisfazer as necessidades de segurança e recuperação no caso de falha da máquina.</w:t>
      </w:r>
    </w:p>
    <w:p w:rsidR="00712265" w:rsidRDefault="00712265" w:rsidP="00891075">
      <w:pPr>
        <w:tabs>
          <w:tab w:val="left" w:pos="0"/>
        </w:tabs>
        <w:jc w:val="both"/>
        <w:rPr>
          <w:rFonts w:ascii="Calibri" w:hAnsi="Calibri" w:cs="Calibri"/>
          <w:b/>
          <w:bCs/>
          <w:sz w:val="22"/>
          <w:szCs w:val="22"/>
        </w:rPr>
      </w:pPr>
    </w:p>
    <w:p w:rsidR="00712265" w:rsidRPr="000D6724" w:rsidRDefault="00712265" w:rsidP="00891075">
      <w:pPr>
        <w:tabs>
          <w:tab w:val="left" w:pos="0"/>
        </w:tabs>
        <w:jc w:val="both"/>
        <w:rPr>
          <w:rFonts w:ascii="Calibri" w:hAnsi="Calibri" w:cs="Calibri"/>
          <w:sz w:val="22"/>
          <w:szCs w:val="22"/>
        </w:rPr>
      </w:pPr>
      <w:r w:rsidRPr="00403567">
        <w:rPr>
          <w:rFonts w:ascii="Calibri" w:hAnsi="Calibri" w:cs="Calibri"/>
          <w:b/>
          <w:bCs/>
          <w:sz w:val="22"/>
          <w:szCs w:val="22"/>
        </w:rPr>
        <w:t>g)</w:t>
      </w:r>
      <w:r w:rsidRPr="000D6724">
        <w:rPr>
          <w:rFonts w:ascii="Calibri" w:hAnsi="Calibri" w:cs="Calibri"/>
          <w:sz w:val="22"/>
          <w:szCs w:val="22"/>
        </w:rPr>
        <w:t xml:space="preserve"> Dar prioridade aos técnicos da contratada para utilização do equipamento da contratante quando da visita técnica dos mesmos.</w:t>
      </w:r>
    </w:p>
    <w:p w:rsidR="00712265" w:rsidRPr="000D6724" w:rsidRDefault="00712265" w:rsidP="00891075">
      <w:pPr>
        <w:jc w:val="both"/>
        <w:rPr>
          <w:rFonts w:ascii="Calibri" w:hAnsi="Calibri" w:cs="Calibri"/>
          <w:sz w:val="22"/>
          <w:szCs w:val="22"/>
        </w:rPr>
      </w:pPr>
    </w:p>
    <w:p w:rsidR="00712265" w:rsidRDefault="00712265" w:rsidP="00891075">
      <w:pPr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  <w:r w:rsidRPr="000D6724">
        <w:rPr>
          <w:rFonts w:ascii="Calibri" w:hAnsi="Calibri" w:cs="Calibri"/>
          <w:b/>
          <w:bCs/>
          <w:sz w:val="22"/>
          <w:szCs w:val="22"/>
        </w:rPr>
        <w:t>VIII</w:t>
      </w:r>
      <w:r>
        <w:rPr>
          <w:rFonts w:ascii="Calibri" w:hAnsi="Calibri" w:cs="Calibri"/>
          <w:b/>
          <w:bCs/>
          <w:sz w:val="22"/>
          <w:szCs w:val="22"/>
        </w:rPr>
        <w:t xml:space="preserve"> -</w:t>
      </w:r>
      <w:r w:rsidRPr="000D6724">
        <w:rPr>
          <w:rFonts w:ascii="Calibri" w:hAnsi="Calibri" w:cs="Calibri"/>
          <w:b/>
          <w:bCs/>
          <w:sz w:val="22"/>
          <w:szCs w:val="22"/>
        </w:rPr>
        <w:t xml:space="preserve"> DA OBRIGAÇÃO DA CONTRATADA</w:t>
      </w:r>
    </w:p>
    <w:p w:rsidR="00712265" w:rsidRPr="000D6724" w:rsidRDefault="00712265" w:rsidP="00891075">
      <w:pPr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</w:p>
    <w:p w:rsidR="00712265" w:rsidRDefault="00712265" w:rsidP="00891075">
      <w:pPr>
        <w:jc w:val="both"/>
        <w:outlineLvl w:val="0"/>
        <w:rPr>
          <w:rFonts w:ascii="Calibri" w:hAnsi="Calibri" w:cs="Calibri"/>
          <w:sz w:val="22"/>
          <w:szCs w:val="22"/>
        </w:rPr>
      </w:pPr>
      <w:r w:rsidRPr="000D6724">
        <w:rPr>
          <w:rFonts w:ascii="Calibri" w:hAnsi="Calibri" w:cs="Calibri"/>
          <w:sz w:val="22"/>
          <w:szCs w:val="22"/>
        </w:rPr>
        <w:t>Caberá a CONTRATADA:</w:t>
      </w:r>
    </w:p>
    <w:p w:rsidR="00712265" w:rsidRPr="000D6724" w:rsidRDefault="00712265" w:rsidP="00891075">
      <w:pPr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</w:p>
    <w:p w:rsidR="00712265" w:rsidRDefault="00712265" w:rsidP="00891075">
      <w:pPr>
        <w:tabs>
          <w:tab w:val="left" w:pos="0"/>
        </w:tabs>
        <w:jc w:val="both"/>
        <w:rPr>
          <w:rFonts w:ascii="Calibri" w:hAnsi="Calibri" w:cs="Calibri"/>
          <w:sz w:val="22"/>
          <w:szCs w:val="22"/>
        </w:rPr>
      </w:pPr>
      <w:r w:rsidRPr="00403567">
        <w:rPr>
          <w:rFonts w:ascii="Calibri" w:hAnsi="Calibri" w:cs="Calibri"/>
          <w:b/>
          <w:bCs/>
          <w:sz w:val="22"/>
          <w:szCs w:val="22"/>
        </w:rPr>
        <w:t>a)</w:t>
      </w:r>
      <w:r w:rsidRPr="000D6724">
        <w:rPr>
          <w:rFonts w:ascii="Calibri" w:hAnsi="Calibri" w:cs="Calibri"/>
          <w:sz w:val="22"/>
          <w:szCs w:val="22"/>
        </w:rPr>
        <w:t xml:space="preserve"> Instalar os sistemas objeto deste contrato, bem como configurar e treinar a CONTRATANTE na utilização dos mesmos.</w:t>
      </w:r>
    </w:p>
    <w:p w:rsidR="00712265" w:rsidRPr="000D6724" w:rsidRDefault="00712265" w:rsidP="00891075">
      <w:pPr>
        <w:tabs>
          <w:tab w:val="left" w:pos="0"/>
        </w:tabs>
        <w:jc w:val="both"/>
        <w:rPr>
          <w:rFonts w:ascii="Calibri" w:hAnsi="Calibri" w:cs="Calibri"/>
          <w:sz w:val="22"/>
          <w:szCs w:val="22"/>
        </w:rPr>
      </w:pPr>
    </w:p>
    <w:p w:rsidR="00712265" w:rsidRPr="000D6724" w:rsidRDefault="00712265" w:rsidP="00891075">
      <w:pPr>
        <w:tabs>
          <w:tab w:val="left" w:pos="0"/>
        </w:tabs>
        <w:jc w:val="both"/>
        <w:rPr>
          <w:rFonts w:ascii="Calibri" w:hAnsi="Calibri" w:cs="Calibri"/>
          <w:sz w:val="22"/>
          <w:szCs w:val="22"/>
        </w:rPr>
      </w:pPr>
      <w:r w:rsidRPr="00403567">
        <w:rPr>
          <w:rFonts w:ascii="Calibri" w:hAnsi="Calibri" w:cs="Calibri"/>
          <w:b/>
          <w:bCs/>
          <w:sz w:val="22"/>
          <w:szCs w:val="22"/>
        </w:rPr>
        <w:t>b)</w:t>
      </w:r>
      <w:r w:rsidRPr="000D6724">
        <w:rPr>
          <w:rFonts w:ascii="Calibri" w:hAnsi="Calibri" w:cs="Calibri"/>
          <w:sz w:val="22"/>
          <w:szCs w:val="22"/>
        </w:rPr>
        <w:t xml:space="preserve"> Prestar suporte técnico operacional após implantação dos sistemas objeto deste contrato por telefone, fax ou Internet (via ferramentas de acesso remoto à distância), bem como na sede da CONTRATANTE ou na sede da CONTRATADA, sempre que necessário.</w:t>
      </w:r>
    </w:p>
    <w:p w:rsidR="00712265" w:rsidRDefault="00712265" w:rsidP="00891075">
      <w:pPr>
        <w:tabs>
          <w:tab w:val="left" w:pos="0"/>
        </w:tabs>
        <w:jc w:val="both"/>
        <w:rPr>
          <w:rFonts w:ascii="Calibri" w:hAnsi="Calibri" w:cs="Calibri"/>
          <w:b/>
          <w:bCs/>
          <w:sz w:val="22"/>
          <w:szCs w:val="22"/>
        </w:rPr>
      </w:pPr>
    </w:p>
    <w:p w:rsidR="00712265" w:rsidRDefault="00712265" w:rsidP="00891075">
      <w:pPr>
        <w:tabs>
          <w:tab w:val="left" w:pos="0"/>
        </w:tabs>
        <w:jc w:val="both"/>
        <w:rPr>
          <w:rFonts w:ascii="Calibri" w:hAnsi="Calibri" w:cs="Calibri"/>
          <w:sz w:val="22"/>
          <w:szCs w:val="22"/>
        </w:rPr>
      </w:pPr>
      <w:r w:rsidRPr="00403567">
        <w:rPr>
          <w:rFonts w:ascii="Calibri" w:hAnsi="Calibri" w:cs="Calibri"/>
          <w:b/>
          <w:bCs/>
          <w:sz w:val="22"/>
          <w:szCs w:val="22"/>
        </w:rPr>
        <w:t>c)</w:t>
      </w:r>
      <w:r w:rsidRPr="000D6724">
        <w:rPr>
          <w:rFonts w:ascii="Calibri" w:hAnsi="Calibri" w:cs="Calibri"/>
          <w:sz w:val="22"/>
          <w:szCs w:val="22"/>
        </w:rPr>
        <w:t xml:space="preserve"> Manter informado o técnico da contratante, encarregado de acompanhar os trabalhos, prestando-lhe as informações necessárias.</w:t>
      </w:r>
    </w:p>
    <w:p w:rsidR="00712265" w:rsidRPr="000D6724" w:rsidRDefault="00712265" w:rsidP="00891075">
      <w:pPr>
        <w:tabs>
          <w:tab w:val="left" w:pos="0"/>
        </w:tabs>
        <w:jc w:val="both"/>
        <w:rPr>
          <w:rFonts w:ascii="Calibri" w:hAnsi="Calibri" w:cs="Calibri"/>
          <w:sz w:val="22"/>
          <w:szCs w:val="22"/>
        </w:rPr>
      </w:pPr>
    </w:p>
    <w:p w:rsidR="00712265" w:rsidRPr="000D6724" w:rsidRDefault="00712265" w:rsidP="00891075">
      <w:pPr>
        <w:tabs>
          <w:tab w:val="left" w:pos="0"/>
        </w:tabs>
        <w:jc w:val="both"/>
        <w:rPr>
          <w:rFonts w:ascii="Calibri" w:hAnsi="Calibri" w:cs="Calibri"/>
          <w:sz w:val="22"/>
          <w:szCs w:val="22"/>
        </w:rPr>
      </w:pPr>
      <w:r w:rsidRPr="00403567">
        <w:rPr>
          <w:rFonts w:ascii="Calibri" w:hAnsi="Calibri" w:cs="Calibri"/>
          <w:b/>
          <w:bCs/>
          <w:sz w:val="22"/>
          <w:szCs w:val="22"/>
        </w:rPr>
        <w:t>d)</w:t>
      </w:r>
      <w:r w:rsidRPr="000D6724">
        <w:rPr>
          <w:rFonts w:ascii="Calibri" w:hAnsi="Calibri" w:cs="Calibri"/>
          <w:sz w:val="22"/>
          <w:szCs w:val="22"/>
        </w:rPr>
        <w:t xml:space="preserve"> Tratar como confidenciais, as informações e dados contidos nos sistemas da contratante, guardando total sigilo perante á terceiros.</w:t>
      </w:r>
    </w:p>
    <w:p w:rsidR="00712265" w:rsidRDefault="00712265" w:rsidP="00891075">
      <w:pPr>
        <w:jc w:val="both"/>
        <w:rPr>
          <w:rFonts w:ascii="Calibri" w:hAnsi="Calibri" w:cs="Calibri"/>
          <w:sz w:val="22"/>
          <w:szCs w:val="22"/>
        </w:rPr>
      </w:pPr>
    </w:p>
    <w:p w:rsidR="00712265" w:rsidRDefault="00712265" w:rsidP="00891075">
      <w:pPr>
        <w:jc w:val="both"/>
        <w:rPr>
          <w:rFonts w:ascii="Calibri" w:hAnsi="Calibri" w:cs="Calibri"/>
          <w:sz w:val="22"/>
          <w:szCs w:val="22"/>
        </w:rPr>
      </w:pPr>
    </w:p>
    <w:p w:rsidR="00712265" w:rsidRPr="000D6724" w:rsidRDefault="00712265" w:rsidP="00891075">
      <w:pPr>
        <w:jc w:val="both"/>
        <w:rPr>
          <w:rFonts w:ascii="Calibri" w:hAnsi="Calibri" w:cs="Calibri"/>
          <w:sz w:val="22"/>
          <w:szCs w:val="22"/>
        </w:rPr>
      </w:pPr>
    </w:p>
    <w:p w:rsidR="00712265" w:rsidRDefault="00712265" w:rsidP="00891075">
      <w:pPr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  <w:r w:rsidRPr="000D6724">
        <w:rPr>
          <w:rFonts w:ascii="Calibri" w:hAnsi="Calibri" w:cs="Calibri"/>
          <w:b/>
          <w:bCs/>
          <w:sz w:val="22"/>
          <w:szCs w:val="22"/>
        </w:rPr>
        <w:t>IX</w:t>
      </w:r>
      <w:r>
        <w:rPr>
          <w:rFonts w:ascii="Calibri" w:hAnsi="Calibri" w:cs="Calibri"/>
          <w:b/>
          <w:bCs/>
          <w:sz w:val="22"/>
          <w:szCs w:val="22"/>
        </w:rPr>
        <w:t xml:space="preserve"> -</w:t>
      </w:r>
      <w:r w:rsidRPr="000D6724">
        <w:rPr>
          <w:rFonts w:ascii="Calibri" w:hAnsi="Calibri" w:cs="Calibri"/>
          <w:b/>
          <w:bCs/>
          <w:sz w:val="22"/>
          <w:szCs w:val="22"/>
        </w:rPr>
        <w:t xml:space="preserve"> DO TREINAMENTO</w:t>
      </w:r>
    </w:p>
    <w:p w:rsidR="00712265" w:rsidRPr="000D6724" w:rsidRDefault="00712265" w:rsidP="00891075">
      <w:pPr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</w:p>
    <w:p w:rsidR="00712265" w:rsidRDefault="00712265" w:rsidP="00891075">
      <w:pPr>
        <w:pStyle w:val="BodyText"/>
        <w:rPr>
          <w:rFonts w:ascii="Calibri" w:hAnsi="Calibri" w:cs="Calibri"/>
          <w:sz w:val="22"/>
          <w:szCs w:val="22"/>
        </w:rPr>
      </w:pPr>
      <w:r w:rsidRPr="000D6724">
        <w:rPr>
          <w:rFonts w:ascii="Calibri" w:hAnsi="Calibri" w:cs="Calibri"/>
          <w:sz w:val="22"/>
          <w:szCs w:val="22"/>
        </w:rPr>
        <w:t>O treinamento de utilização do software ao usuário deverá obedecer aos seguintes critérios:</w:t>
      </w:r>
    </w:p>
    <w:p w:rsidR="00712265" w:rsidRPr="000D6724" w:rsidRDefault="00712265" w:rsidP="00891075">
      <w:pPr>
        <w:pStyle w:val="BodyText"/>
        <w:rPr>
          <w:rFonts w:ascii="Calibri" w:hAnsi="Calibri" w:cs="Calibri"/>
          <w:sz w:val="22"/>
          <w:szCs w:val="22"/>
        </w:rPr>
      </w:pPr>
    </w:p>
    <w:p w:rsidR="00712265" w:rsidRPr="000D6724" w:rsidRDefault="00712265" w:rsidP="00891075">
      <w:pPr>
        <w:tabs>
          <w:tab w:val="left" w:pos="0"/>
        </w:tabs>
        <w:jc w:val="both"/>
        <w:rPr>
          <w:rFonts w:ascii="Calibri" w:hAnsi="Calibri" w:cs="Calibri"/>
          <w:sz w:val="22"/>
          <w:szCs w:val="22"/>
        </w:rPr>
      </w:pPr>
      <w:r w:rsidRPr="00403567">
        <w:rPr>
          <w:rFonts w:ascii="Calibri" w:hAnsi="Calibri" w:cs="Calibri"/>
          <w:b/>
          <w:bCs/>
          <w:sz w:val="22"/>
          <w:szCs w:val="22"/>
        </w:rPr>
        <w:t>a)</w:t>
      </w:r>
      <w:r w:rsidRPr="000D6724">
        <w:rPr>
          <w:rFonts w:ascii="Calibri" w:hAnsi="Calibri" w:cs="Calibri"/>
          <w:sz w:val="22"/>
          <w:szCs w:val="22"/>
        </w:rPr>
        <w:t xml:space="preserve"> A contratante apresentará à contratada a relação de usuários a serem treinados, de cada uma das unidades interessadas.</w:t>
      </w:r>
    </w:p>
    <w:p w:rsidR="00712265" w:rsidRDefault="00712265" w:rsidP="00891075">
      <w:pPr>
        <w:tabs>
          <w:tab w:val="left" w:pos="0"/>
        </w:tabs>
        <w:jc w:val="both"/>
        <w:rPr>
          <w:rFonts w:ascii="Calibri" w:hAnsi="Calibri" w:cs="Calibri"/>
          <w:b/>
          <w:bCs/>
          <w:sz w:val="22"/>
          <w:szCs w:val="22"/>
        </w:rPr>
      </w:pPr>
    </w:p>
    <w:p w:rsidR="00712265" w:rsidRPr="000D6724" w:rsidRDefault="00712265" w:rsidP="00891075">
      <w:pPr>
        <w:tabs>
          <w:tab w:val="left" w:pos="0"/>
        </w:tabs>
        <w:jc w:val="both"/>
        <w:rPr>
          <w:rFonts w:ascii="Calibri" w:hAnsi="Calibri" w:cs="Calibri"/>
          <w:sz w:val="22"/>
          <w:szCs w:val="22"/>
        </w:rPr>
      </w:pPr>
      <w:r w:rsidRPr="00403567">
        <w:rPr>
          <w:rFonts w:ascii="Calibri" w:hAnsi="Calibri" w:cs="Calibri"/>
          <w:b/>
          <w:bCs/>
          <w:sz w:val="22"/>
          <w:szCs w:val="22"/>
        </w:rPr>
        <w:t>b)</w:t>
      </w:r>
      <w:r w:rsidRPr="000D6724">
        <w:rPr>
          <w:rFonts w:ascii="Calibri" w:hAnsi="Calibri" w:cs="Calibri"/>
          <w:sz w:val="22"/>
          <w:szCs w:val="22"/>
        </w:rPr>
        <w:t xml:space="preserve"> A contratante indicará dois usuários</w:t>
      </w:r>
      <w:r>
        <w:rPr>
          <w:rFonts w:ascii="Calibri" w:hAnsi="Calibri" w:cs="Calibri"/>
          <w:sz w:val="22"/>
          <w:szCs w:val="22"/>
        </w:rPr>
        <w:t>,</w:t>
      </w:r>
      <w:r w:rsidRPr="000D6724">
        <w:rPr>
          <w:rFonts w:ascii="Calibri" w:hAnsi="Calibri" w:cs="Calibri"/>
          <w:sz w:val="22"/>
          <w:szCs w:val="22"/>
        </w:rPr>
        <w:t xml:space="preserve"> aos quais o treinamento será realizado com características de possibilidade de suporte ao usuário posteriormente.</w:t>
      </w:r>
    </w:p>
    <w:p w:rsidR="00712265" w:rsidRDefault="00712265" w:rsidP="00891075">
      <w:pPr>
        <w:tabs>
          <w:tab w:val="left" w:pos="0"/>
        </w:tabs>
        <w:jc w:val="both"/>
        <w:rPr>
          <w:rFonts w:ascii="Calibri" w:hAnsi="Calibri" w:cs="Calibri"/>
          <w:b/>
          <w:bCs/>
          <w:sz w:val="22"/>
          <w:szCs w:val="22"/>
        </w:rPr>
      </w:pPr>
    </w:p>
    <w:p w:rsidR="00712265" w:rsidRPr="000D6724" w:rsidRDefault="00712265" w:rsidP="00891075">
      <w:pPr>
        <w:tabs>
          <w:tab w:val="left" w:pos="0"/>
        </w:tabs>
        <w:jc w:val="both"/>
        <w:rPr>
          <w:rFonts w:ascii="Calibri" w:hAnsi="Calibri" w:cs="Calibri"/>
          <w:sz w:val="22"/>
          <w:szCs w:val="22"/>
        </w:rPr>
      </w:pPr>
      <w:r w:rsidRPr="00403567">
        <w:rPr>
          <w:rFonts w:ascii="Calibri" w:hAnsi="Calibri" w:cs="Calibri"/>
          <w:b/>
          <w:bCs/>
          <w:sz w:val="22"/>
          <w:szCs w:val="22"/>
        </w:rPr>
        <w:t>c)</w:t>
      </w:r>
      <w:r w:rsidRPr="000D6724">
        <w:rPr>
          <w:rFonts w:ascii="Calibri" w:hAnsi="Calibri" w:cs="Calibri"/>
          <w:sz w:val="22"/>
          <w:szCs w:val="22"/>
        </w:rPr>
        <w:t xml:space="preserve"> Definida a equipe de treinamento, a contratada realizará o treinamento, em uma única etapa.</w:t>
      </w:r>
    </w:p>
    <w:p w:rsidR="00712265" w:rsidRDefault="00712265" w:rsidP="00891075">
      <w:pPr>
        <w:tabs>
          <w:tab w:val="left" w:pos="0"/>
        </w:tabs>
        <w:jc w:val="both"/>
        <w:rPr>
          <w:rFonts w:ascii="Calibri" w:hAnsi="Calibri" w:cs="Calibri"/>
          <w:b/>
          <w:bCs/>
          <w:sz w:val="22"/>
          <w:szCs w:val="22"/>
        </w:rPr>
      </w:pPr>
    </w:p>
    <w:p w:rsidR="00712265" w:rsidRPr="000D6724" w:rsidRDefault="00712265" w:rsidP="00891075">
      <w:pPr>
        <w:tabs>
          <w:tab w:val="left" w:pos="0"/>
        </w:tabs>
        <w:jc w:val="both"/>
        <w:rPr>
          <w:rFonts w:ascii="Calibri" w:hAnsi="Calibri" w:cs="Calibri"/>
          <w:sz w:val="22"/>
          <w:szCs w:val="22"/>
        </w:rPr>
      </w:pPr>
      <w:r w:rsidRPr="00403567">
        <w:rPr>
          <w:rFonts w:ascii="Calibri" w:hAnsi="Calibri" w:cs="Calibri"/>
          <w:b/>
          <w:bCs/>
          <w:sz w:val="22"/>
          <w:szCs w:val="22"/>
        </w:rPr>
        <w:t>d)</w:t>
      </w:r>
      <w:r w:rsidRPr="000D6724">
        <w:rPr>
          <w:rFonts w:ascii="Calibri" w:hAnsi="Calibri" w:cs="Calibri"/>
          <w:sz w:val="22"/>
          <w:szCs w:val="22"/>
        </w:rPr>
        <w:t xml:space="preserve"> O treinamento constará de apresentação geral do sistema, e acompanhamento de toda a documentação em nível de usuário.</w:t>
      </w:r>
    </w:p>
    <w:p w:rsidR="00712265" w:rsidRDefault="00712265" w:rsidP="00891075">
      <w:pPr>
        <w:tabs>
          <w:tab w:val="left" w:pos="0"/>
        </w:tabs>
        <w:jc w:val="both"/>
        <w:rPr>
          <w:rFonts w:ascii="Calibri" w:hAnsi="Calibri" w:cs="Calibri"/>
          <w:b/>
          <w:bCs/>
          <w:sz w:val="22"/>
          <w:szCs w:val="22"/>
        </w:rPr>
      </w:pPr>
    </w:p>
    <w:p w:rsidR="00712265" w:rsidRPr="000D6724" w:rsidRDefault="00712265" w:rsidP="00891075">
      <w:pPr>
        <w:tabs>
          <w:tab w:val="left" w:pos="0"/>
        </w:tabs>
        <w:jc w:val="both"/>
        <w:rPr>
          <w:rFonts w:ascii="Calibri" w:hAnsi="Calibri" w:cs="Calibri"/>
          <w:sz w:val="22"/>
          <w:szCs w:val="22"/>
        </w:rPr>
      </w:pPr>
      <w:r w:rsidRPr="00403567">
        <w:rPr>
          <w:rFonts w:ascii="Calibri" w:hAnsi="Calibri" w:cs="Calibri"/>
          <w:b/>
          <w:bCs/>
          <w:sz w:val="22"/>
          <w:szCs w:val="22"/>
        </w:rPr>
        <w:t>e)</w:t>
      </w:r>
      <w:r w:rsidRPr="000D6724">
        <w:rPr>
          <w:rFonts w:ascii="Calibri" w:hAnsi="Calibri" w:cs="Calibri"/>
          <w:sz w:val="22"/>
          <w:szCs w:val="22"/>
        </w:rPr>
        <w:t xml:space="preserve"> O treinamento prático deverá possibilitar todas as operações de inclusão, alteração, exclusão e consultas, referente a cada tela, bem como a emissão de relatórios e sua respectiva análise. </w:t>
      </w:r>
    </w:p>
    <w:p w:rsidR="00712265" w:rsidRDefault="00712265" w:rsidP="00891075">
      <w:pPr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</w:p>
    <w:p w:rsidR="00712265" w:rsidRDefault="00712265" w:rsidP="00891075">
      <w:pPr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</w:p>
    <w:p w:rsidR="00712265" w:rsidRDefault="00712265" w:rsidP="00891075">
      <w:pPr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</w:p>
    <w:p w:rsidR="00712265" w:rsidRDefault="00712265" w:rsidP="00891075">
      <w:pPr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</w:p>
    <w:p w:rsidR="00712265" w:rsidRDefault="00712265" w:rsidP="00891075">
      <w:pPr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</w:p>
    <w:p w:rsidR="00712265" w:rsidRPr="000D6724" w:rsidRDefault="00712265" w:rsidP="00891075">
      <w:pPr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</w:p>
    <w:p w:rsidR="00712265" w:rsidRDefault="00712265" w:rsidP="00891075">
      <w:pPr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X -</w:t>
      </w:r>
      <w:r w:rsidRPr="000D6724">
        <w:rPr>
          <w:rFonts w:ascii="Calibri" w:hAnsi="Calibri" w:cs="Calibri"/>
          <w:b/>
          <w:bCs/>
          <w:sz w:val="22"/>
          <w:szCs w:val="22"/>
        </w:rPr>
        <w:t xml:space="preserve"> DA MANUTENÇÃO</w:t>
      </w:r>
    </w:p>
    <w:p w:rsidR="00712265" w:rsidRPr="000D6724" w:rsidRDefault="00712265" w:rsidP="00891075">
      <w:pPr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</w:p>
    <w:p w:rsidR="00712265" w:rsidRDefault="00712265" w:rsidP="00891075">
      <w:pPr>
        <w:jc w:val="both"/>
        <w:rPr>
          <w:rFonts w:ascii="Calibri" w:hAnsi="Calibri" w:cs="Calibri"/>
          <w:sz w:val="22"/>
          <w:szCs w:val="22"/>
        </w:rPr>
      </w:pPr>
      <w:r w:rsidRPr="000D6724">
        <w:rPr>
          <w:rFonts w:ascii="Calibri" w:hAnsi="Calibri" w:cs="Calibri"/>
          <w:sz w:val="22"/>
          <w:szCs w:val="22"/>
        </w:rPr>
        <w:t>Entendida a manutenção como obrigação da CONTRATADA de manter o sistema de acordo com as especificações do termo de implantação:</w:t>
      </w:r>
    </w:p>
    <w:p w:rsidR="00712265" w:rsidRPr="000D6724" w:rsidRDefault="00712265" w:rsidP="00891075">
      <w:pPr>
        <w:jc w:val="both"/>
        <w:rPr>
          <w:rFonts w:ascii="Calibri" w:hAnsi="Calibri" w:cs="Calibri"/>
          <w:sz w:val="22"/>
          <w:szCs w:val="22"/>
        </w:rPr>
      </w:pPr>
    </w:p>
    <w:p w:rsidR="00712265" w:rsidRDefault="00712265" w:rsidP="00891075">
      <w:pPr>
        <w:tabs>
          <w:tab w:val="left" w:pos="0"/>
        </w:tabs>
        <w:jc w:val="both"/>
        <w:rPr>
          <w:rFonts w:ascii="Calibri" w:hAnsi="Calibri" w:cs="Calibri"/>
          <w:sz w:val="22"/>
          <w:szCs w:val="22"/>
        </w:rPr>
      </w:pPr>
      <w:r w:rsidRPr="00403567">
        <w:rPr>
          <w:rFonts w:ascii="Calibri" w:hAnsi="Calibri" w:cs="Calibri"/>
          <w:b/>
          <w:bCs/>
          <w:sz w:val="22"/>
          <w:szCs w:val="22"/>
        </w:rPr>
        <w:t>a)</w:t>
      </w:r>
      <w:r w:rsidRPr="000D6724">
        <w:rPr>
          <w:rFonts w:ascii="Calibri" w:hAnsi="Calibri" w:cs="Calibri"/>
          <w:sz w:val="22"/>
          <w:szCs w:val="22"/>
        </w:rPr>
        <w:t xml:space="preserve"> Corrigir eventuais falhas do sistema, desde que originado por erro ou defeito de funcionamento do mesmo.</w:t>
      </w:r>
    </w:p>
    <w:p w:rsidR="00712265" w:rsidRPr="00403567" w:rsidRDefault="00712265" w:rsidP="00891075">
      <w:pPr>
        <w:tabs>
          <w:tab w:val="left" w:pos="0"/>
        </w:tabs>
        <w:jc w:val="both"/>
        <w:rPr>
          <w:rFonts w:ascii="Calibri" w:hAnsi="Calibri" w:cs="Calibri"/>
          <w:b/>
          <w:bCs/>
          <w:sz w:val="22"/>
          <w:szCs w:val="22"/>
        </w:rPr>
      </w:pPr>
    </w:p>
    <w:p w:rsidR="00712265" w:rsidRPr="000D6724" w:rsidRDefault="00712265" w:rsidP="00891075">
      <w:pPr>
        <w:tabs>
          <w:tab w:val="left" w:pos="0"/>
        </w:tabs>
        <w:jc w:val="both"/>
        <w:rPr>
          <w:rFonts w:ascii="Calibri" w:hAnsi="Calibri" w:cs="Calibri"/>
          <w:sz w:val="22"/>
          <w:szCs w:val="22"/>
        </w:rPr>
      </w:pPr>
      <w:r w:rsidRPr="00403567">
        <w:rPr>
          <w:rFonts w:ascii="Calibri" w:hAnsi="Calibri" w:cs="Calibri"/>
          <w:b/>
          <w:bCs/>
          <w:sz w:val="22"/>
          <w:szCs w:val="22"/>
        </w:rPr>
        <w:t>b)</w:t>
      </w:r>
      <w:r w:rsidRPr="000D6724">
        <w:rPr>
          <w:rFonts w:ascii="Calibri" w:hAnsi="Calibri" w:cs="Calibri"/>
          <w:sz w:val="22"/>
          <w:szCs w:val="22"/>
        </w:rPr>
        <w:t xml:space="preserve"> Alterações de sistemas em função de mudanças legais no caso da moeda, alteração de legislação, desde que tais mudanças não influam na estrutura básica dos sistemas.</w:t>
      </w:r>
    </w:p>
    <w:p w:rsidR="00712265" w:rsidRPr="000D6724" w:rsidRDefault="00712265" w:rsidP="00891075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:rsidR="00712265" w:rsidRDefault="00712265" w:rsidP="00891075">
      <w:pPr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XI -</w:t>
      </w:r>
      <w:r w:rsidRPr="000D6724">
        <w:rPr>
          <w:rFonts w:ascii="Calibri" w:hAnsi="Calibri" w:cs="Calibri"/>
          <w:b/>
          <w:bCs/>
          <w:sz w:val="22"/>
          <w:szCs w:val="22"/>
        </w:rPr>
        <w:t xml:space="preserve"> DAS ALTERAÇÕES DOS SISTEMAS</w:t>
      </w:r>
    </w:p>
    <w:p w:rsidR="00712265" w:rsidRPr="000D6724" w:rsidRDefault="00712265" w:rsidP="00891075">
      <w:pPr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</w:p>
    <w:p w:rsidR="00712265" w:rsidRPr="000D6724" w:rsidRDefault="00712265" w:rsidP="00891075">
      <w:pPr>
        <w:jc w:val="both"/>
        <w:rPr>
          <w:rFonts w:ascii="Calibri" w:hAnsi="Calibri" w:cs="Calibri"/>
          <w:sz w:val="22"/>
          <w:szCs w:val="22"/>
        </w:rPr>
      </w:pPr>
      <w:r w:rsidRPr="000D6724">
        <w:rPr>
          <w:rFonts w:ascii="Calibri" w:hAnsi="Calibri" w:cs="Calibri"/>
          <w:sz w:val="22"/>
          <w:szCs w:val="22"/>
        </w:rPr>
        <w:t>As alterações dos sistemas, não cobertas pela manutenção, serão cobradas a parte:</w:t>
      </w:r>
    </w:p>
    <w:p w:rsidR="00712265" w:rsidRPr="000D6724" w:rsidRDefault="00712265" w:rsidP="00891075">
      <w:pPr>
        <w:jc w:val="both"/>
        <w:rPr>
          <w:rFonts w:ascii="Calibri" w:hAnsi="Calibri" w:cs="Calibri"/>
          <w:sz w:val="22"/>
          <w:szCs w:val="22"/>
        </w:rPr>
      </w:pPr>
      <w:r w:rsidRPr="000D6724">
        <w:rPr>
          <w:rFonts w:ascii="Calibri" w:hAnsi="Calibri" w:cs="Calibri"/>
          <w:sz w:val="22"/>
          <w:szCs w:val="22"/>
        </w:rPr>
        <w:t>Entende-se por alterações:</w:t>
      </w:r>
    </w:p>
    <w:p w:rsidR="00712265" w:rsidRPr="000D6724" w:rsidRDefault="00712265" w:rsidP="00891075">
      <w:pPr>
        <w:tabs>
          <w:tab w:val="left" w:pos="0"/>
        </w:tabs>
        <w:jc w:val="both"/>
        <w:rPr>
          <w:rFonts w:ascii="Calibri" w:hAnsi="Calibri" w:cs="Calibri"/>
          <w:sz w:val="22"/>
          <w:szCs w:val="22"/>
        </w:rPr>
      </w:pPr>
      <w:r w:rsidRPr="00403567">
        <w:rPr>
          <w:rFonts w:ascii="Calibri" w:hAnsi="Calibri" w:cs="Calibri"/>
          <w:b/>
          <w:bCs/>
          <w:sz w:val="22"/>
          <w:szCs w:val="22"/>
        </w:rPr>
        <w:t>a)</w:t>
      </w:r>
      <w:r w:rsidRPr="000D6724">
        <w:rPr>
          <w:rFonts w:ascii="Calibri" w:hAnsi="Calibri" w:cs="Calibri"/>
          <w:sz w:val="22"/>
          <w:szCs w:val="22"/>
        </w:rPr>
        <w:t xml:space="preserve"> Mudança de qualquer natureza em programas já definidos e elaborados para atender as necessidades da contratante, após a aceitação do termo de implantação,</w:t>
      </w:r>
    </w:p>
    <w:p w:rsidR="00712265" w:rsidRPr="000D6724" w:rsidRDefault="00712265" w:rsidP="00891075">
      <w:pPr>
        <w:tabs>
          <w:tab w:val="left" w:pos="0"/>
        </w:tabs>
        <w:jc w:val="both"/>
        <w:rPr>
          <w:rFonts w:ascii="Calibri" w:hAnsi="Calibri" w:cs="Calibri"/>
          <w:sz w:val="22"/>
          <w:szCs w:val="22"/>
        </w:rPr>
      </w:pPr>
      <w:r w:rsidRPr="00403567">
        <w:rPr>
          <w:rFonts w:ascii="Calibri" w:hAnsi="Calibri" w:cs="Calibri"/>
          <w:b/>
          <w:bCs/>
          <w:sz w:val="22"/>
          <w:szCs w:val="22"/>
        </w:rPr>
        <w:t>b)</w:t>
      </w:r>
      <w:r w:rsidRPr="000D6724">
        <w:rPr>
          <w:rFonts w:ascii="Calibri" w:hAnsi="Calibri" w:cs="Calibri"/>
          <w:sz w:val="22"/>
          <w:szCs w:val="22"/>
        </w:rPr>
        <w:t xml:space="preserve"> Elaboração de novos programas solicitados pela contratante para atender suas necessidades legais ou operacionais.</w:t>
      </w:r>
    </w:p>
    <w:p w:rsidR="00712265" w:rsidRPr="000D6724" w:rsidRDefault="00712265" w:rsidP="00891075">
      <w:pPr>
        <w:tabs>
          <w:tab w:val="left" w:pos="0"/>
        </w:tabs>
        <w:jc w:val="both"/>
        <w:rPr>
          <w:rFonts w:ascii="Calibri" w:hAnsi="Calibri" w:cs="Calibri"/>
          <w:sz w:val="22"/>
          <w:szCs w:val="22"/>
        </w:rPr>
      </w:pPr>
      <w:r w:rsidRPr="00403567">
        <w:rPr>
          <w:rFonts w:ascii="Calibri" w:hAnsi="Calibri" w:cs="Calibri"/>
          <w:b/>
          <w:bCs/>
          <w:sz w:val="22"/>
          <w:szCs w:val="22"/>
        </w:rPr>
        <w:t>c)</w:t>
      </w:r>
      <w:r w:rsidRPr="000D6724">
        <w:rPr>
          <w:rFonts w:ascii="Calibri" w:hAnsi="Calibri" w:cs="Calibri"/>
          <w:sz w:val="22"/>
          <w:szCs w:val="22"/>
        </w:rPr>
        <w:t xml:space="preserve"> A alteração do sistema em função de mudanças legais ou operacionais que impliquem em modificações da estrutura básica do sistema.</w:t>
      </w:r>
    </w:p>
    <w:p w:rsidR="00712265" w:rsidRPr="000D6724" w:rsidRDefault="00712265" w:rsidP="00891075">
      <w:pPr>
        <w:tabs>
          <w:tab w:val="left" w:pos="0"/>
        </w:tabs>
        <w:jc w:val="both"/>
        <w:rPr>
          <w:rFonts w:ascii="Calibri" w:hAnsi="Calibri" w:cs="Calibri"/>
          <w:sz w:val="22"/>
          <w:szCs w:val="22"/>
        </w:rPr>
      </w:pPr>
      <w:r w:rsidRPr="00403567">
        <w:rPr>
          <w:rFonts w:ascii="Calibri" w:hAnsi="Calibri" w:cs="Calibri"/>
          <w:b/>
          <w:bCs/>
          <w:sz w:val="22"/>
          <w:szCs w:val="22"/>
        </w:rPr>
        <w:t>d)</w:t>
      </w:r>
      <w:r w:rsidRPr="000D6724">
        <w:rPr>
          <w:rFonts w:ascii="Calibri" w:hAnsi="Calibri" w:cs="Calibri"/>
          <w:sz w:val="22"/>
          <w:szCs w:val="22"/>
        </w:rPr>
        <w:t xml:space="preserve"> Auxílio na recuperação dos sistemas em possíveis problemas originados em erros de operação, queda de energia ou falha de equipamento, desde que não exista</w:t>
      </w:r>
      <w:r>
        <w:rPr>
          <w:rFonts w:ascii="Calibri" w:hAnsi="Calibri" w:cs="Calibri"/>
          <w:sz w:val="22"/>
          <w:szCs w:val="22"/>
        </w:rPr>
        <w:t>m</w:t>
      </w:r>
      <w:r w:rsidRPr="000D6724">
        <w:rPr>
          <w:rFonts w:ascii="Calibri" w:hAnsi="Calibri" w:cs="Calibri"/>
          <w:sz w:val="22"/>
          <w:szCs w:val="22"/>
        </w:rPr>
        <w:t xml:space="preserve"> backups adequados para satisfazer as necessidades de segurança.</w:t>
      </w:r>
    </w:p>
    <w:p w:rsidR="00712265" w:rsidRPr="000D6724" w:rsidRDefault="00712265" w:rsidP="00891075">
      <w:pPr>
        <w:tabs>
          <w:tab w:val="left" w:pos="0"/>
        </w:tabs>
        <w:jc w:val="both"/>
        <w:rPr>
          <w:rFonts w:ascii="Calibri" w:hAnsi="Calibri" w:cs="Calibri"/>
          <w:sz w:val="22"/>
          <w:szCs w:val="22"/>
        </w:rPr>
      </w:pPr>
      <w:r w:rsidRPr="00403567">
        <w:rPr>
          <w:rFonts w:ascii="Calibri" w:hAnsi="Calibri" w:cs="Calibri"/>
          <w:b/>
          <w:bCs/>
          <w:sz w:val="22"/>
          <w:szCs w:val="22"/>
        </w:rPr>
        <w:t>e)</w:t>
      </w:r>
      <w:r w:rsidRPr="000D6724">
        <w:rPr>
          <w:rFonts w:ascii="Calibri" w:hAnsi="Calibri" w:cs="Calibri"/>
          <w:sz w:val="22"/>
          <w:szCs w:val="22"/>
        </w:rPr>
        <w:t xml:space="preserve"> Treinamento de pessoal da contratante na operação ou utilização do sistema em função de substituição de pessoal, tendo em vista demissões, mudanças de cargos, etc.</w:t>
      </w:r>
    </w:p>
    <w:p w:rsidR="00712265" w:rsidRPr="000D6724" w:rsidRDefault="00712265" w:rsidP="00891075">
      <w:pPr>
        <w:tabs>
          <w:tab w:val="left" w:pos="0"/>
        </w:tabs>
        <w:jc w:val="both"/>
        <w:rPr>
          <w:rFonts w:ascii="Calibri" w:hAnsi="Calibri" w:cs="Calibri"/>
          <w:sz w:val="22"/>
          <w:szCs w:val="22"/>
        </w:rPr>
      </w:pPr>
      <w:r w:rsidRPr="00403567">
        <w:rPr>
          <w:rFonts w:ascii="Calibri" w:hAnsi="Calibri" w:cs="Calibri"/>
          <w:b/>
          <w:bCs/>
          <w:sz w:val="22"/>
          <w:szCs w:val="22"/>
        </w:rPr>
        <w:t>f)</w:t>
      </w:r>
      <w:r w:rsidRPr="000D6724">
        <w:rPr>
          <w:rFonts w:ascii="Calibri" w:hAnsi="Calibri" w:cs="Calibri"/>
          <w:sz w:val="22"/>
          <w:szCs w:val="22"/>
        </w:rPr>
        <w:t xml:space="preserve"> Substituição dos sistemas por versões mais atualizadas em função do aprimoramento técnico e/ou operacional.</w:t>
      </w:r>
    </w:p>
    <w:p w:rsidR="00712265" w:rsidRPr="000D6724" w:rsidRDefault="00712265" w:rsidP="00891075">
      <w:pPr>
        <w:jc w:val="both"/>
        <w:rPr>
          <w:rFonts w:ascii="Calibri" w:hAnsi="Calibri" w:cs="Calibri"/>
          <w:sz w:val="22"/>
          <w:szCs w:val="22"/>
        </w:rPr>
      </w:pPr>
    </w:p>
    <w:p w:rsidR="00712265" w:rsidRDefault="00712265" w:rsidP="00891075">
      <w:pPr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  <w:r w:rsidRPr="000D6724">
        <w:rPr>
          <w:rFonts w:ascii="Calibri" w:hAnsi="Calibri" w:cs="Calibri"/>
          <w:b/>
          <w:bCs/>
          <w:sz w:val="22"/>
          <w:szCs w:val="22"/>
        </w:rPr>
        <w:t>XII</w:t>
      </w:r>
      <w:r>
        <w:rPr>
          <w:rFonts w:ascii="Calibri" w:hAnsi="Calibri" w:cs="Calibri"/>
          <w:b/>
          <w:bCs/>
          <w:sz w:val="22"/>
          <w:szCs w:val="22"/>
        </w:rPr>
        <w:t xml:space="preserve"> - </w:t>
      </w:r>
      <w:r w:rsidRPr="000D6724">
        <w:rPr>
          <w:rFonts w:ascii="Calibri" w:hAnsi="Calibri" w:cs="Calibri"/>
          <w:b/>
          <w:bCs/>
          <w:sz w:val="22"/>
          <w:szCs w:val="22"/>
        </w:rPr>
        <w:t>DA ALTERAÇÃO CONTRATUAL</w:t>
      </w:r>
    </w:p>
    <w:p w:rsidR="00712265" w:rsidRPr="000D6724" w:rsidRDefault="00712265" w:rsidP="00891075">
      <w:pPr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</w:p>
    <w:p w:rsidR="00712265" w:rsidRPr="000D6724" w:rsidRDefault="00712265" w:rsidP="00891075">
      <w:pPr>
        <w:jc w:val="both"/>
        <w:rPr>
          <w:rFonts w:ascii="Calibri" w:hAnsi="Calibri" w:cs="Calibri"/>
          <w:sz w:val="22"/>
          <w:szCs w:val="22"/>
        </w:rPr>
      </w:pPr>
      <w:r w:rsidRPr="000D6724">
        <w:rPr>
          <w:rFonts w:ascii="Calibri" w:hAnsi="Calibri" w:cs="Calibri"/>
          <w:sz w:val="22"/>
          <w:szCs w:val="22"/>
        </w:rPr>
        <w:t>A alteração de qualquer das disposições estabelecidas neste contrato somente se reputará válida se tornadas expressamente em instrumento aditivo, que ao presente se aderirá, passando a fazer parte dele.</w:t>
      </w:r>
    </w:p>
    <w:p w:rsidR="00712265" w:rsidRDefault="00712265" w:rsidP="00891075">
      <w:pPr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</w:p>
    <w:p w:rsidR="00712265" w:rsidRDefault="00712265" w:rsidP="00891075">
      <w:pPr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  <w:r w:rsidRPr="000D6724">
        <w:rPr>
          <w:rFonts w:ascii="Calibri" w:hAnsi="Calibri" w:cs="Calibri"/>
          <w:b/>
          <w:bCs/>
          <w:sz w:val="22"/>
          <w:szCs w:val="22"/>
        </w:rPr>
        <w:t>XIII</w:t>
      </w:r>
      <w:r>
        <w:rPr>
          <w:rFonts w:ascii="Calibri" w:hAnsi="Calibri" w:cs="Calibri"/>
          <w:b/>
          <w:bCs/>
          <w:sz w:val="22"/>
          <w:szCs w:val="22"/>
        </w:rPr>
        <w:t xml:space="preserve"> -</w:t>
      </w:r>
      <w:r w:rsidRPr="000D6724">
        <w:rPr>
          <w:rFonts w:ascii="Calibri" w:hAnsi="Calibri" w:cs="Calibri"/>
          <w:b/>
          <w:bCs/>
          <w:sz w:val="22"/>
          <w:szCs w:val="22"/>
        </w:rPr>
        <w:t xml:space="preserve"> DA </w:t>
      </w:r>
      <w:r>
        <w:rPr>
          <w:rFonts w:ascii="Calibri" w:hAnsi="Calibri" w:cs="Calibri"/>
          <w:b/>
          <w:bCs/>
          <w:sz w:val="22"/>
          <w:szCs w:val="22"/>
        </w:rPr>
        <w:t xml:space="preserve">FISCALIZAÇÃO </w:t>
      </w:r>
    </w:p>
    <w:p w:rsidR="00712265" w:rsidRDefault="00712265" w:rsidP="00891075">
      <w:pPr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</w:p>
    <w:p w:rsidR="00712265" w:rsidRPr="00F657AB" w:rsidRDefault="00712265" w:rsidP="00891075">
      <w:pPr>
        <w:jc w:val="both"/>
        <w:outlineLvl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 CONTRATANTE exercerá a fiscalização, a avaliação da qualidade dos serviços prestados através do fiscal responsável, conforme disposto no instrumento convocatório.</w:t>
      </w:r>
    </w:p>
    <w:p w:rsidR="00712265" w:rsidRDefault="00712265" w:rsidP="00891075">
      <w:pPr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</w:p>
    <w:p w:rsidR="00712265" w:rsidRDefault="00712265" w:rsidP="00891075">
      <w:pPr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</w:p>
    <w:p w:rsidR="00712265" w:rsidRDefault="00712265" w:rsidP="00891075">
      <w:pPr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</w:p>
    <w:p w:rsidR="00712265" w:rsidRDefault="00712265" w:rsidP="00891075">
      <w:pPr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</w:p>
    <w:p w:rsidR="00712265" w:rsidRDefault="00712265" w:rsidP="00891075">
      <w:pPr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</w:p>
    <w:p w:rsidR="00712265" w:rsidRDefault="00712265" w:rsidP="00891075">
      <w:pPr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IX – DA </w:t>
      </w:r>
      <w:r w:rsidRPr="000D6724">
        <w:rPr>
          <w:rFonts w:ascii="Calibri" w:hAnsi="Calibri" w:cs="Calibri"/>
          <w:b/>
          <w:bCs/>
          <w:sz w:val="22"/>
          <w:szCs w:val="22"/>
        </w:rPr>
        <w:t>RECISÃO</w:t>
      </w:r>
    </w:p>
    <w:p w:rsidR="00712265" w:rsidRPr="000D6724" w:rsidRDefault="00712265" w:rsidP="00891075">
      <w:pPr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</w:p>
    <w:p w:rsidR="00712265" w:rsidRPr="000D6724" w:rsidRDefault="00712265" w:rsidP="00891075">
      <w:pPr>
        <w:jc w:val="both"/>
        <w:rPr>
          <w:rFonts w:ascii="Calibri" w:hAnsi="Calibri" w:cs="Calibri"/>
          <w:sz w:val="22"/>
          <w:szCs w:val="22"/>
        </w:rPr>
      </w:pPr>
      <w:r w:rsidRPr="000D6724">
        <w:rPr>
          <w:rFonts w:ascii="Calibri" w:hAnsi="Calibri" w:cs="Calibri"/>
          <w:sz w:val="22"/>
          <w:szCs w:val="22"/>
        </w:rPr>
        <w:t>A parte que desejar rescindir o total ou parcialmente o presente contrato deverá comunicar a outra, por escrito, com antecedência mínima de 30 (trinta) dias.</w:t>
      </w:r>
    </w:p>
    <w:p w:rsidR="00712265" w:rsidRPr="000D6724" w:rsidRDefault="00712265" w:rsidP="00891075">
      <w:pPr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</w:p>
    <w:p w:rsidR="00712265" w:rsidRDefault="00712265" w:rsidP="00891075">
      <w:pPr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  <w:r w:rsidRPr="000D6724">
        <w:rPr>
          <w:rFonts w:ascii="Calibri" w:hAnsi="Calibri" w:cs="Calibri"/>
          <w:b/>
          <w:bCs/>
          <w:sz w:val="22"/>
          <w:szCs w:val="22"/>
        </w:rPr>
        <w:t>X</w:t>
      </w:r>
      <w:r>
        <w:rPr>
          <w:rFonts w:ascii="Calibri" w:hAnsi="Calibri" w:cs="Calibri"/>
          <w:b/>
          <w:bCs/>
          <w:sz w:val="22"/>
          <w:szCs w:val="22"/>
        </w:rPr>
        <w:t xml:space="preserve"> -</w:t>
      </w:r>
      <w:r w:rsidRPr="000D6724">
        <w:rPr>
          <w:rFonts w:ascii="Calibri" w:hAnsi="Calibri" w:cs="Calibri"/>
          <w:b/>
          <w:bCs/>
          <w:sz w:val="22"/>
          <w:szCs w:val="22"/>
        </w:rPr>
        <w:t xml:space="preserve"> DO FORO</w:t>
      </w:r>
    </w:p>
    <w:p w:rsidR="00712265" w:rsidRPr="000D6724" w:rsidRDefault="00712265" w:rsidP="00891075">
      <w:pPr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</w:p>
    <w:p w:rsidR="00712265" w:rsidRPr="000D6724" w:rsidRDefault="00712265" w:rsidP="00891075">
      <w:pPr>
        <w:jc w:val="both"/>
        <w:rPr>
          <w:rFonts w:ascii="Calibri" w:hAnsi="Calibri" w:cs="Calibri"/>
          <w:sz w:val="22"/>
          <w:szCs w:val="22"/>
        </w:rPr>
      </w:pPr>
      <w:r w:rsidRPr="000D6724">
        <w:rPr>
          <w:rFonts w:ascii="Calibri" w:hAnsi="Calibri" w:cs="Calibri"/>
          <w:sz w:val="22"/>
          <w:szCs w:val="22"/>
        </w:rPr>
        <w:t xml:space="preserve">As partes de comum e recíproco acordo elegem o foro da comarca de </w:t>
      </w:r>
      <w:r>
        <w:rPr>
          <w:rFonts w:ascii="Calibri" w:hAnsi="Calibri" w:cs="Calibri"/>
          <w:sz w:val="22"/>
          <w:szCs w:val="22"/>
        </w:rPr>
        <w:t>São Gabriel - RS</w:t>
      </w:r>
      <w:r w:rsidRPr="000D6724">
        <w:rPr>
          <w:rFonts w:ascii="Calibri" w:hAnsi="Calibri" w:cs="Calibri"/>
          <w:sz w:val="22"/>
          <w:szCs w:val="22"/>
        </w:rPr>
        <w:t>, para dirimir qualquer dúvida, ação ou questão oriunda deste instrumento.</w:t>
      </w:r>
    </w:p>
    <w:p w:rsidR="00712265" w:rsidRPr="000D6724" w:rsidRDefault="00712265" w:rsidP="00891075">
      <w:pPr>
        <w:jc w:val="both"/>
        <w:rPr>
          <w:rFonts w:ascii="Calibri" w:hAnsi="Calibri" w:cs="Calibri"/>
          <w:sz w:val="22"/>
          <w:szCs w:val="22"/>
        </w:rPr>
      </w:pPr>
      <w:r w:rsidRPr="000D6724">
        <w:rPr>
          <w:rFonts w:ascii="Calibri" w:hAnsi="Calibri" w:cs="Calibri"/>
          <w:sz w:val="22"/>
          <w:szCs w:val="22"/>
        </w:rPr>
        <w:tab/>
        <w:t>E, por estarem assim justos e contratados, assinam o presente contrato, por si e seus sucessores, em 03 (três) vias iguais, rubricada</w:t>
      </w:r>
      <w:r>
        <w:rPr>
          <w:rFonts w:ascii="Calibri" w:hAnsi="Calibri" w:cs="Calibri"/>
          <w:sz w:val="22"/>
          <w:szCs w:val="22"/>
        </w:rPr>
        <w:t>s para todos os fins de direito</w:t>
      </w:r>
      <w:r w:rsidRPr="000D6724">
        <w:rPr>
          <w:rFonts w:ascii="Calibri" w:hAnsi="Calibri" w:cs="Calibri"/>
          <w:sz w:val="22"/>
          <w:szCs w:val="22"/>
        </w:rPr>
        <w:t>.</w:t>
      </w:r>
    </w:p>
    <w:p w:rsidR="00712265" w:rsidRDefault="00712265" w:rsidP="00891075">
      <w:pPr>
        <w:jc w:val="both"/>
        <w:outlineLvl w:val="0"/>
        <w:rPr>
          <w:rFonts w:ascii="Calibri" w:hAnsi="Calibri" w:cs="Calibri"/>
          <w:sz w:val="22"/>
          <w:szCs w:val="22"/>
        </w:rPr>
      </w:pPr>
    </w:p>
    <w:p w:rsidR="00712265" w:rsidRPr="000D6724" w:rsidRDefault="00712265" w:rsidP="00891075">
      <w:pPr>
        <w:jc w:val="both"/>
        <w:outlineLvl w:val="0"/>
        <w:rPr>
          <w:rFonts w:ascii="Calibri" w:hAnsi="Calibri" w:cs="Calibri"/>
          <w:sz w:val="22"/>
          <w:szCs w:val="22"/>
        </w:rPr>
      </w:pPr>
    </w:p>
    <w:p w:rsidR="00712265" w:rsidRDefault="00712265" w:rsidP="00563003">
      <w:pPr>
        <w:ind w:firstLine="708"/>
        <w:jc w:val="right"/>
        <w:outlineLvl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Santa Margarida do Sul</w:t>
      </w:r>
      <w:r w:rsidRPr="000D6724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>27</w:t>
      </w:r>
      <w:r w:rsidRPr="000D6724">
        <w:rPr>
          <w:rFonts w:ascii="Calibri" w:hAnsi="Calibri" w:cs="Calibri"/>
          <w:sz w:val="22"/>
          <w:szCs w:val="22"/>
        </w:rPr>
        <w:t xml:space="preserve"> de </w:t>
      </w:r>
      <w:r>
        <w:rPr>
          <w:rFonts w:ascii="Calibri" w:hAnsi="Calibri" w:cs="Calibri"/>
          <w:sz w:val="22"/>
          <w:szCs w:val="22"/>
        </w:rPr>
        <w:t>JANEIRO de 2014</w:t>
      </w:r>
      <w:r w:rsidRPr="000D6724">
        <w:rPr>
          <w:rFonts w:ascii="Calibri" w:hAnsi="Calibri" w:cs="Calibri"/>
          <w:sz w:val="22"/>
          <w:szCs w:val="22"/>
        </w:rPr>
        <w:t>.</w:t>
      </w:r>
    </w:p>
    <w:p w:rsidR="00712265" w:rsidRDefault="00712265" w:rsidP="00E7310B">
      <w:pPr>
        <w:ind w:firstLine="708"/>
        <w:jc w:val="both"/>
        <w:outlineLvl w:val="0"/>
        <w:rPr>
          <w:rFonts w:ascii="Calibri" w:hAnsi="Calibri" w:cs="Calibri"/>
          <w:sz w:val="22"/>
          <w:szCs w:val="22"/>
        </w:rPr>
      </w:pPr>
    </w:p>
    <w:p w:rsidR="00712265" w:rsidRDefault="00712265" w:rsidP="00563003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:rsidR="00712265" w:rsidRDefault="00712265" w:rsidP="00563003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________________________</w:t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  <w:t xml:space="preserve">       ______________________________</w:t>
      </w:r>
    </w:p>
    <w:p w:rsidR="00712265" w:rsidRDefault="00712265" w:rsidP="00891075">
      <w:pPr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Paulo Roberto da Fontoura</w:t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  <w:t>DELTA SOLUÇÕES EM INFORMÁTICA LTDA.</w:t>
      </w:r>
    </w:p>
    <w:p w:rsidR="00712265" w:rsidRDefault="00712265" w:rsidP="00891075">
      <w:pPr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Presidente</w:t>
      </w:r>
      <w:r w:rsidRPr="000D6724"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  <w:t xml:space="preserve">               </w:t>
      </w:r>
      <w:r w:rsidRPr="00E7310B">
        <w:rPr>
          <w:rFonts w:ascii="Calibri" w:hAnsi="Calibri" w:cs="Calibri"/>
          <w:sz w:val="22"/>
          <w:szCs w:val="22"/>
        </w:rPr>
        <w:t>Empresa Contratada</w:t>
      </w:r>
      <w:r w:rsidRPr="000D6724">
        <w:rPr>
          <w:rFonts w:ascii="Calibri" w:hAnsi="Calibri" w:cs="Calibri"/>
          <w:b/>
          <w:bCs/>
          <w:sz w:val="22"/>
          <w:szCs w:val="22"/>
        </w:rPr>
        <w:tab/>
      </w:r>
    </w:p>
    <w:p w:rsidR="00712265" w:rsidRPr="00C267EE" w:rsidRDefault="00712265" w:rsidP="00C267EE">
      <w:pPr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  <w:r w:rsidRPr="000D6724">
        <w:rPr>
          <w:rFonts w:ascii="Calibri" w:hAnsi="Calibri" w:cs="Calibri"/>
          <w:b/>
          <w:bCs/>
          <w:sz w:val="22"/>
          <w:szCs w:val="22"/>
        </w:rPr>
        <w:tab/>
      </w:r>
    </w:p>
    <w:sectPr w:rsidR="00712265" w:rsidRPr="00C267EE" w:rsidSect="000D6724">
      <w:headerReference w:type="default" r:id="rId7"/>
      <w:footerReference w:type="default" r:id="rId8"/>
      <w:pgSz w:w="11907" w:h="16840" w:code="9"/>
      <w:pgMar w:top="2552" w:right="1134" w:bottom="1134" w:left="1701" w:header="567" w:footer="896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2265" w:rsidRDefault="00712265">
      <w:r>
        <w:separator/>
      </w:r>
    </w:p>
  </w:endnote>
  <w:endnote w:type="continuationSeparator" w:id="1">
    <w:p w:rsidR="00712265" w:rsidRDefault="007122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badi MT Condensed Light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265" w:rsidRDefault="00712265">
    <w:pPr>
      <w:pStyle w:val="Footer"/>
      <w:jc w:val="center"/>
    </w:pPr>
    <w:fldSimple w:instr=" PAGE   \* MERGEFORMAT ">
      <w:r>
        <w:rPr>
          <w:noProof/>
        </w:rPr>
        <w:t>1</w:t>
      </w:r>
    </w:fldSimple>
  </w:p>
  <w:p w:rsidR="00712265" w:rsidRDefault="0071226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2265" w:rsidRDefault="00712265">
      <w:r>
        <w:separator/>
      </w:r>
    </w:p>
  </w:footnote>
  <w:footnote w:type="continuationSeparator" w:id="1">
    <w:p w:rsidR="00712265" w:rsidRDefault="007122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265" w:rsidRPr="00B31328" w:rsidRDefault="00712265" w:rsidP="003B2B95">
    <w:pPr>
      <w:pStyle w:val="Heading1"/>
      <w:ind w:right="-592"/>
      <w:rPr>
        <w:rFonts w:ascii="Abadi MT Condensed Light" w:hAnsi="Abadi MT Condensed Light" w:cs="Abadi MT Condensed Light"/>
        <w:b w:val="0"/>
        <w:bCs w:val="0"/>
        <w:i/>
        <w:iCs/>
        <w:sz w:val="40"/>
        <w:szCs w:val="40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-54pt;margin-top:.25pt;width:71.5pt;height:70.9pt;z-index:251660288;visibility:visible;mso-wrap-edited:f">
          <v:imagedata r:id="rId1" o:title=""/>
          <w10:wrap type="topAndBottom"/>
        </v:shape>
        <o:OLEObject Type="Embed" ProgID="Word.Picture.8" ShapeID="_x0000_s2049" DrawAspect="Content" ObjectID="_1451981975" r:id="rId2"/>
      </w:pict>
    </w:r>
    <w:r w:rsidRPr="00B31328">
      <w:rPr>
        <w:rFonts w:ascii="Abadi MT Condensed Light" w:hAnsi="Abadi MT Condensed Light" w:cs="Abadi MT Condensed Light"/>
        <w:b w:val="0"/>
        <w:bCs w:val="0"/>
        <w:i/>
        <w:iCs/>
        <w:sz w:val="40"/>
        <w:szCs w:val="40"/>
      </w:rPr>
      <w:t>CÂMA</w:t>
    </w:r>
    <w:r>
      <w:rPr>
        <w:rFonts w:ascii="Abadi MT Condensed Light" w:hAnsi="Abadi MT Condensed Light" w:cs="Abadi MT Condensed Light"/>
        <w:b w:val="0"/>
        <w:bCs w:val="0"/>
        <w:i/>
        <w:iCs/>
        <w:sz w:val="40"/>
        <w:szCs w:val="40"/>
      </w:rPr>
      <w:t xml:space="preserve">RA MUNICIPAL DE SANTA MARGARIDA </w:t>
    </w:r>
    <w:r w:rsidRPr="00B31328">
      <w:rPr>
        <w:rFonts w:ascii="Abadi MT Condensed Light" w:hAnsi="Abadi MT Condensed Light" w:cs="Abadi MT Condensed Light"/>
        <w:b w:val="0"/>
        <w:bCs w:val="0"/>
        <w:i/>
        <w:iCs/>
        <w:sz w:val="40"/>
        <w:szCs w:val="40"/>
      </w:rPr>
      <w:t>DO SUL</w:t>
    </w:r>
  </w:p>
  <w:p w:rsidR="00712265" w:rsidRDefault="00712265" w:rsidP="003B2B95">
    <w:pPr>
      <w:pStyle w:val="Heading1"/>
      <w:tabs>
        <w:tab w:val="num" w:pos="1560"/>
      </w:tabs>
      <w:ind w:right="-592"/>
      <w:rPr>
        <w:rFonts w:ascii="Abadi MT Condensed Light" w:hAnsi="Abadi MT Condensed Light" w:cs="Abadi MT Condensed Light"/>
        <w:i/>
        <w:iCs/>
      </w:rPr>
    </w:pPr>
    <w:r>
      <w:rPr>
        <w:rFonts w:ascii="Abadi MT Condensed Light" w:hAnsi="Abadi MT Condensed Light" w:cs="Abadi MT Condensed Light"/>
        <w:i/>
        <w:iCs/>
      </w:rPr>
      <w:t xml:space="preserve">       Avenida Serrinha, n° 213, Bairro Rufino. – CEP 97335-000 – CNPJ –04.219.274/0001-27</w:t>
    </w:r>
    <w:r>
      <w:rPr>
        <w:rFonts w:ascii="Abadi MT Condensed Light" w:hAnsi="Abadi MT Condensed Light" w:cs="Abadi MT Condensed Light"/>
        <w:i/>
        <w:iCs/>
      </w:rPr>
      <w:tab/>
    </w:r>
    <w:r>
      <w:rPr>
        <w:rFonts w:ascii="Abadi MT Condensed Light" w:hAnsi="Abadi MT Condensed Light" w:cs="Abadi MT Condensed Light"/>
        <w:i/>
        <w:iCs/>
      </w:rPr>
      <w:tab/>
    </w:r>
  </w:p>
  <w:p w:rsidR="00712265" w:rsidRDefault="00712265" w:rsidP="003B2B95">
    <w:pPr>
      <w:pStyle w:val="Heading2"/>
      <w:tabs>
        <w:tab w:val="num" w:pos="1560"/>
      </w:tabs>
      <w:ind w:right="-592"/>
      <w:rPr>
        <w:i/>
        <w:iCs/>
      </w:rPr>
    </w:pPr>
    <w:r>
      <w:rPr>
        <w:rFonts w:ascii="Abadi MT Condensed Light" w:hAnsi="Abadi MT Condensed Light" w:cs="Abadi MT Condensed Light"/>
        <w:i/>
        <w:iCs/>
      </w:rPr>
      <w:t>Santa Margarida do Sul - RS</w:t>
    </w:r>
    <w:r>
      <w:rPr>
        <w:i/>
        <w:iCs/>
      </w:rPr>
      <w:t xml:space="preserve"> </w:t>
    </w:r>
  </w:p>
  <w:p w:rsidR="00712265" w:rsidRDefault="0071226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00000003"/>
    <w:multiLevelType w:val="singleLevel"/>
    <w:tmpl w:val="04160017"/>
    <w:lvl w:ilvl="0">
      <w:start w:val="1"/>
      <w:numFmt w:val="lowerLetter"/>
      <w:lvlText w:val="%1)"/>
      <w:lvlJc w:val="left"/>
      <w:pPr>
        <w:ind w:left="411" w:hanging="360"/>
      </w:pPr>
    </w:lvl>
  </w:abstractNum>
  <w:abstractNum w:abstractNumId="2">
    <w:nsid w:val="0000000B"/>
    <w:multiLevelType w:val="multilevel"/>
    <w:tmpl w:val="021EAE56"/>
    <w:name w:val="WW8Num11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454" w:hanging="454"/>
      </w:pPr>
      <w:rPr>
        <w:b w:val="0"/>
        <w:bCs w:val="0"/>
      </w:rPr>
    </w:lvl>
    <w:lvl w:ilvl="1">
      <w:start w:val="1"/>
      <w:numFmt w:val="lowerLetter"/>
      <w:suff w:val="nothing"/>
      <w:lvlText w:val="%2)"/>
      <w:lvlJc w:val="left"/>
      <w:pPr>
        <w:tabs>
          <w:tab w:val="num" w:pos="0"/>
        </w:tabs>
      </w:pPr>
      <w:rPr>
        <w:rFonts w:ascii="Wingdings 2" w:hAnsi="Wingdings 2" w:cs="Wingdings 2"/>
        <w:sz w:val="18"/>
        <w:szCs w:val="18"/>
      </w:rPr>
    </w:lvl>
    <w:lvl w:ilvl="2">
      <w:start w:val="1"/>
      <w:numFmt w:val="lowerLetter"/>
      <w:suff w:val="nothing"/>
      <w:lvlText w:val="%3)"/>
      <w:lvlJc w:val="left"/>
      <w:pPr>
        <w:tabs>
          <w:tab w:val="num" w:pos="0"/>
        </w:tabs>
      </w:pPr>
      <w:rPr>
        <w:rFonts w:ascii="Wingdings 2" w:hAnsi="Wingdings 2" w:cs="Wingdings 2"/>
        <w:sz w:val="18"/>
        <w:szCs w:val="18"/>
      </w:rPr>
    </w:lvl>
    <w:lvl w:ilvl="3">
      <w:start w:val="1"/>
      <w:numFmt w:val="lowerLetter"/>
      <w:suff w:val="nothing"/>
      <w:lvlText w:val="%4)"/>
      <w:lvlJc w:val="left"/>
      <w:pPr>
        <w:tabs>
          <w:tab w:val="num" w:pos="0"/>
        </w:tabs>
      </w:pPr>
      <w:rPr>
        <w:rFonts w:ascii="Wingdings 2" w:hAnsi="Wingdings 2" w:cs="Wingdings 2"/>
        <w:sz w:val="18"/>
        <w:szCs w:val="18"/>
      </w:rPr>
    </w:lvl>
    <w:lvl w:ilvl="4">
      <w:start w:val="1"/>
      <w:numFmt w:val="lowerLetter"/>
      <w:suff w:val="nothing"/>
      <w:lvlText w:val="%5)"/>
      <w:lvlJc w:val="left"/>
      <w:pPr>
        <w:tabs>
          <w:tab w:val="num" w:pos="0"/>
        </w:tabs>
      </w:pPr>
      <w:rPr>
        <w:rFonts w:ascii="Wingdings 2" w:hAnsi="Wingdings 2" w:cs="Wingdings 2"/>
        <w:sz w:val="18"/>
        <w:szCs w:val="18"/>
      </w:rPr>
    </w:lvl>
    <w:lvl w:ilvl="5">
      <w:start w:val="1"/>
      <w:numFmt w:val="lowerLetter"/>
      <w:suff w:val="nothing"/>
      <w:lvlText w:val="%6)"/>
      <w:lvlJc w:val="left"/>
      <w:pPr>
        <w:tabs>
          <w:tab w:val="num" w:pos="0"/>
        </w:tabs>
      </w:pPr>
      <w:rPr>
        <w:rFonts w:ascii="Wingdings 2" w:hAnsi="Wingdings 2" w:cs="Wingdings 2"/>
        <w:sz w:val="18"/>
        <w:szCs w:val="18"/>
      </w:rPr>
    </w:lvl>
    <w:lvl w:ilvl="6">
      <w:start w:val="1"/>
      <w:numFmt w:val="lowerLetter"/>
      <w:suff w:val="nothing"/>
      <w:lvlText w:val="%7)"/>
      <w:lvlJc w:val="left"/>
      <w:pPr>
        <w:tabs>
          <w:tab w:val="num" w:pos="0"/>
        </w:tabs>
      </w:pPr>
      <w:rPr>
        <w:rFonts w:ascii="Wingdings 2" w:hAnsi="Wingdings 2" w:cs="Wingdings 2"/>
        <w:sz w:val="18"/>
        <w:szCs w:val="18"/>
      </w:rPr>
    </w:lvl>
    <w:lvl w:ilvl="7">
      <w:start w:val="1"/>
      <w:numFmt w:val="lowerLetter"/>
      <w:suff w:val="nothing"/>
      <w:lvlText w:val="%8)"/>
      <w:lvlJc w:val="left"/>
      <w:pPr>
        <w:tabs>
          <w:tab w:val="num" w:pos="0"/>
        </w:tabs>
      </w:pPr>
      <w:rPr>
        <w:rFonts w:ascii="Wingdings 2" w:hAnsi="Wingdings 2" w:cs="Wingdings 2"/>
        <w:sz w:val="18"/>
        <w:szCs w:val="18"/>
      </w:rPr>
    </w:lvl>
    <w:lvl w:ilvl="8">
      <w:start w:val="1"/>
      <w:numFmt w:val="lowerLetter"/>
      <w:suff w:val="nothing"/>
      <w:lvlText w:val="%9)"/>
      <w:lvlJc w:val="left"/>
      <w:pPr>
        <w:tabs>
          <w:tab w:val="num" w:pos="0"/>
        </w:tabs>
      </w:pPr>
      <w:rPr>
        <w:rFonts w:ascii="Wingdings 2" w:hAnsi="Wingdings 2" w:cs="Wingdings 2"/>
        <w:sz w:val="18"/>
        <w:szCs w:val="18"/>
      </w:rPr>
    </w:lvl>
  </w:abstractNum>
  <w:abstractNum w:abstractNumId="3">
    <w:nsid w:val="00000013"/>
    <w:multiLevelType w:val="singleLevel"/>
    <w:tmpl w:val="00000013"/>
    <w:name w:val="WW8Num19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4">
    <w:nsid w:val="00000015"/>
    <w:multiLevelType w:val="multilevel"/>
    <w:tmpl w:val="88C8F3B2"/>
    <w:name w:val="WW8Num21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."/>
      <w:lvlJc w:val="left"/>
      <w:pPr>
        <w:tabs>
          <w:tab w:val="num" w:pos="390"/>
        </w:tabs>
        <w:ind w:left="390" w:hanging="360"/>
      </w:pPr>
    </w:lvl>
    <w:lvl w:ilvl="2">
      <w:start w:val="6"/>
      <w:numFmt w:val="decimal"/>
      <w:lvlText w:val="%1.%2.%3."/>
      <w:lvlJc w:val="left"/>
      <w:pPr>
        <w:tabs>
          <w:tab w:val="num" w:pos="420"/>
        </w:tabs>
        <w:ind w:left="420" w:hanging="360"/>
      </w:pPr>
    </w:lvl>
    <w:lvl w:ilvl="3">
      <w:start w:val="1"/>
      <w:numFmt w:val="decimal"/>
      <w:lvlText w:val="%1.%2.%3.%4."/>
      <w:lvlJc w:val="left"/>
      <w:pPr>
        <w:tabs>
          <w:tab w:val="num" w:pos="450"/>
        </w:tabs>
        <w:ind w:left="450" w:hanging="360"/>
      </w:pPr>
    </w:lvl>
    <w:lvl w:ilvl="4">
      <w:start w:val="1"/>
      <w:numFmt w:val="decimal"/>
      <w:lvlText w:val="%1.%2.%3.%4.%5."/>
      <w:lvlJc w:val="left"/>
      <w:pPr>
        <w:tabs>
          <w:tab w:val="num" w:pos="480"/>
        </w:tabs>
        <w:ind w:left="480" w:hanging="360"/>
      </w:pPr>
    </w:lvl>
    <w:lvl w:ilvl="5">
      <w:start w:val="1"/>
      <w:numFmt w:val="decimal"/>
      <w:lvlText w:val="%1.%2.%3.%4.%5.%6."/>
      <w:lvlJc w:val="left"/>
      <w:pPr>
        <w:tabs>
          <w:tab w:val="num" w:pos="510"/>
        </w:tabs>
        <w:ind w:left="510" w:hanging="360"/>
      </w:pPr>
    </w:lvl>
    <w:lvl w:ilvl="6">
      <w:start w:val="1"/>
      <w:numFmt w:val="decimal"/>
      <w:lvlText w:val="%1.%2.%3.%4.%5.%6.%7."/>
      <w:lvlJc w:val="left"/>
      <w:pPr>
        <w:tabs>
          <w:tab w:val="num" w:pos="540"/>
        </w:tabs>
        <w:ind w:left="54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570"/>
        </w:tabs>
        <w:ind w:left="57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600"/>
        </w:tabs>
        <w:ind w:left="600" w:hanging="360"/>
      </w:pPr>
    </w:lvl>
  </w:abstractNum>
  <w:abstractNum w:abstractNumId="5">
    <w:nsid w:val="0000001A"/>
    <w:multiLevelType w:val="singleLevel"/>
    <w:tmpl w:val="0000001A"/>
    <w:name w:val="WW8Num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>
    <w:nsid w:val="0000001E"/>
    <w:multiLevelType w:val="singleLevel"/>
    <w:tmpl w:val="0000001E"/>
    <w:name w:val="WW8Num3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7">
    <w:nsid w:val="0000001F"/>
    <w:multiLevelType w:val="singleLevel"/>
    <w:tmpl w:val="0000001F"/>
    <w:name w:val="WW8Num3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8">
    <w:nsid w:val="00E33569"/>
    <w:multiLevelType w:val="hybridMultilevel"/>
    <w:tmpl w:val="6F022C2A"/>
    <w:lvl w:ilvl="0" w:tplc="9386EE3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03EC36CA"/>
    <w:multiLevelType w:val="hybridMultilevel"/>
    <w:tmpl w:val="3A7859DA"/>
    <w:lvl w:ilvl="0" w:tplc="0416000D">
      <w:start w:val="1"/>
      <w:numFmt w:val="bullet"/>
      <w:lvlText w:val=""/>
      <w:lvlJc w:val="left"/>
      <w:pPr>
        <w:ind w:left="360" w:hanging="360"/>
      </w:pPr>
      <w:rPr>
        <w:rFonts w:ascii="Wingdings" w:hAnsi="Wingdings" w:cs="Wingdings" w:hint="default"/>
      </w:rPr>
    </w:lvl>
    <w:lvl w:ilvl="1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0">
    <w:nsid w:val="03FE47F9"/>
    <w:multiLevelType w:val="multilevel"/>
    <w:tmpl w:val="A838DB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bCs/>
      </w:rPr>
    </w:lvl>
  </w:abstractNum>
  <w:abstractNum w:abstractNumId="11">
    <w:nsid w:val="112B4FE6"/>
    <w:multiLevelType w:val="hybridMultilevel"/>
    <w:tmpl w:val="64F0DF0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18C90D1F"/>
    <w:multiLevelType w:val="hybridMultilevel"/>
    <w:tmpl w:val="F0D812BC"/>
    <w:lvl w:ilvl="0" w:tplc="0416000D">
      <w:start w:val="1"/>
      <w:numFmt w:val="bullet"/>
      <w:lvlText w:val=""/>
      <w:lvlJc w:val="left"/>
      <w:pPr>
        <w:ind w:left="360" w:hanging="360"/>
      </w:pPr>
      <w:rPr>
        <w:rFonts w:ascii="Wingdings" w:hAnsi="Wingdings" w:cs="Wingdings" w:hint="default"/>
      </w:rPr>
    </w:lvl>
    <w:lvl w:ilvl="1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3">
    <w:nsid w:val="1E97487F"/>
    <w:multiLevelType w:val="hybridMultilevel"/>
    <w:tmpl w:val="073CF5D8"/>
    <w:lvl w:ilvl="0" w:tplc="04160017">
      <w:start w:val="1"/>
      <w:numFmt w:val="lowerLetter"/>
      <w:lvlText w:val="%1)"/>
      <w:lvlJc w:val="left"/>
      <w:pPr>
        <w:ind w:left="1077" w:hanging="360"/>
      </w:pPr>
    </w:lvl>
    <w:lvl w:ilvl="1" w:tplc="04160019">
      <w:start w:val="1"/>
      <w:numFmt w:val="lowerLetter"/>
      <w:lvlText w:val="%2."/>
      <w:lvlJc w:val="left"/>
      <w:pPr>
        <w:ind w:left="1797" w:hanging="360"/>
      </w:pPr>
    </w:lvl>
    <w:lvl w:ilvl="2" w:tplc="0416001B">
      <w:start w:val="1"/>
      <w:numFmt w:val="lowerRoman"/>
      <w:lvlText w:val="%3."/>
      <w:lvlJc w:val="right"/>
      <w:pPr>
        <w:ind w:left="2517" w:hanging="180"/>
      </w:pPr>
    </w:lvl>
    <w:lvl w:ilvl="3" w:tplc="0416000F">
      <w:start w:val="1"/>
      <w:numFmt w:val="decimal"/>
      <w:lvlText w:val="%4."/>
      <w:lvlJc w:val="left"/>
      <w:pPr>
        <w:ind w:left="3237" w:hanging="360"/>
      </w:pPr>
    </w:lvl>
    <w:lvl w:ilvl="4" w:tplc="04160019">
      <w:start w:val="1"/>
      <w:numFmt w:val="lowerLetter"/>
      <w:lvlText w:val="%5."/>
      <w:lvlJc w:val="left"/>
      <w:pPr>
        <w:ind w:left="3957" w:hanging="360"/>
      </w:pPr>
    </w:lvl>
    <w:lvl w:ilvl="5" w:tplc="0416001B">
      <w:start w:val="1"/>
      <w:numFmt w:val="lowerRoman"/>
      <w:lvlText w:val="%6."/>
      <w:lvlJc w:val="right"/>
      <w:pPr>
        <w:ind w:left="4677" w:hanging="180"/>
      </w:pPr>
    </w:lvl>
    <w:lvl w:ilvl="6" w:tplc="0416000F">
      <w:start w:val="1"/>
      <w:numFmt w:val="decimal"/>
      <w:lvlText w:val="%7."/>
      <w:lvlJc w:val="left"/>
      <w:pPr>
        <w:ind w:left="5397" w:hanging="360"/>
      </w:pPr>
    </w:lvl>
    <w:lvl w:ilvl="7" w:tplc="04160019">
      <w:start w:val="1"/>
      <w:numFmt w:val="lowerLetter"/>
      <w:lvlText w:val="%8."/>
      <w:lvlJc w:val="left"/>
      <w:pPr>
        <w:ind w:left="6117" w:hanging="360"/>
      </w:pPr>
    </w:lvl>
    <w:lvl w:ilvl="8" w:tplc="0416001B">
      <w:start w:val="1"/>
      <w:numFmt w:val="lowerRoman"/>
      <w:lvlText w:val="%9."/>
      <w:lvlJc w:val="right"/>
      <w:pPr>
        <w:ind w:left="6837" w:hanging="180"/>
      </w:pPr>
    </w:lvl>
  </w:abstractNum>
  <w:abstractNum w:abstractNumId="14">
    <w:nsid w:val="1F857456"/>
    <w:multiLevelType w:val="hybridMultilevel"/>
    <w:tmpl w:val="7AAC9D5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26153AF5"/>
    <w:multiLevelType w:val="multilevel"/>
    <w:tmpl w:val="F99C7C56"/>
    <w:lvl w:ilvl="0">
      <w:start w:val="1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3"/>
      <w:numFmt w:val="decimalZero"/>
      <w:lvlText w:val="%1.%2"/>
      <w:lvlJc w:val="left"/>
      <w:pPr>
        <w:tabs>
          <w:tab w:val="num" w:pos="1809"/>
        </w:tabs>
        <w:ind w:left="1809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16">
    <w:nsid w:val="29A67D56"/>
    <w:multiLevelType w:val="hybridMultilevel"/>
    <w:tmpl w:val="2E164F8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BC14608"/>
    <w:multiLevelType w:val="hybridMultilevel"/>
    <w:tmpl w:val="A33CD774"/>
    <w:lvl w:ilvl="0" w:tplc="06B0CFF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4A3AF3"/>
    <w:multiLevelType w:val="hybridMultilevel"/>
    <w:tmpl w:val="2ED64A6A"/>
    <w:lvl w:ilvl="0" w:tplc="9386EE3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07546AD"/>
    <w:multiLevelType w:val="singleLevel"/>
    <w:tmpl w:val="D21AD7E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/>
      </w:rPr>
    </w:lvl>
  </w:abstractNum>
  <w:abstractNum w:abstractNumId="20">
    <w:nsid w:val="30BD053E"/>
    <w:multiLevelType w:val="singleLevel"/>
    <w:tmpl w:val="0BCC065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</w:abstractNum>
  <w:abstractNum w:abstractNumId="21">
    <w:nsid w:val="334B7B8A"/>
    <w:multiLevelType w:val="multilevel"/>
    <w:tmpl w:val="DB34F0B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>
    <w:nsid w:val="377C3C03"/>
    <w:multiLevelType w:val="singleLevel"/>
    <w:tmpl w:val="9CDC524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/>
      </w:rPr>
    </w:lvl>
  </w:abstractNum>
  <w:abstractNum w:abstractNumId="23">
    <w:nsid w:val="396472C3"/>
    <w:multiLevelType w:val="hybridMultilevel"/>
    <w:tmpl w:val="B478FD78"/>
    <w:lvl w:ilvl="0" w:tplc="D306455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DD37ECF"/>
    <w:multiLevelType w:val="hybridMultilevel"/>
    <w:tmpl w:val="E294D060"/>
    <w:lvl w:ilvl="0" w:tplc="908607DE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F850369"/>
    <w:multiLevelType w:val="hybridMultilevel"/>
    <w:tmpl w:val="BF7EEAB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40B24035"/>
    <w:multiLevelType w:val="hybridMultilevel"/>
    <w:tmpl w:val="E87CA520"/>
    <w:lvl w:ilvl="0" w:tplc="9386EE3C">
      <w:start w:val="1"/>
      <w:numFmt w:val="decimal"/>
      <w:lvlText w:val="%1"/>
      <w:lvlJc w:val="left"/>
      <w:pPr>
        <w:ind w:left="1077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797" w:hanging="360"/>
      </w:pPr>
    </w:lvl>
    <w:lvl w:ilvl="2" w:tplc="0416001B">
      <w:start w:val="1"/>
      <w:numFmt w:val="lowerRoman"/>
      <w:lvlText w:val="%3."/>
      <w:lvlJc w:val="right"/>
      <w:pPr>
        <w:ind w:left="2517" w:hanging="180"/>
      </w:pPr>
    </w:lvl>
    <w:lvl w:ilvl="3" w:tplc="0416000F">
      <w:start w:val="1"/>
      <w:numFmt w:val="decimal"/>
      <w:lvlText w:val="%4."/>
      <w:lvlJc w:val="left"/>
      <w:pPr>
        <w:ind w:left="3237" w:hanging="360"/>
      </w:pPr>
    </w:lvl>
    <w:lvl w:ilvl="4" w:tplc="04160019">
      <w:start w:val="1"/>
      <w:numFmt w:val="lowerLetter"/>
      <w:lvlText w:val="%5."/>
      <w:lvlJc w:val="left"/>
      <w:pPr>
        <w:ind w:left="3957" w:hanging="360"/>
      </w:pPr>
    </w:lvl>
    <w:lvl w:ilvl="5" w:tplc="0416001B">
      <w:start w:val="1"/>
      <w:numFmt w:val="lowerRoman"/>
      <w:lvlText w:val="%6."/>
      <w:lvlJc w:val="right"/>
      <w:pPr>
        <w:ind w:left="4677" w:hanging="180"/>
      </w:pPr>
    </w:lvl>
    <w:lvl w:ilvl="6" w:tplc="0416000F">
      <w:start w:val="1"/>
      <w:numFmt w:val="decimal"/>
      <w:lvlText w:val="%7."/>
      <w:lvlJc w:val="left"/>
      <w:pPr>
        <w:ind w:left="5397" w:hanging="360"/>
      </w:pPr>
    </w:lvl>
    <w:lvl w:ilvl="7" w:tplc="04160019">
      <w:start w:val="1"/>
      <w:numFmt w:val="lowerLetter"/>
      <w:lvlText w:val="%8."/>
      <w:lvlJc w:val="left"/>
      <w:pPr>
        <w:ind w:left="6117" w:hanging="360"/>
      </w:pPr>
    </w:lvl>
    <w:lvl w:ilvl="8" w:tplc="0416001B">
      <w:start w:val="1"/>
      <w:numFmt w:val="lowerRoman"/>
      <w:lvlText w:val="%9."/>
      <w:lvlJc w:val="right"/>
      <w:pPr>
        <w:ind w:left="6837" w:hanging="180"/>
      </w:pPr>
    </w:lvl>
  </w:abstractNum>
  <w:abstractNum w:abstractNumId="27">
    <w:nsid w:val="41E07D09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>
    <w:nsid w:val="43780F80"/>
    <w:multiLevelType w:val="multilevel"/>
    <w:tmpl w:val="0ADE53C0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bCs/>
      </w:rPr>
    </w:lvl>
  </w:abstractNum>
  <w:abstractNum w:abstractNumId="29">
    <w:nsid w:val="43D92EDE"/>
    <w:multiLevelType w:val="hybridMultilevel"/>
    <w:tmpl w:val="9E5EF2DE"/>
    <w:lvl w:ilvl="0" w:tplc="3AFE70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DD0577B"/>
    <w:multiLevelType w:val="hybridMultilevel"/>
    <w:tmpl w:val="6C989A5C"/>
    <w:lvl w:ilvl="0" w:tplc="1BA4D91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b/>
        <w:bCs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>
    <w:nsid w:val="53F5200D"/>
    <w:multiLevelType w:val="hybridMultilevel"/>
    <w:tmpl w:val="89B8E16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>
    <w:nsid w:val="58865A76"/>
    <w:multiLevelType w:val="hybridMultilevel"/>
    <w:tmpl w:val="6E66D0C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2B27F95"/>
    <w:multiLevelType w:val="hybridMultilevel"/>
    <w:tmpl w:val="A87AC438"/>
    <w:lvl w:ilvl="0" w:tplc="9386EE3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>
    <w:nsid w:val="69925EC5"/>
    <w:multiLevelType w:val="hybridMultilevel"/>
    <w:tmpl w:val="F334C2F4"/>
    <w:lvl w:ilvl="0" w:tplc="9386EE3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B607F77"/>
    <w:multiLevelType w:val="multilevel"/>
    <w:tmpl w:val="7E70125A"/>
    <w:lvl w:ilvl="0">
      <w:start w:val="17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>
    <w:nsid w:val="72057973"/>
    <w:multiLevelType w:val="hybridMultilevel"/>
    <w:tmpl w:val="6158DF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>
    <w:nsid w:val="72FF72AB"/>
    <w:multiLevelType w:val="hybridMultilevel"/>
    <w:tmpl w:val="DB6C64C0"/>
    <w:lvl w:ilvl="0" w:tplc="04160017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6000F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8">
    <w:nsid w:val="7AE321B5"/>
    <w:multiLevelType w:val="multilevel"/>
    <w:tmpl w:val="A98CCC16"/>
    <w:lvl w:ilvl="0">
      <w:start w:val="1"/>
      <w:numFmt w:val="decimal"/>
      <w:lvlText w:val="%1"/>
      <w:lvlJc w:val="left"/>
      <w:pPr>
        <w:tabs>
          <w:tab w:val="num" w:pos="0"/>
        </w:tabs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19"/>
  </w:num>
  <w:num w:numId="2">
    <w:abstractNumId w:val="20"/>
  </w:num>
  <w:num w:numId="3">
    <w:abstractNumId w:val="22"/>
  </w:num>
  <w:num w:numId="4">
    <w:abstractNumId w:val="35"/>
  </w:num>
  <w:num w:numId="5">
    <w:abstractNumId w:val="37"/>
  </w:num>
  <w:num w:numId="6">
    <w:abstractNumId w:val="17"/>
  </w:num>
  <w:num w:numId="7">
    <w:abstractNumId w:val="29"/>
  </w:num>
  <w:num w:numId="8">
    <w:abstractNumId w:val="8"/>
  </w:num>
  <w:num w:numId="9">
    <w:abstractNumId w:val="1"/>
  </w:num>
  <w:num w:numId="10">
    <w:abstractNumId w:val="3"/>
  </w:num>
  <w:num w:numId="11">
    <w:abstractNumId w:val="4"/>
  </w:num>
  <w:num w:numId="12">
    <w:abstractNumId w:val="5"/>
  </w:num>
  <w:num w:numId="13">
    <w:abstractNumId w:val="6"/>
  </w:num>
  <w:num w:numId="14">
    <w:abstractNumId w:val="7"/>
  </w:num>
  <w:num w:numId="15">
    <w:abstractNumId w:val="18"/>
  </w:num>
  <w:num w:numId="16">
    <w:abstractNumId w:val="38"/>
  </w:num>
  <w:num w:numId="17">
    <w:abstractNumId w:val="34"/>
  </w:num>
  <w:num w:numId="18">
    <w:abstractNumId w:val="24"/>
  </w:num>
  <w:num w:numId="19">
    <w:abstractNumId w:val="26"/>
  </w:num>
  <w:num w:numId="20">
    <w:abstractNumId w:val="33"/>
  </w:num>
  <w:num w:numId="21">
    <w:abstractNumId w:val="32"/>
  </w:num>
  <w:num w:numId="22">
    <w:abstractNumId w:val="16"/>
  </w:num>
  <w:num w:numId="23">
    <w:abstractNumId w:val="13"/>
  </w:num>
  <w:num w:numId="24">
    <w:abstractNumId w:val="15"/>
  </w:num>
  <w:num w:numId="25">
    <w:abstractNumId w:val="0"/>
  </w:num>
  <w:num w:numId="26">
    <w:abstractNumId w:val="2"/>
  </w:num>
  <w:num w:numId="27">
    <w:abstractNumId w:val="28"/>
  </w:num>
  <w:num w:numId="28">
    <w:abstractNumId w:val="31"/>
  </w:num>
  <w:num w:numId="29">
    <w:abstractNumId w:val="21"/>
  </w:num>
  <w:num w:numId="30">
    <w:abstractNumId w:val="36"/>
  </w:num>
  <w:num w:numId="31">
    <w:abstractNumId w:val="11"/>
  </w:num>
  <w:num w:numId="32">
    <w:abstractNumId w:val="25"/>
  </w:num>
  <w:num w:numId="33">
    <w:abstractNumId w:val="12"/>
  </w:num>
  <w:num w:numId="34">
    <w:abstractNumId w:val="14"/>
  </w:num>
  <w:num w:numId="35">
    <w:abstractNumId w:val="9"/>
  </w:num>
  <w:num w:numId="36">
    <w:abstractNumId w:val="27"/>
  </w:num>
  <w:num w:numId="37">
    <w:abstractNumId w:val="10"/>
  </w:num>
  <w:num w:numId="38">
    <w:abstractNumId w:val="30"/>
  </w:num>
  <w:num w:numId="39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91075"/>
    <w:rsid w:val="000142AA"/>
    <w:rsid w:val="000319E9"/>
    <w:rsid w:val="000400CE"/>
    <w:rsid w:val="0006079E"/>
    <w:rsid w:val="000B367E"/>
    <w:rsid w:val="000D29F9"/>
    <w:rsid w:val="000D6724"/>
    <w:rsid w:val="000E105D"/>
    <w:rsid w:val="001059E3"/>
    <w:rsid w:val="00122905"/>
    <w:rsid w:val="0012473E"/>
    <w:rsid w:val="00160B94"/>
    <w:rsid w:val="001643F3"/>
    <w:rsid w:val="00177058"/>
    <w:rsid w:val="001861A4"/>
    <w:rsid w:val="00191BAB"/>
    <w:rsid w:val="00192961"/>
    <w:rsid w:val="001968EE"/>
    <w:rsid w:val="00196CB3"/>
    <w:rsid w:val="001A67D5"/>
    <w:rsid w:val="001B136F"/>
    <w:rsid w:val="001B2317"/>
    <w:rsid w:val="001C5D1D"/>
    <w:rsid w:val="001D0F26"/>
    <w:rsid w:val="001E4316"/>
    <w:rsid w:val="001E69CE"/>
    <w:rsid w:val="001F357C"/>
    <w:rsid w:val="001F39B7"/>
    <w:rsid w:val="00200A6F"/>
    <w:rsid w:val="002047BC"/>
    <w:rsid w:val="00213368"/>
    <w:rsid w:val="00220A9E"/>
    <w:rsid w:val="00222BC9"/>
    <w:rsid w:val="002252DC"/>
    <w:rsid w:val="00243B92"/>
    <w:rsid w:val="00247E44"/>
    <w:rsid w:val="00261D52"/>
    <w:rsid w:val="002627EE"/>
    <w:rsid w:val="00275664"/>
    <w:rsid w:val="00275F76"/>
    <w:rsid w:val="00277D37"/>
    <w:rsid w:val="00286F0E"/>
    <w:rsid w:val="00290468"/>
    <w:rsid w:val="002B3993"/>
    <w:rsid w:val="002C2672"/>
    <w:rsid w:val="002D220F"/>
    <w:rsid w:val="002D5F84"/>
    <w:rsid w:val="002E3DE7"/>
    <w:rsid w:val="00306795"/>
    <w:rsid w:val="00325091"/>
    <w:rsid w:val="00333831"/>
    <w:rsid w:val="003419E6"/>
    <w:rsid w:val="00342A79"/>
    <w:rsid w:val="00344AC7"/>
    <w:rsid w:val="003605EE"/>
    <w:rsid w:val="003666FD"/>
    <w:rsid w:val="00390BD4"/>
    <w:rsid w:val="003A5144"/>
    <w:rsid w:val="003B042C"/>
    <w:rsid w:val="003B2B95"/>
    <w:rsid w:val="003B42B4"/>
    <w:rsid w:val="003E6D07"/>
    <w:rsid w:val="004022A9"/>
    <w:rsid w:val="00403567"/>
    <w:rsid w:val="00410B24"/>
    <w:rsid w:val="004167E5"/>
    <w:rsid w:val="00436147"/>
    <w:rsid w:val="00454965"/>
    <w:rsid w:val="00462753"/>
    <w:rsid w:val="00467B23"/>
    <w:rsid w:val="0048325A"/>
    <w:rsid w:val="004B45E7"/>
    <w:rsid w:val="004C0EFC"/>
    <w:rsid w:val="004E702E"/>
    <w:rsid w:val="0050482C"/>
    <w:rsid w:val="00524970"/>
    <w:rsid w:val="00525277"/>
    <w:rsid w:val="005528EF"/>
    <w:rsid w:val="00553E04"/>
    <w:rsid w:val="00555168"/>
    <w:rsid w:val="00563003"/>
    <w:rsid w:val="00564FB4"/>
    <w:rsid w:val="00576F64"/>
    <w:rsid w:val="00595328"/>
    <w:rsid w:val="005A5DFF"/>
    <w:rsid w:val="005B1ADE"/>
    <w:rsid w:val="005C32AC"/>
    <w:rsid w:val="005D403B"/>
    <w:rsid w:val="005D4246"/>
    <w:rsid w:val="005D7CF2"/>
    <w:rsid w:val="006075E6"/>
    <w:rsid w:val="00651FD8"/>
    <w:rsid w:val="00662E99"/>
    <w:rsid w:val="00670BF5"/>
    <w:rsid w:val="006A63D7"/>
    <w:rsid w:val="006C2488"/>
    <w:rsid w:val="006C7818"/>
    <w:rsid w:val="006F120D"/>
    <w:rsid w:val="006F6495"/>
    <w:rsid w:val="00705D15"/>
    <w:rsid w:val="00712265"/>
    <w:rsid w:val="00735641"/>
    <w:rsid w:val="00756664"/>
    <w:rsid w:val="007755AF"/>
    <w:rsid w:val="00777176"/>
    <w:rsid w:val="007775FC"/>
    <w:rsid w:val="0079451F"/>
    <w:rsid w:val="00797FDD"/>
    <w:rsid w:val="007B0C5B"/>
    <w:rsid w:val="007B2F1E"/>
    <w:rsid w:val="007C243A"/>
    <w:rsid w:val="00805C14"/>
    <w:rsid w:val="00825386"/>
    <w:rsid w:val="0082599A"/>
    <w:rsid w:val="00833C82"/>
    <w:rsid w:val="00843582"/>
    <w:rsid w:val="00855819"/>
    <w:rsid w:val="00860EB6"/>
    <w:rsid w:val="00863A36"/>
    <w:rsid w:val="008760B1"/>
    <w:rsid w:val="00891075"/>
    <w:rsid w:val="008A1C07"/>
    <w:rsid w:val="008C5970"/>
    <w:rsid w:val="008F0EAE"/>
    <w:rsid w:val="0090354B"/>
    <w:rsid w:val="00915EBC"/>
    <w:rsid w:val="00927511"/>
    <w:rsid w:val="0093216E"/>
    <w:rsid w:val="00945771"/>
    <w:rsid w:val="009467B7"/>
    <w:rsid w:val="009560B2"/>
    <w:rsid w:val="009657D1"/>
    <w:rsid w:val="009732F5"/>
    <w:rsid w:val="00981B0A"/>
    <w:rsid w:val="00981B6F"/>
    <w:rsid w:val="009A5900"/>
    <w:rsid w:val="009B1119"/>
    <w:rsid w:val="009B47BB"/>
    <w:rsid w:val="009B67AE"/>
    <w:rsid w:val="009B6EF9"/>
    <w:rsid w:val="009D6E51"/>
    <w:rsid w:val="009F13E3"/>
    <w:rsid w:val="00A01499"/>
    <w:rsid w:val="00A17146"/>
    <w:rsid w:val="00A1792D"/>
    <w:rsid w:val="00A41BCB"/>
    <w:rsid w:val="00A47488"/>
    <w:rsid w:val="00A61FDD"/>
    <w:rsid w:val="00A663F6"/>
    <w:rsid w:val="00A67D0B"/>
    <w:rsid w:val="00A73AB0"/>
    <w:rsid w:val="00A767DE"/>
    <w:rsid w:val="00A93D40"/>
    <w:rsid w:val="00A96BB6"/>
    <w:rsid w:val="00AB31FF"/>
    <w:rsid w:val="00AC38DB"/>
    <w:rsid w:val="00AD1947"/>
    <w:rsid w:val="00AD2D84"/>
    <w:rsid w:val="00AE2C8A"/>
    <w:rsid w:val="00B177DD"/>
    <w:rsid w:val="00B23053"/>
    <w:rsid w:val="00B31328"/>
    <w:rsid w:val="00B313C9"/>
    <w:rsid w:val="00B53904"/>
    <w:rsid w:val="00B63095"/>
    <w:rsid w:val="00B639EB"/>
    <w:rsid w:val="00B7154D"/>
    <w:rsid w:val="00B72691"/>
    <w:rsid w:val="00B85249"/>
    <w:rsid w:val="00B86784"/>
    <w:rsid w:val="00B93E3A"/>
    <w:rsid w:val="00BC2663"/>
    <w:rsid w:val="00BE57EC"/>
    <w:rsid w:val="00C016BA"/>
    <w:rsid w:val="00C145F7"/>
    <w:rsid w:val="00C17041"/>
    <w:rsid w:val="00C257FA"/>
    <w:rsid w:val="00C267EE"/>
    <w:rsid w:val="00C3387C"/>
    <w:rsid w:val="00C37A55"/>
    <w:rsid w:val="00C739E4"/>
    <w:rsid w:val="00C83666"/>
    <w:rsid w:val="00CC37D3"/>
    <w:rsid w:val="00CD667E"/>
    <w:rsid w:val="00CE79E8"/>
    <w:rsid w:val="00D006E4"/>
    <w:rsid w:val="00D04905"/>
    <w:rsid w:val="00D0581A"/>
    <w:rsid w:val="00D06018"/>
    <w:rsid w:val="00D07BBB"/>
    <w:rsid w:val="00D263B5"/>
    <w:rsid w:val="00D44B9D"/>
    <w:rsid w:val="00D534EB"/>
    <w:rsid w:val="00D610F8"/>
    <w:rsid w:val="00D668DB"/>
    <w:rsid w:val="00D72325"/>
    <w:rsid w:val="00D81C2F"/>
    <w:rsid w:val="00D97007"/>
    <w:rsid w:val="00DA461A"/>
    <w:rsid w:val="00DB3876"/>
    <w:rsid w:val="00DD2C1C"/>
    <w:rsid w:val="00DD3ED8"/>
    <w:rsid w:val="00DF2323"/>
    <w:rsid w:val="00DF279E"/>
    <w:rsid w:val="00DF29C2"/>
    <w:rsid w:val="00E03DA3"/>
    <w:rsid w:val="00E1269D"/>
    <w:rsid w:val="00E16185"/>
    <w:rsid w:val="00E16388"/>
    <w:rsid w:val="00E21C01"/>
    <w:rsid w:val="00E356C9"/>
    <w:rsid w:val="00E52464"/>
    <w:rsid w:val="00E57C6A"/>
    <w:rsid w:val="00E6334A"/>
    <w:rsid w:val="00E64CA1"/>
    <w:rsid w:val="00E7310B"/>
    <w:rsid w:val="00E86051"/>
    <w:rsid w:val="00E86A21"/>
    <w:rsid w:val="00E939D3"/>
    <w:rsid w:val="00E97E4F"/>
    <w:rsid w:val="00EB36D6"/>
    <w:rsid w:val="00EC0D53"/>
    <w:rsid w:val="00EC7F8B"/>
    <w:rsid w:val="00F24396"/>
    <w:rsid w:val="00F518D5"/>
    <w:rsid w:val="00F52E28"/>
    <w:rsid w:val="00F657AB"/>
    <w:rsid w:val="00FF1C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891075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91075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891075"/>
    <w:pPr>
      <w:keepNext/>
      <w:jc w:val="center"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91075"/>
    <w:pPr>
      <w:keepNext/>
      <w:jc w:val="both"/>
      <w:outlineLvl w:val="2"/>
    </w:pPr>
    <w:rPr>
      <w:b/>
      <w:bCs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9107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891075"/>
    <w:pPr>
      <w:keepNext/>
      <w:ind w:left="851"/>
      <w:outlineLvl w:val="4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891075"/>
    <w:pPr>
      <w:keepNext/>
      <w:ind w:firstLine="708"/>
      <w:jc w:val="both"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891075"/>
    <w:pPr>
      <w:keepNext/>
      <w:tabs>
        <w:tab w:val="center" w:pos="2127"/>
        <w:tab w:val="center" w:pos="7371"/>
      </w:tabs>
      <w:jc w:val="both"/>
      <w:outlineLvl w:val="6"/>
    </w:pPr>
    <w:rPr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99"/>
    <w:qFormat/>
    <w:rsid w:val="00891075"/>
    <w:pPr>
      <w:keepNext/>
      <w:jc w:val="center"/>
      <w:outlineLvl w:val="7"/>
    </w:pPr>
    <w:rPr>
      <w:rFonts w:ascii="Arial" w:hAnsi="Arial" w:cs="Arial"/>
      <w:b/>
      <w:bCs/>
      <w:sz w:val="28"/>
      <w:szCs w:val="28"/>
    </w:rPr>
  </w:style>
  <w:style w:type="paragraph" w:styleId="Heading9">
    <w:name w:val="heading 9"/>
    <w:basedOn w:val="Normal"/>
    <w:next w:val="Normal"/>
    <w:link w:val="Heading9Char"/>
    <w:uiPriority w:val="99"/>
    <w:qFormat/>
    <w:rsid w:val="00891075"/>
    <w:pPr>
      <w:keepNext/>
      <w:tabs>
        <w:tab w:val="center" w:pos="1843"/>
        <w:tab w:val="center" w:pos="7088"/>
      </w:tabs>
      <w:jc w:val="both"/>
      <w:outlineLvl w:val="8"/>
    </w:pPr>
    <w:rPr>
      <w:rFonts w:ascii="Arial" w:hAnsi="Arial" w:cs="Arial"/>
      <w:b/>
      <w:b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91075"/>
    <w:rPr>
      <w:rFonts w:ascii="Times New Roman" w:hAnsi="Times New Roman" w:cs="Times New Roman"/>
      <w:b/>
      <w:bCs/>
      <w:sz w:val="20"/>
      <w:szCs w:val="20"/>
      <w:lang w:eastAsia="pt-BR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891075"/>
    <w:rPr>
      <w:rFonts w:ascii="Times New Roman" w:hAnsi="Times New Roman" w:cs="Times New Roman"/>
      <w:b/>
      <w:bCs/>
      <w:sz w:val="20"/>
      <w:szCs w:val="20"/>
      <w:lang w:eastAsia="pt-BR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891075"/>
    <w:rPr>
      <w:rFonts w:ascii="Times New Roman" w:hAnsi="Times New Roman" w:cs="Times New Roman"/>
      <w:b/>
      <w:bCs/>
      <w:sz w:val="20"/>
      <w:szCs w:val="20"/>
      <w:lang w:eastAsia="pt-BR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891075"/>
    <w:rPr>
      <w:rFonts w:ascii="Times New Roman" w:hAnsi="Times New Roman" w:cs="Times New Roman"/>
      <w:b/>
      <w:bCs/>
      <w:sz w:val="28"/>
      <w:szCs w:val="28"/>
      <w:lang w:eastAsia="pt-BR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891075"/>
    <w:rPr>
      <w:rFonts w:ascii="Times New Roman" w:hAnsi="Times New Roman" w:cs="Times New Roman"/>
      <w:b/>
      <w:bCs/>
      <w:sz w:val="20"/>
      <w:szCs w:val="20"/>
      <w:lang w:eastAsia="pt-BR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891075"/>
    <w:rPr>
      <w:rFonts w:ascii="Arial" w:hAnsi="Arial" w:cs="Arial"/>
      <w:b/>
      <w:bCs/>
      <w:sz w:val="20"/>
      <w:szCs w:val="20"/>
      <w:lang w:eastAsia="pt-BR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891075"/>
    <w:rPr>
      <w:rFonts w:ascii="Times New Roman" w:hAnsi="Times New Roman" w:cs="Times New Roman"/>
      <w:sz w:val="20"/>
      <w:szCs w:val="20"/>
      <w:lang w:eastAsia="pt-BR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891075"/>
    <w:rPr>
      <w:rFonts w:ascii="Arial" w:hAnsi="Arial" w:cs="Arial"/>
      <w:b/>
      <w:bCs/>
      <w:sz w:val="20"/>
      <w:szCs w:val="20"/>
      <w:lang w:eastAsia="pt-BR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891075"/>
    <w:rPr>
      <w:rFonts w:ascii="Arial" w:hAnsi="Arial" w:cs="Arial"/>
      <w:b/>
      <w:bCs/>
      <w:sz w:val="20"/>
      <w:szCs w:val="20"/>
      <w:lang w:eastAsia="pt-BR"/>
    </w:rPr>
  </w:style>
  <w:style w:type="paragraph" w:styleId="Header">
    <w:name w:val="header"/>
    <w:basedOn w:val="Normal"/>
    <w:link w:val="HeaderChar"/>
    <w:uiPriority w:val="99"/>
    <w:semiHidden/>
    <w:rsid w:val="00891075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91075"/>
    <w:rPr>
      <w:rFonts w:ascii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FooterChar"/>
    <w:uiPriority w:val="99"/>
    <w:rsid w:val="00891075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91075"/>
    <w:rPr>
      <w:rFonts w:ascii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uiPriority w:val="99"/>
    <w:semiHidden/>
    <w:rsid w:val="00891075"/>
  </w:style>
  <w:style w:type="paragraph" w:customStyle="1" w:styleId="Textopadro1">
    <w:name w:val="Texto padrão:1"/>
    <w:basedOn w:val="Normal"/>
    <w:uiPriority w:val="99"/>
    <w:rsid w:val="00891075"/>
  </w:style>
  <w:style w:type="paragraph" w:styleId="BodyText2">
    <w:name w:val="Body Text 2"/>
    <w:basedOn w:val="Normal"/>
    <w:link w:val="BodyText2Char"/>
    <w:uiPriority w:val="99"/>
    <w:semiHidden/>
    <w:rsid w:val="00891075"/>
    <w:pPr>
      <w:jc w:val="both"/>
    </w:pPr>
    <w:rPr>
      <w:sz w:val="20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891075"/>
    <w:rPr>
      <w:rFonts w:ascii="Times New Roman" w:hAnsi="Times New Roman" w:cs="Times New Roman"/>
      <w:sz w:val="20"/>
      <w:szCs w:val="20"/>
      <w:lang w:eastAsia="pt-BR"/>
    </w:rPr>
  </w:style>
  <w:style w:type="paragraph" w:customStyle="1" w:styleId="Textopadro">
    <w:name w:val="Texto padrão"/>
    <w:basedOn w:val="Normal"/>
    <w:uiPriority w:val="99"/>
    <w:rsid w:val="00891075"/>
    <w:rPr>
      <w:lang w:val="en-US"/>
    </w:rPr>
  </w:style>
  <w:style w:type="paragraph" w:styleId="BodyText">
    <w:name w:val="Body Text"/>
    <w:basedOn w:val="Normal"/>
    <w:link w:val="BodyTextChar"/>
    <w:uiPriority w:val="99"/>
    <w:semiHidden/>
    <w:rsid w:val="00891075"/>
    <w:pPr>
      <w:jc w:val="both"/>
    </w:pPr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891075"/>
    <w:rPr>
      <w:rFonts w:ascii="Arial" w:hAnsi="Arial" w:cs="Arial"/>
      <w:sz w:val="20"/>
      <w:szCs w:val="20"/>
      <w:lang w:eastAsia="pt-BR"/>
    </w:rPr>
  </w:style>
  <w:style w:type="paragraph" w:customStyle="1" w:styleId="PADRAO">
    <w:name w:val="PADRAO"/>
    <w:basedOn w:val="Normal"/>
    <w:uiPriority w:val="99"/>
    <w:rsid w:val="00891075"/>
    <w:pPr>
      <w:jc w:val="both"/>
    </w:pPr>
    <w:rPr>
      <w:rFonts w:ascii="Tms Rmn" w:hAnsi="Tms Rmn" w:cs="Tms Rmn"/>
    </w:rPr>
  </w:style>
  <w:style w:type="paragraph" w:styleId="BodyTextIndent">
    <w:name w:val="Body Text Indent"/>
    <w:basedOn w:val="Normal"/>
    <w:link w:val="BodyTextIndentChar"/>
    <w:uiPriority w:val="99"/>
    <w:semiHidden/>
    <w:rsid w:val="0089107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891075"/>
    <w:rPr>
      <w:rFonts w:ascii="Times New Roman" w:hAnsi="Times New Roman" w:cs="Times New Roman"/>
      <w:sz w:val="20"/>
      <w:szCs w:val="20"/>
      <w:lang w:eastAsia="pt-BR"/>
    </w:rPr>
  </w:style>
  <w:style w:type="paragraph" w:styleId="PlainText">
    <w:name w:val="Plain Text"/>
    <w:basedOn w:val="Normal"/>
    <w:link w:val="PlainTextChar"/>
    <w:uiPriority w:val="99"/>
    <w:semiHidden/>
    <w:rsid w:val="00891075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891075"/>
    <w:rPr>
      <w:rFonts w:ascii="Courier New" w:hAnsi="Courier New" w:cs="Courier New"/>
      <w:sz w:val="20"/>
      <w:szCs w:val="20"/>
      <w:lang w:eastAsia="pt-BR"/>
    </w:rPr>
  </w:style>
  <w:style w:type="paragraph" w:styleId="BodyText3">
    <w:name w:val="Body Text 3"/>
    <w:basedOn w:val="Normal"/>
    <w:link w:val="BodyText3Char"/>
    <w:uiPriority w:val="99"/>
    <w:semiHidden/>
    <w:rsid w:val="0089107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891075"/>
    <w:rPr>
      <w:rFonts w:ascii="Times New Roman" w:hAnsi="Times New Roman" w:cs="Times New Roman"/>
      <w:sz w:val="16"/>
      <w:szCs w:val="16"/>
      <w:lang w:eastAsia="pt-BR"/>
    </w:rPr>
  </w:style>
  <w:style w:type="paragraph" w:customStyle="1" w:styleId="WW-Padro">
    <w:name w:val="WW-Padrão"/>
    <w:basedOn w:val="Normal"/>
    <w:uiPriority w:val="99"/>
    <w:rsid w:val="00891075"/>
    <w:pPr>
      <w:suppressAutoHyphens/>
      <w:overflowPunct w:val="0"/>
      <w:autoSpaceDE w:val="0"/>
      <w:textAlignment w:val="baseline"/>
    </w:pPr>
    <w:rPr>
      <w:sz w:val="20"/>
      <w:szCs w:val="20"/>
      <w:lang w:val="en-US" w:eastAsia="ar-SA"/>
    </w:rPr>
  </w:style>
  <w:style w:type="paragraph" w:customStyle="1" w:styleId="Corpodetexto21">
    <w:name w:val="Corpo de texto 21"/>
    <w:basedOn w:val="Normal"/>
    <w:uiPriority w:val="99"/>
    <w:rsid w:val="00891075"/>
    <w:pPr>
      <w:suppressAutoHyphens/>
      <w:spacing w:line="360" w:lineRule="auto"/>
      <w:jc w:val="both"/>
    </w:pPr>
    <w:rPr>
      <w:lang w:eastAsia="ar-SA"/>
    </w:rPr>
  </w:style>
  <w:style w:type="paragraph" w:styleId="BodyTextIndent2">
    <w:name w:val="Body Text Indent 2"/>
    <w:basedOn w:val="Normal"/>
    <w:link w:val="BodyTextIndent2Char"/>
    <w:uiPriority w:val="99"/>
    <w:semiHidden/>
    <w:rsid w:val="00891075"/>
    <w:pPr>
      <w:ind w:left="708"/>
      <w:jc w:val="both"/>
    </w:pPr>
    <w:rPr>
      <w:b/>
      <w:bCs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891075"/>
    <w:rPr>
      <w:rFonts w:ascii="Times New Roman" w:hAnsi="Times New Roman" w:cs="Times New Roman"/>
      <w:b/>
      <w:bCs/>
      <w:sz w:val="24"/>
      <w:szCs w:val="24"/>
      <w:lang w:eastAsia="pt-BR"/>
    </w:rPr>
  </w:style>
  <w:style w:type="paragraph" w:customStyle="1" w:styleId="2">
    <w:name w:val="2"/>
    <w:basedOn w:val="Normal"/>
    <w:next w:val="PlainText"/>
    <w:uiPriority w:val="99"/>
    <w:rsid w:val="00891075"/>
    <w:rPr>
      <w:rFonts w:ascii="Courier New" w:hAnsi="Courier New" w:cs="Courier New"/>
      <w:sz w:val="20"/>
      <w:szCs w:val="20"/>
    </w:rPr>
  </w:style>
  <w:style w:type="paragraph" w:customStyle="1" w:styleId="1">
    <w:name w:val="1"/>
    <w:basedOn w:val="Normal"/>
    <w:next w:val="PlainText"/>
    <w:uiPriority w:val="99"/>
    <w:rsid w:val="00891075"/>
    <w:rPr>
      <w:rFonts w:ascii="Courier New" w:hAnsi="Courier New" w:cs="Courier New"/>
      <w:sz w:val="20"/>
      <w:szCs w:val="20"/>
    </w:rPr>
  </w:style>
  <w:style w:type="paragraph" w:customStyle="1" w:styleId="Padro">
    <w:name w:val="Padrão"/>
    <w:uiPriority w:val="99"/>
    <w:rsid w:val="00891075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rsid w:val="0089107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891075"/>
    <w:rPr>
      <w:rFonts w:ascii="Times New Roman" w:hAnsi="Times New Roman" w:cs="Times New Roman"/>
      <w:sz w:val="16"/>
      <w:szCs w:val="16"/>
      <w:lang w:eastAsia="pt-BR"/>
    </w:rPr>
  </w:style>
  <w:style w:type="character" w:styleId="Hyperlink">
    <w:name w:val="Hyperlink"/>
    <w:basedOn w:val="DefaultParagraphFont"/>
    <w:uiPriority w:val="99"/>
    <w:semiHidden/>
    <w:rsid w:val="0089107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891075"/>
    <w:rPr>
      <w:color w:val="800080"/>
      <w:u w:val="single"/>
    </w:rPr>
  </w:style>
  <w:style w:type="character" w:styleId="Strong">
    <w:name w:val="Strong"/>
    <w:basedOn w:val="DefaultParagraphFont"/>
    <w:uiPriority w:val="99"/>
    <w:qFormat/>
    <w:rsid w:val="00891075"/>
    <w:rPr>
      <w:b/>
      <w:bCs/>
    </w:rPr>
  </w:style>
  <w:style w:type="paragraph" w:customStyle="1" w:styleId="TxBrc4">
    <w:name w:val="TxBr_c4"/>
    <w:basedOn w:val="Normal"/>
    <w:uiPriority w:val="99"/>
    <w:rsid w:val="00891075"/>
    <w:pPr>
      <w:widowControl w:val="0"/>
      <w:suppressAutoHyphens/>
      <w:autoSpaceDE w:val="0"/>
      <w:spacing w:line="240" w:lineRule="atLeast"/>
      <w:jc w:val="center"/>
    </w:pPr>
    <w:rPr>
      <w:rFonts w:ascii="Arial" w:hAnsi="Arial" w:cs="Arial"/>
      <w:lang w:val="en-US" w:eastAsia="ar-SA"/>
    </w:rPr>
  </w:style>
  <w:style w:type="paragraph" w:customStyle="1" w:styleId="Corpodotexto">
    <w:name w:val="Corpo do texto"/>
    <w:basedOn w:val="Normal"/>
    <w:uiPriority w:val="99"/>
    <w:rsid w:val="00891075"/>
    <w:pPr>
      <w:widowControl w:val="0"/>
      <w:suppressAutoHyphens/>
      <w:jc w:val="both"/>
    </w:pPr>
  </w:style>
  <w:style w:type="paragraph" w:styleId="DocumentMap">
    <w:name w:val="Document Map"/>
    <w:basedOn w:val="Normal"/>
    <w:link w:val="DocumentMapChar"/>
    <w:uiPriority w:val="99"/>
    <w:semiHidden/>
    <w:rsid w:val="00891075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891075"/>
    <w:rPr>
      <w:rFonts w:ascii="Tahoma" w:hAnsi="Tahoma" w:cs="Tahoma"/>
      <w:sz w:val="20"/>
      <w:szCs w:val="20"/>
      <w:shd w:val="clear" w:color="auto" w:fill="000080"/>
      <w:lang w:eastAsia="pt-BR"/>
    </w:rPr>
  </w:style>
  <w:style w:type="paragraph" w:styleId="Title">
    <w:name w:val="Title"/>
    <w:basedOn w:val="Normal"/>
    <w:link w:val="TitleChar"/>
    <w:uiPriority w:val="99"/>
    <w:qFormat/>
    <w:rsid w:val="00891075"/>
    <w:pPr>
      <w:widowControl w:val="0"/>
      <w:jc w:val="center"/>
    </w:pPr>
    <w:rPr>
      <w:rFonts w:ascii="Arial" w:hAnsi="Arial" w:cs="Arial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891075"/>
    <w:rPr>
      <w:rFonts w:ascii="Arial" w:hAnsi="Arial" w:cs="Arial"/>
      <w:b/>
      <w:bCs/>
      <w:sz w:val="20"/>
      <w:szCs w:val="20"/>
      <w:lang w:eastAsia="pt-BR"/>
    </w:rPr>
  </w:style>
  <w:style w:type="paragraph" w:styleId="BlockText">
    <w:name w:val="Block Text"/>
    <w:basedOn w:val="Normal"/>
    <w:uiPriority w:val="99"/>
    <w:semiHidden/>
    <w:rsid w:val="00891075"/>
    <w:pPr>
      <w:widowControl w:val="0"/>
      <w:ind w:left="3420" w:right="-108"/>
      <w:jc w:val="both"/>
    </w:pPr>
    <w:rPr>
      <w:rFonts w:ascii="Arial" w:hAnsi="Arial" w:cs="Arial"/>
      <w:color w:val="000000"/>
      <w:sz w:val="22"/>
      <w:szCs w:val="22"/>
    </w:rPr>
  </w:style>
  <w:style w:type="paragraph" w:customStyle="1" w:styleId="Normal1">
    <w:name w:val="Normal1"/>
    <w:uiPriority w:val="99"/>
    <w:rsid w:val="00891075"/>
    <w:pPr>
      <w:widowControl w:val="0"/>
      <w:tabs>
        <w:tab w:val="left" w:pos="536"/>
        <w:tab w:val="left" w:pos="2270"/>
        <w:tab w:val="left" w:pos="4294"/>
      </w:tabs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western">
    <w:name w:val="western"/>
    <w:basedOn w:val="Normal"/>
    <w:uiPriority w:val="99"/>
    <w:rsid w:val="00891075"/>
    <w:pPr>
      <w:spacing w:before="100" w:beforeAutospacing="1" w:after="119"/>
    </w:pPr>
  </w:style>
  <w:style w:type="paragraph" w:customStyle="1" w:styleId="Edital">
    <w:name w:val="Edital"/>
    <w:basedOn w:val="Normal"/>
    <w:uiPriority w:val="99"/>
    <w:rsid w:val="00891075"/>
    <w:pPr>
      <w:suppressAutoHyphens/>
      <w:spacing w:before="56" w:after="113"/>
      <w:jc w:val="both"/>
    </w:pPr>
    <w:rPr>
      <w:rFonts w:ascii="Century Gothic" w:eastAsia="Calibri" w:hAnsi="Century Gothic" w:cs="Century Gothic"/>
    </w:rPr>
  </w:style>
  <w:style w:type="paragraph" w:styleId="ListParagraph">
    <w:name w:val="List Paragraph"/>
    <w:basedOn w:val="Normal"/>
    <w:uiPriority w:val="99"/>
    <w:qFormat/>
    <w:rsid w:val="00891075"/>
    <w:pPr>
      <w:widowControl w:val="0"/>
      <w:suppressAutoHyphens/>
      <w:ind w:left="708"/>
    </w:pPr>
    <w:rPr>
      <w:rFonts w:eastAsia="Calibri"/>
    </w:rPr>
  </w:style>
  <w:style w:type="paragraph" w:styleId="BalloonText">
    <w:name w:val="Balloon Text"/>
    <w:basedOn w:val="Normal"/>
    <w:link w:val="BalloonTextChar"/>
    <w:uiPriority w:val="99"/>
    <w:semiHidden/>
    <w:rsid w:val="008910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91075"/>
    <w:rPr>
      <w:rFonts w:ascii="Tahoma" w:hAnsi="Tahoma" w:cs="Tahoma"/>
      <w:sz w:val="16"/>
      <w:szCs w:val="16"/>
    </w:rPr>
  </w:style>
  <w:style w:type="paragraph" w:customStyle="1" w:styleId="WW-Corpodotexto">
    <w:name w:val="WW-Corpo do texto"/>
    <w:basedOn w:val="Normal"/>
    <w:uiPriority w:val="99"/>
    <w:rsid w:val="00891075"/>
    <w:pPr>
      <w:widowControl w:val="0"/>
      <w:suppressAutoHyphens/>
    </w:pPr>
    <w:rPr>
      <w:rFonts w:eastAsia="Calibri"/>
    </w:rPr>
  </w:style>
  <w:style w:type="paragraph" w:customStyle="1" w:styleId="Cpia">
    <w:name w:val="Cópia"/>
    <w:basedOn w:val="Normal"/>
    <w:uiPriority w:val="99"/>
    <w:rsid w:val="00891075"/>
    <w:pPr>
      <w:widowControl w:val="0"/>
      <w:tabs>
        <w:tab w:val="left" w:pos="709"/>
      </w:tabs>
      <w:spacing w:after="120"/>
      <w:ind w:firstLine="709"/>
      <w:jc w:val="both"/>
    </w:pPr>
    <w:rPr>
      <w:rFonts w:ascii="Arial" w:hAnsi="Arial" w:cs="Arial"/>
      <w:color w:val="000000"/>
      <w:sz w:val="25"/>
      <w:szCs w:val="25"/>
    </w:rPr>
  </w:style>
  <w:style w:type="paragraph" w:customStyle="1" w:styleId="Recuodecorpodetexto21">
    <w:name w:val="Recuo de corpo de texto 21"/>
    <w:basedOn w:val="Normal"/>
    <w:uiPriority w:val="99"/>
    <w:rsid w:val="00891075"/>
    <w:pPr>
      <w:suppressAutoHyphens/>
      <w:ind w:firstLine="1134"/>
      <w:jc w:val="both"/>
    </w:pPr>
    <w:rPr>
      <w:lang w:eastAsia="ar-SA"/>
    </w:rPr>
  </w:style>
  <w:style w:type="table" w:styleId="TableGrid">
    <w:name w:val="Table Grid"/>
    <w:basedOn w:val="TableNormal"/>
    <w:uiPriority w:val="99"/>
    <w:rsid w:val="00891075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lockquote">
    <w:name w:val="Blockquote"/>
    <w:basedOn w:val="Normal"/>
    <w:uiPriority w:val="99"/>
    <w:rsid w:val="00891075"/>
    <w:pPr>
      <w:spacing w:before="100" w:after="100"/>
      <w:ind w:left="360" w:right="360"/>
    </w:pPr>
  </w:style>
  <w:style w:type="paragraph" w:customStyle="1" w:styleId="Default">
    <w:name w:val="Default"/>
    <w:uiPriority w:val="99"/>
    <w:rsid w:val="00891075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</TotalTime>
  <Pages>6</Pages>
  <Words>1775</Words>
  <Characters>9589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Município de Santa Margarida do Sul</dc:title>
  <dc:subject/>
  <dc:creator>pmsantamargarida</dc:creator>
  <cp:keywords/>
  <dc:description/>
  <cp:lastModifiedBy>PCC</cp:lastModifiedBy>
  <cp:revision>4</cp:revision>
  <cp:lastPrinted>2014-01-21T13:57:00Z</cp:lastPrinted>
  <dcterms:created xsi:type="dcterms:W3CDTF">2014-01-22T13:16:00Z</dcterms:created>
  <dcterms:modified xsi:type="dcterms:W3CDTF">2014-01-23T13:33:00Z</dcterms:modified>
</cp:coreProperties>
</file>