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43E" w:rsidRDefault="00F1243E" w:rsidP="00F1243E">
      <w:pPr>
        <w:pStyle w:val="Default"/>
      </w:pPr>
    </w:p>
    <w:p w:rsidR="00F1243E" w:rsidRDefault="008D6C75" w:rsidP="008D6C7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MOÇÃO DE APOIO Nº 01</w:t>
      </w:r>
      <w:r w:rsidR="00F1243E">
        <w:rPr>
          <w:sz w:val="22"/>
          <w:szCs w:val="22"/>
        </w:rPr>
        <w:t>/2026</w:t>
      </w:r>
    </w:p>
    <w:p w:rsidR="008D6C75" w:rsidRDefault="008D6C75" w:rsidP="00F1243E">
      <w:pPr>
        <w:pStyle w:val="Default"/>
        <w:rPr>
          <w:sz w:val="22"/>
          <w:szCs w:val="22"/>
        </w:rPr>
      </w:pPr>
    </w:p>
    <w:p w:rsidR="00F1243E" w:rsidRDefault="00D24B7B" w:rsidP="00F12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1243E">
        <w:rPr>
          <w:sz w:val="22"/>
          <w:szCs w:val="22"/>
        </w:rPr>
        <w:t>Moção de Apoio ao chamamento ampliado de candidatos para o Teste de Aptidão Física (TAF) da Polícia Civil do Rio Grande do Sul e ao reforço de efetivo policial no municí</w:t>
      </w:r>
      <w:r w:rsidR="00A53CCD">
        <w:rPr>
          <w:sz w:val="22"/>
          <w:szCs w:val="22"/>
        </w:rPr>
        <w:t xml:space="preserve">pio de Santa Margarida do </w:t>
      </w:r>
      <w:proofErr w:type="spellStart"/>
      <w:r w:rsidR="00A53CCD">
        <w:rPr>
          <w:sz w:val="22"/>
          <w:szCs w:val="22"/>
        </w:rPr>
        <w:t>Sul-RS</w:t>
      </w:r>
      <w:proofErr w:type="spellEnd"/>
      <w:r w:rsidR="00F1243E">
        <w:rPr>
          <w:sz w:val="22"/>
          <w:szCs w:val="22"/>
        </w:rPr>
        <w:t xml:space="preserve">. </w:t>
      </w:r>
    </w:p>
    <w:p w:rsidR="00A53CCD" w:rsidRDefault="00A53CCD" w:rsidP="00F1243E">
      <w:pPr>
        <w:pStyle w:val="Default"/>
        <w:rPr>
          <w:sz w:val="22"/>
          <w:szCs w:val="22"/>
        </w:rPr>
      </w:pPr>
    </w:p>
    <w:p w:rsidR="00F1243E" w:rsidRDefault="00A53CCD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 xml:space="preserve">A Câmara Municipal de Vereadores de </w:t>
      </w:r>
      <w:r>
        <w:rPr>
          <w:sz w:val="22"/>
          <w:szCs w:val="22"/>
        </w:rPr>
        <w:t>Santa Margarida do Sul</w:t>
      </w:r>
      <w:r w:rsidR="00F1243E">
        <w:rPr>
          <w:sz w:val="22"/>
          <w:szCs w:val="22"/>
        </w:rPr>
        <w:t xml:space="preserve">, no uso de suas atribuições legais, vem por meio desta manifestar apoio ao Governo do Estado do Rio Grande do Sul, especialmente à Polícia Civil do Rio Grande do Sul, para que sejam adotadas medidas visando: </w:t>
      </w: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F1243E" w:rsidRDefault="00A53CCD" w:rsidP="00F12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 xml:space="preserve">A ampliação do número de candidatos convocados para o Teste de Aptidão Física (TAF) do concurso vigente; </w:t>
      </w:r>
    </w:p>
    <w:p w:rsidR="00A53CCD" w:rsidRDefault="00A53CCD" w:rsidP="00F1243E">
      <w:pPr>
        <w:pStyle w:val="Default"/>
        <w:rPr>
          <w:sz w:val="22"/>
          <w:szCs w:val="22"/>
        </w:rPr>
      </w:pPr>
    </w:p>
    <w:p w:rsidR="00F1243E" w:rsidRDefault="00A53CCD" w:rsidP="00F12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 xml:space="preserve">O aumento do efetivo policial destinado ao </w:t>
      </w:r>
      <w:r>
        <w:rPr>
          <w:sz w:val="22"/>
          <w:szCs w:val="22"/>
        </w:rPr>
        <w:t>município de Santa Margarida do Sul</w:t>
      </w:r>
      <w:r w:rsidR="00F1243E">
        <w:rPr>
          <w:sz w:val="22"/>
          <w:szCs w:val="22"/>
        </w:rPr>
        <w:t xml:space="preserve">; </w:t>
      </w:r>
    </w:p>
    <w:p w:rsidR="00D24B7B" w:rsidRDefault="00D24B7B" w:rsidP="00F1243E">
      <w:pPr>
        <w:pStyle w:val="Default"/>
        <w:rPr>
          <w:sz w:val="22"/>
          <w:szCs w:val="22"/>
        </w:rPr>
      </w:pPr>
    </w:p>
    <w:p w:rsidR="00F1243E" w:rsidRDefault="00A53CCD" w:rsidP="00F12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 xml:space="preserve">O fortalecimento das estruturas de investigação e atendimento à população. </w:t>
      </w:r>
    </w:p>
    <w:p w:rsidR="00A53CCD" w:rsidRDefault="00A53CCD" w:rsidP="00F1243E">
      <w:pPr>
        <w:pStyle w:val="Default"/>
        <w:rPr>
          <w:sz w:val="22"/>
          <w:szCs w:val="22"/>
        </w:rPr>
      </w:pPr>
    </w:p>
    <w:p w:rsidR="00F1243E" w:rsidRDefault="00F1243E" w:rsidP="00A53CCD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JUSTIFICATIVA</w:t>
      </w:r>
    </w:p>
    <w:p w:rsidR="00A53CCD" w:rsidRDefault="00A53CCD" w:rsidP="00A53CCD">
      <w:pPr>
        <w:pStyle w:val="Default"/>
        <w:jc w:val="center"/>
        <w:rPr>
          <w:sz w:val="22"/>
          <w:szCs w:val="22"/>
        </w:rPr>
      </w:pPr>
    </w:p>
    <w:p w:rsidR="00F1243E" w:rsidRDefault="00A53CCD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 xml:space="preserve">A Polícia Civil do Rio Grande do Sul enfrenta atualmente um déficit histórico de servidores, situação que compromete a capacidade investigativa e o atendimento à população em diversas regiões do Estado. </w:t>
      </w:r>
    </w:p>
    <w:p w:rsidR="00F1243E" w:rsidRDefault="00F1243E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efetivo atual encontra-se abaixo do necessário, resultando em sobrecarga de trabalho aos policiais em atividade e, em muitos casos, limitando a atuação das unidades policiais. Há municípios no Estado que contam com número reduzido de servidores, o que dificulta a realização de diligências, investigações e o atendimento adequado à população. </w:t>
      </w: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A53CCD" w:rsidRDefault="00A53CCD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>Nesse contexto, o concurso público em andamento representa uma oportunidade fundamental para recompor os quadros da instituição. Entretanto, a limitação no número de candidatos convocados para as próximas etapas, especialmente o Teste de Aptidão Física (TAF), pode resultar no aproveitamento insuficiente de candidatos aptos a ingressar na carreira policial.</w:t>
      </w:r>
    </w:p>
    <w:p w:rsidR="00F1243E" w:rsidRDefault="00F1243E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53CCD" w:rsidRDefault="00A53CCD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>A ampliação do número de convocados para o TAF permitirá maior aproveitamento dos candidatos já aprovados nas etapas iniciais, contribuindo para a reposição do efetivo de forma mais célere e eficiente, evitando a necessidade de novos concursos em curto prazo e reduzindo custos para a administração pública.</w:t>
      </w:r>
    </w:p>
    <w:p w:rsidR="00F1243E" w:rsidRDefault="00F1243E" w:rsidP="00F12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1243E" w:rsidRDefault="00A53CCD" w:rsidP="00A53CC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F1243E">
        <w:rPr>
          <w:sz w:val="22"/>
          <w:szCs w:val="22"/>
        </w:rPr>
        <w:t xml:space="preserve">Além disso, o </w:t>
      </w:r>
      <w:r>
        <w:rPr>
          <w:sz w:val="22"/>
          <w:szCs w:val="22"/>
        </w:rPr>
        <w:t>município de Santa Margarida do Sul</w:t>
      </w:r>
      <w:r w:rsidR="00F1243E">
        <w:rPr>
          <w:sz w:val="22"/>
          <w:szCs w:val="22"/>
        </w:rPr>
        <w:t xml:space="preserve"> enfrenta demanda crescente por serviços de segurança pública, tornando essencial o reforço do efetivo da Polícia Civil para garantir melhores condições de atendimento à população e maior eficiência nas investigações criminais. </w:t>
      </w: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A53CCD" w:rsidRDefault="00A53CCD" w:rsidP="00A53CCD">
      <w:pPr>
        <w:pStyle w:val="Default"/>
        <w:jc w:val="both"/>
        <w:rPr>
          <w:sz w:val="22"/>
          <w:szCs w:val="22"/>
        </w:rPr>
      </w:pPr>
    </w:p>
    <w:p w:rsidR="00D24B7B" w:rsidRDefault="00D24B7B" w:rsidP="00D24B7B">
      <w:pPr>
        <w:rPr>
          <w:rFonts w:ascii="Arial" w:hAnsi="Arial" w:cs="Arial"/>
          <w:sz w:val="22"/>
          <w:szCs w:val="22"/>
        </w:rPr>
      </w:pPr>
    </w:p>
    <w:p w:rsidR="00D24B7B" w:rsidRDefault="00A53CCD" w:rsidP="00D24B7B">
      <w:pPr>
        <w:rPr>
          <w:rFonts w:ascii="Arial" w:hAnsi="Arial" w:cs="Arial"/>
          <w:sz w:val="22"/>
          <w:szCs w:val="22"/>
        </w:rPr>
      </w:pPr>
      <w:r w:rsidRPr="00D24B7B">
        <w:rPr>
          <w:rFonts w:ascii="Arial" w:hAnsi="Arial" w:cs="Arial"/>
          <w:sz w:val="22"/>
          <w:szCs w:val="22"/>
        </w:rPr>
        <w:t>D</w:t>
      </w:r>
      <w:r w:rsidR="00F1243E" w:rsidRPr="00D24B7B">
        <w:rPr>
          <w:rFonts w:ascii="Arial" w:hAnsi="Arial" w:cs="Arial"/>
          <w:sz w:val="22"/>
          <w:szCs w:val="22"/>
        </w:rPr>
        <w:t>iante do exposto, a Câmara Municipal de Vereadores de</w:t>
      </w:r>
      <w:r w:rsidRPr="00D24B7B">
        <w:rPr>
          <w:rFonts w:ascii="Arial" w:hAnsi="Arial" w:cs="Arial"/>
          <w:sz w:val="22"/>
          <w:szCs w:val="22"/>
        </w:rPr>
        <w:t xml:space="preserve"> Santa Margarida do Sul</w:t>
      </w:r>
      <w:r w:rsidR="00F1243E" w:rsidRPr="00D24B7B">
        <w:rPr>
          <w:rFonts w:ascii="Arial" w:hAnsi="Arial" w:cs="Arial"/>
          <w:sz w:val="22"/>
          <w:szCs w:val="22"/>
        </w:rPr>
        <w:t xml:space="preserve">: </w:t>
      </w:r>
    </w:p>
    <w:p w:rsidR="00D24B7B" w:rsidRDefault="00D24B7B" w:rsidP="00D24B7B">
      <w:pPr>
        <w:rPr>
          <w:rFonts w:ascii="Arial" w:hAnsi="Arial" w:cs="Arial"/>
          <w:sz w:val="22"/>
          <w:szCs w:val="22"/>
        </w:rPr>
      </w:pPr>
    </w:p>
    <w:p w:rsidR="00F1243E" w:rsidRDefault="00F1243E" w:rsidP="00D24B7B">
      <w:pPr>
        <w:rPr>
          <w:rFonts w:ascii="Arial" w:hAnsi="Arial" w:cs="Arial"/>
          <w:sz w:val="22"/>
          <w:szCs w:val="22"/>
        </w:rPr>
      </w:pPr>
      <w:r w:rsidRPr="00D24B7B">
        <w:rPr>
          <w:rFonts w:ascii="Arial" w:hAnsi="Arial" w:cs="Arial"/>
          <w:sz w:val="22"/>
          <w:szCs w:val="22"/>
        </w:rPr>
        <w:t xml:space="preserve">Manifesta apoio à ampliação do chamamento de candidatos para o Teste de Aptidão Física (TAF) do concurso da Polícia Civil; </w:t>
      </w:r>
    </w:p>
    <w:p w:rsidR="00D24B7B" w:rsidRPr="00D24B7B" w:rsidRDefault="00D24B7B" w:rsidP="00D24B7B">
      <w:pPr>
        <w:rPr>
          <w:rFonts w:ascii="Arial" w:hAnsi="Arial" w:cs="Arial"/>
          <w:sz w:val="22"/>
          <w:szCs w:val="22"/>
        </w:rPr>
      </w:pPr>
    </w:p>
    <w:p w:rsidR="00F1243E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 xml:space="preserve">Solicita ao Governo do Estado do Rio Grande do Sul que sejam adotadas medidas para recomposição do efetivo da Polícia Civil; </w:t>
      </w:r>
    </w:p>
    <w:p w:rsidR="00D24B7B" w:rsidRPr="00D24B7B" w:rsidRDefault="00D24B7B" w:rsidP="00F1243E">
      <w:pPr>
        <w:pStyle w:val="Default"/>
        <w:rPr>
          <w:sz w:val="22"/>
          <w:szCs w:val="22"/>
        </w:rPr>
      </w:pPr>
    </w:p>
    <w:p w:rsidR="00F1243E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>Requer o envio de novos servidores para atuação no município de</w:t>
      </w:r>
      <w:r w:rsidR="00D24B7B">
        <w:rPr>
          <w:sz w:val="22"/>
          <w:szCs w:val="22"/>
        </w:rPr>
        <w:t xml:space="preserve"> Santa Margarida do Sul</w:t>
      </w:r>
      <w:r w:rsidRPr="00D24B7B">
        <w:rPr>
          <w:sz w:val="22"/>
          <w:szCs w:val="22"/>
        </w:rPr>
        <w:t xml:space="preserve">, visando melhorar o atendimento e a segurança da população. </w:t>
      </w:r>
    </w:p>
    <w:p w:rsidR="00D24B7B" w:rsidRPr="00D24B7B" w:rsidRDefault="00D24B7B" w:rsidP="00F1243E">
      <w:pPr>
        <w:pStyle w:val="Default"/>
        <w:rPr>
          <w:sz w:val="22"/>
          <w:szCs w:val="22"/>
        </w:rPr>
      </w:pPr>
    </w:p>
    <w:p w:rsidR="00F1243E" w:rsidRDefault="00D24B7B" w:rsidP="00F1243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DESTINATÁRIOS:</w:t>
      </w:r>
    </w:p>
    <w:p w:rsidR="00D24B7B" w:rsidRPr="00D24B7B" w:rsidRDefault="00D24B7B" w:rsidP="00F1243E">
      <w:pPr>
        <w:pStyle w:val="Default"/>
        <w:rPr>
          <w:sz w:val="22"/>
          <w:szCs w:val="22"/>
        </w:rPr>
      </w:pPr>
    </w:p>
    <w:p w:rsidR="00F1243E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 xml:space="preserve">Encaminhe-se a presente Moção: </w:t>
      </w:r>
    </w:p>
    <w:p w:rsidR="00D24B7B" w:rsidRPr="00D24B7B" w:rsidRDefault="00D24B7B" w:rsidP="00F1243E">
      <w:pPr>
        <w:pStyle w:val="Default"/>
        <w:rPr>
          <w:sz w:val="22"/>
          <w:szCs w:val="22"/>
        </w:rPr>
      </w:pPr>
    </w:p>
    <w:p w:rsidR="00F1243E" w:rsidRPr="00D24B7B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 xml:space="preserve">Ao Governador do Estado do Rio Grande do Sul; </w:t>
      </w:r>
    </w:p>
    <w:p w:rsidR="00F1243E" w:rsidRPr="00D24B7B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 xml:space="preserve">À Secretaria de Segurança Pública; </w:t>
      </w:r>
    </w:p>
    <w:p w:rsidR="00F1243E" w:rsidRPr="00D24B7B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 xml:space="preserve">À Chefia de Polícia; </w:t>
      </w:r>
    </w:p>
    <w:p w:rsidR="00F1243E" w:rsidRDefault="00F1243E" w:rsidP="00F1243E">
      <w:pPr>
        <w:pStyle w:val="Default"/>
        <w:rPr>
          <w:sz w:val="22"/>
          <w:szCs w:val="22"/>
        </w:rPr>
      </w:pPr>
      <w:r w:rsidRPr="00D24B7B">
        <w:rPr>
          <w:sz w:val="22"/>
          <w:szCs w:val="22"/>
        </w:rPr>
        <w:t xml:space="preserve">À Assembleia Legislativa do Estado do Rio Grande do Sul. </w:t>
      </w:r>
    </w:p>
    <w:p w:rsidR="00D24B7B" w:rsidRDefault="00D24B7B" w:rsidP="00F1243E">
      <w:pPr>
        <w:pStyle w:val="Default"/>
        <w:rPr>
          <w:sz w:val="22"/>
          <w:szCs w:val="22"/>
        </w:rPr>
      </w:pPr>
    </w:p>
    <w:p w:rsidR="00D24B7B" w:rsidRPr="00D24B7B" w:rsidRDefault="00D24B7B" w:rsidP="00F1243E">
      <w:pPr>
        <w:pStyle w:val="Default"/>
        <w:rPr>
          <w:sz w:val="22"/>
          <w:szCs w:val="22"/>
        </w:rPr>
      </w:pPr>
    </w:p>
    <w:p w:rsidR="00F1243E" w:rsidRDefault="00D24B7B" w:rsidP="00D24B7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Sala das Sessões, 02 de março</w:t>
      </w:r>
      <w:r w:rsidR="00F1243E" w:rsidRPr="00D24B7B">
        <w:rPr>
          <w:sz w:val="22"/>
          <w:szCs w:val="22"/>
        </w:rPr>
        <w:t xml:space="preserve"> de 2026.</w:t>
      </w:r>
    </w:p>
    <w:p w:rsidR="00D24B7B" w:rsidRDefault="00D24B7B" w:rsidP="00D24B7B">
      <w:pPr>
        <w:pStyle w:val="Default"/>
        <w:jc w:val="center"/>
        <w:rPr>
          <w:sz w:val="22"/>
          <w:szCs w:val="22"/>
        </w:rPr>
      </w:pPr>
    </w:p>
    <w:p w:rsidR="00D24B7B" w:rsidRDefault="00D24B7B" w:rsidP="00D24B7B">
      <w:pPr>
        <w:pStyle w:val="Default"/>
        <w:jc w:val="center"/>
        <w:rPr>
          <w:sz w:val="22"/>
          <w:szCs w:val="22"/>
        </w:rPr>
      </w:pPr>
    </w:p>
    <w:p w:rsidR="00D24B7B" w:rsidRDefault="00D24B7B" w:rsidP="00D24B7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Ver. Giovane de Andrade Neves</w:t>
      </w:r>
    </w:p>
    <w:p w:rsidR="00D24B7B" w:rsidRPr="00D24B7B" w:rsidRDefault="00D24B7B" w:rsidP="00D24B7B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Presidente do Poder Legislativo</w:t>
      </w:r>
    </w:p>
    <w:sectPr w:rsidR="00D24B7B" w:rsidRPr="00D24B7B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C7C" w:rsidRDefault="00E07C7C">
      <w:r>
        <w:separator/>
      </w:r>
    </w:p>
  </w:endnote>
  <w:endnote w:type="continuationSeparator" w:id="0">
    <w:p w:rsidR="00E07C7C" w:rsidRDefault="00E07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C7C" w:rsidRDefault="00E07C7C">
      <w:r>
        <w:separator/>
      </w:r>
    </w:p>
  </w:footnote>
  <w:footnote w:type="continuationSeparator" w:id="0">
    <w:p w:rsidR="00E07C7C" w:rsidRDefault="00E07C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725C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395320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6C75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3CCD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725C9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24B7B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7C7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243E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paragraph" w:customStyle="1" w:styleId="Default">
    <w:name w:val="Default"/>
    <w:rsid w:val="00F124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77600-ED16-4921-A31B-2DFABAECF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486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2026-02-09T14:04:00Z</cp:lastPrinted>
  <dcterms:created xsi:type="dcterms:W3CDTF">2026-03-02T13:26:00Z</dcterms:created>
  <dcterms:modified xsi:type="dcterms:W3CDTF">2026-03-02T13:40:00Z</dcterms:modified>
</cp:coreProperties>
</file>