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3B2398">
        <w:rPr>
          <w:rFonts w:ascii="Times New Roman" w:hAnsi="Times New Roman" w:cs="Times New Roman"/>
          <w:b/>
          <w:sz w:val="32"/>
          <w:szCs w:val="32"/>
        </w:rPr>
        <w:t>007</w:t>
      </w:r>
      <w:r w:rsidRPr="00296542">
        <w:rPr>
          <w:rFonts w:ascii="Times New Roman" w:hAnsi="Times New Roman" w:cs="Times New Roman"/>
          <w:b/>
          <w:sz w:val="32"/>
          <w:szCs w:val="32"/>
        </w:rPr>
        <w:t xml:space="preserve">, </w:t>
      </w:r>
      <w:r w:rsidR="003B2398">
        <w:rPr>
          <w:rFonts w:ascii="Times New Roman" w:hAnsi="Times New Roman" w:cs="Times New Roman"/>
          <w:b/>
          <w:sz w:val="32"/>
          <w:szCs w:val="32"/>
        </w:rPr>
        <w:t>29</w:t>
      </w:r>
      <w:r w:rsidRPr="00296542">
        <w:rPr>
          <w:rFonts w:ascii="Times New Roman" w:hAnsi="Times New Roman" w:cs="Times New Roman"/>
          <w:b/>
          <w:sz w:val="32"/>
          <w:szCs w:val="32"/>
        </w:rPr>
        <w:t xml:space="preserve"> DE </w:t>
      </w:r>
      <w:r w:rsidR="00926353" w:rsidRPr="00296542">
        <w:rPr>
          <w:rFonts w:ascii="Times New Roman" w:hAnsi="Times New Roman" w:cs="Times New Roman"/>
          <w:b/>
          <w:sz w:val="32"/>
          <w:szCs w:val="32"/>
        </w:rPr>
        <w:t>JANEIRO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r w:rsidR="00926353" w:rsidRPr="00296542">
        <w:rPr>
          <w:rFonts w:ascii="Times New Roman" w:eastAsia="Times New Roman" w:hAnsi="Times New Roman" w:cs="Times New Roman"/>
          <w:b/>
          <w:bCs/>
          <w:kern w:val="0"/>
          <w:sz w:val="32"/>
          <w:szCs w:val="32"/>
          <w:lang w:eastAsia="pt-BR"/>
        </w:rPr>
        <w:t>A</w:t>
      </w:r>
      <w:r w:rsidR="00F43A19" w:rsidRPr="00296542">
        <w:rPr>
          <w:rFonts w:ascii="Times New Roman" w:eastAsia="Times New Roman" w:hAnsi="Times New Roman" w:cs="Times New Roman"/>
          <w:b/>
          <w:bCs/>
          <w:kern w:val="0"/>
          <w:sz w:val="32"/>
          <w:szCs w:val="32"/>
          <w:lang w:eastAsia="pt-BR"/>
        </w:rPr>
        <w:t>utoriza o Poder Executivo a contratar, em emergência e excepcional interesse público, em caráter temporário, na forma do art. 37, inciso IX da Constituição Federal e dá outras providências.</w:t>
      </w:r>
      <w:r w:rsidRPr="00296542">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3B2398" w:rsidRDefault="00BF2DE1"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lastRenderedPageBreak/>
        <w:t xml:space="preserve">PROJETO DE LEI Nº </w:t>
      </w:r>
      <w:r w:rsidR="003B2398" w:rsidRPr="003B2398">
        <w:rPr>
          <w:rFonts w:ascii="Times New Roman" w:eastAsia="Times New Roman" w:hAnsi="Times New Roman" w:cs="Times New Roman"/>
          <w:b/>
          <w:bCs/>
          <w:kern w:val="0"/>
          <w:lang w:eastAsia="pt-BR"/>
        </w:rPr>
        <w:t>007</w:t>
      </w:r>
      <w:r w:rsidRPr="003B2398">
        <w:rPr>
          <w:rFonts w:ascii="Times New Roman" w:eastAsia="Times New Roman" w:hAnsi="Times New Roman" w:cs="Times New Roman"/>
          <w:b/>
          <w:bCs/>
          <w:kern w:val="0"/>
          <w:lang w:eastAsia="pt-BR"/>
        </w:rPr>
        <w:t xml:space="preserve">, DE </w:t>
      </w:r>
      <w:r w:rsidR="003B2398" w:rsidRPr="003B2398">
        <w:rPr>
          <w:rFonts w:ascii="Times New Roman" w:eastAsia="Times New Roman" w:hAnsi="Times New Roman" w:cs="Times New Roman"/>
          <w:b/>
          <w:bCs/>
          <w:kern w:val="0"/>
          <w:lang w:eastAsia="pt-BR"/>
        </w:rPr>
        <w:t>29</w:t>
      </w:r>
      <w:r w:rsidRPr="003B2398">
        <w:rPr>
          <w:rFonts w:ascii="Times New Roman" w:eastAsia="Times New Roman" w:hAnsi="Times New Roman" w:cs="Times New Roman"/>
          <w:b/>
          <w:bCs/>
          <w:kern w:val="0"/>
          <w:lang w:eastAsia="pt-BR"/>
        </w:rPr>
        <w:t xml:space="preserve"> DE </w:t>
      </w:r>
      <w:r w:rsidR="00926353" w:rsidRPr="003B2398">
        <w:rPr>
          <w:rFonts w:ascii="Times New Roman" w:eastAsia="Times New Roman" w:hAnsi="Times New Roman" w:cs="Times New Roman"/>
          <w:b/>
          <w:bCs/>
          <w:kern w:val="0"/>
          <w:lang w:eastAsia="pt-BR"/>
        </w:rPr>
        <w:t>JANEIRO</w:t>
      </w:r>
      <w:r w:rsidRPr="003B2398">
        <w:rPr>
          <w:rFonts w:ascii="Times New Roman" w:eastAsia="Times New Roman" w:hAnsi="Times New Roman" w:cs="Times New Roman"/>
          <w:b/>
          <w:bCs/>
          <w:kern w:val="0"/>
          <w:lang w:eastAsia="pt-BR"/>
        </w:rPr>
        <w:t xml:space="preserve"> DE </w:t>
      </w:r>
      <w:r w:rsidR="003B2398" w:rsidRPr="003B2398">
        <w:rPr>
          <w:rFonts w:ascii="Times New Roman" w:eastAsia="Times New Roman" w:hAnsi="Times New Roman" w:cs="Times New Roman"/>
          <w:b/>
          <w:bCs/>
          <w:kern w:val="0"/>
          <w:lang w:eastAsia="pt-BR"/>
        </w:rPr>
        <w:t>2026</w:t>
      </w:r>
      <w:r w:rsidRPr="003B2398">
        <w:rPr>
          <w:rFonts w:ascii="Times New Roman" w:eastAsia="Times New Roman" w:hAnsi="Times New Roman" w:cs="Times New Roman"/>
          <w:b/>
          <w:bCs/>
          <w:kern w:val="0"/>
          <w:lang w:eastAsia="pt-BR"/>
        </w:rPr>
        <w:t>.</w:t>
      </w:r>
    </w:p>
    <w:p w:rsidR="00A03817" w:rsidRPr="003B2398" w:rsidRDefault="00A03817" w:rsidP="005458C3">
      <w:pPr>
        <w:spacing w:after="0" w:line="240" w:lineRule="auto"/>
        <w:jc w:val="center"/>
        <w:rPr>
          <w:rFonts w:ascii="Times New Roman" w:eastAsia="Times New Roman" w:hAnsi="Times New Roman" w:cs="Times New Roman"/>
          <w:b/>
          <w:bCs/>
          <w:kern w:val="0"/>
          <w:lang w:eastAsia="pt-BR"/>
        </w:rPr>
      </w:pPr>
    </w:p>
    <w:p w:rsidR="008D0958" w:rsidRPr="003B2398" w:rsidRDefault="00926353" w:rsidP="005458C3">
      <w:pPr>
        <w:spacing w:after="0" w:line="240" w:lineRule="auto"/>
        <w:ind w:left="3402"/>
        <w:jc w:val="both"/>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A</w:t>
      </w:r>
      <w:r w:rsidR="00B9779E" w:rsidRPr="003B2398">
        <w:rPr>
          <w:rFonts w:ascii="Times New Roman" w:eastAsia="Times New Roman" w:hAnsi="Times New Roman" w:cs="Times New Roman"/>
          <w:b/>
          <w:bCs/>
          <w:kern w:val="0"/>
          <w:lang w:eastAsia="pt-BR"/>
        </w:rPr>
        <w:t>utoriza o Poder Executivo a contratar, em emergência e excepcional interesse público, em caráter temporário, na forma do art. 37, inciso IX da Constituição Federal e dá outras providências</w:t>
      </w:r>
      <w:r w:rsidR="004F0BAF" w:rsidRPr="003B2398">
        <w:rPr>
          <w:rFonts w:ascii="Times New Roman" w:eastAsia="Times New Roman" w:hAnsi="Times New Roman" w:cs="Times New Roman"/>
          <w:b/>
          <w:bCs/>
          <w:kern w:val="0"/>
          <w:lang w:eastAsia="pt-BR"/>
        </w:rPr>
        <w:t>.</w:t>
      </w:r>
    </w:p>
    <w:p w:rsidR="004F0BAF" w:rsidRPr="003B2398"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Pr="003B2398" w:rsidRDefault="008D0958" w:rsidP="005458C3">
      <w:pPr>
        <w:spacing w:after="0" w:line="240" w:lineRule="auto"/>
        <w:jc w:val="both"/>
        <w:rPr>
          <w:rFonts w:ascii="Times New Roman" w:eastAsia="Times New Roman" w:hAnsi="Times New Roman" w:cs="Times New Roman"/>
          <w:bCs/>
          <w:kern w:val="0"/>
          <w:lang w:eastAsia="pt-BR"/>
        </w:rPr>
      </w:pPr>
      <w:r w:rsidRPr="003B239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9779E" w:rsidRPr="003B2398" w:rsidRDefault="00B9779E" w:rsidP="005458C3">
      <w:pPr>
        <w:spacing w:after="0" w:line="240" w:lineRule="auto"/>
        <w:jc w:val="both"/>
        <w:rPr>
          <w:rFonts w:ascii="Times New Roman" w:eastAsia="Times New Roman" w:hAnsi="Times New Roman" w:cs="Times New Roman"/>
          <w:bCs/>
          <w:kern w:val="0"/>
          <w:lang w:eastAsia="pt-BR"/>
        </w:rPr>
      </w:pPr>
    </w:p>
    <w:p w:rsidR="004F0BAF" w:rsidRPr="003B2398" w:rsidRDefault="004F0BAF" w:rsidP="005458C3">
      <w:pPr>
        <w:spacing w:after="0" w:line="240" w:lineRule="auto"/>
        <w:jc w:val="both"/>
        <w:rPr>
          <w:rFonts w:ascii="Times New Roman" w:eastAsia="Times New Roman" w:hAnsi="Times New Roman" w:cs="Times New Roman"/>
          <w:kern w:val="0"/>
          <w:lang w:eastAsia="pt-BR"/>
        </w:rPr>
      </w:pPr>
      <w:r w:rsidRPr="003B2398">
        <w:rPr>
          <w:rFonts w:ascii="Times New Roman" w:eastAsia="Times New Roman" w:hAnsi="Times New Roman" w:cs="Times New Roman"/>
          <w:b/>
          <w:bCs/>
          <w:kern w:val="0"/>
          <w:lang w:eastAsia="pt-BR"/>
        </w:rPr>
        <w:t>Art. 1º</w:t>
      </w:r>
      <w:r w:rsidRPr="003B2398">
        <w:rPr>
          <w:rFonts w:ascii="Times New Roman" w:eastAsia="Times New Roman" w:hAnsi="Times New Roman" w:cs="Times New Roman"/>
          <w:kern w:val="0"/>
          <w:lang w:eastAsia="pt-BR"/>
        </w:rPr>
        <w:t xml:space="preserve"> Fica o Município de Santa Margarida do Sul autorizadoa contratar temporariamente, por excepcional interesse público, nos termos </w:t>
      </w:r>
      <w:r w:rsidR="00B9779E" w:rsidRPr="003B2398">
        <w:rPr>
          <w:rFonts w:ascii="Times New Roman" w:eastAsia="Times New Roman" w:hAnsi="Times New Roman" w:cs="Times New Roman"/>
          <w:kern w:val="0"/>
          <w:lang w:eastAsia="pt-BR"/>
        </w:rPr>
        <w:t>do art. 37, inciso IX da Constituição Federal</w:t>
      </w:r>
      <w:r w:rsidRPr="003B2398">
        <w:rPr>
          <w:rFonts w:ascii="Times New Roman" w:eastAsia="Times New Roman" w:hAnsi="Times New Roman" w:cs="Times New Roman"/>
          <w:kern w:val="0"/>
          <w:lang w:eastAsia="pt-BR"/>
        </w:rPr>
        <w:t>, o seguinte servidor:</w:t>
      </w:r>
    </w:p>
    <w:p w:rsidR="00B9779E" w:rsidRPr="003B2398" w:rsidRDefault="00B9779E" w:rsidP="005458C3">
      <w:pPr>
        <w:spacing w:after="0" w:line="240" w:lineRule="auto"/>
        <w:jc w:val="both"/>
        <w:rPr>
          <w:rFonts w:ascii="Times New Roman" w:eastAsia="Times New Roman" w:hAnsi="Times New Roman" w:cs="Times New Roman"/>
          <w:kern w:val="0"/>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52"/>
        <w:gridCol w:w="2831"/>
        <w:gridCol w:w="1464"/>
        <w:gridCol w:w="1561"/>
        <w:gridCol w:w="1886"/>
      </w:tblGrid>
      <w:tr w:rsidR="003B2398" w:rsidRPr="003B2398" w:rsidTr="003B2398">
        <w:trPr>
          <w:tblCellSpacing w:w="0" w:type="dxa"/>
          <w:jc w:val="center"/>
        </w:trPr>
        <w:tc>
          <w:tcPr>
            <w:tcW w:w="752" w:type="dxa"/>
            <w:vAlign w:val="center"/>
            <w:hideMark/>
          </w:tcPr>
          <w:p w:rsidR="003B2398" w:rsidRPr="003B2398" w:rsidRDefault="003B2398"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Vagas</w:t>
            </w:r>
          </w:p>
        </w:tc>
        <w:tc>
          <w:tcPr>
            <w:tcW w:w="2831" w:type="dxa"/>
            <w:vAlign w:val="center"/>
            <w:hideMark/>
          </w:tcPr>
          <w:p w:rsidR="003B2398" w:rsidRPr="003B2398" w:rsidRDefault="003B2398"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Cargo</w:t>
            </w:r>
          </w:p>
        </w:tc>
        <w:tc>
          <w:tcPr>
            <w:tcW w:w="1464" w:type="dxa"/>
          </w:tcPr>
          <w:p w:rsidR="003B2398" w:rsidRPr="003B2398" w:rsidRDefault="003B2398"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Padrão</w:t>
            </w:r>
          </w:p>
        </w:tc>
        <w:tc>
          <w:tcPr>
            <w:tcW w:w="1561" w:type="dxa"/>
            <w:vAlign w:val="center"/>
            <w:hideMark/>
          </w:tcPr>
          <w:p w:rsidR="003B2398" w:rsidRPr="003B2398" w:rsidRDefault="003B2398"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Carga Horária</w:t>
            </w:r>
          </w:p>
        </w:tc>
        <w:tc>
          <w:tcPr>
            <w:tcW w:w="1886" w:type="dxa"/>
            <w:vAlign w:val="center"/>
            <w:hideMark/>
          </w:tcPr>
          <w:p w:rsidR="003B2398" w:rsidRPr="003B2398" w:rsidRDefault="003B2398" w:rsidP="005458C3">
            <w:pPr>
              <w:spacing w:after="0" w:line="240" w:lineRule="auto"/>
              <w:jc w:val="center"/>
              <w:rPr>
                <w:rFonts w:ascii="Times New Roman" w:eastAsia="Times New Roman" w:hAnsi="Times New Roman" w:cs="Times New Roman"/>
                <w:b/>
                <w:bCs/>
                <w:kern w:val="0"/>
                <w:lang w:eastAsia="pt-BR"/>
              </w:rPr>
            </w:pPr>
            <w:r w:rsidRPr="003B2398">
              <w:rPr>
                <w:rFonts w:ascii="Times New Roman" w:eastAsia="Times New Roman" w:hAnsi="Times New Roman" w:cs="Times New Roman"/>
                <w:b/>
                <w:bCs/>
                <w:kern w:val="0"/>
                <w:lang w:eastAsia="pt-BR"/>
              </w:rPr>
              <w:t>Vencimentos (R$)</w:t>
            </w:r>
          </w:p>
        </w:tc>
      </w:tr>
      <w:tr w:rsidR="003B2398" w:rsidRPr="003B2398" w:rsidTr="003B2398">
        <w:trPr>
          <w:tblCellSpacing w:w="0" w:type="dxa"/>
          <w:jc w:val="center"/>
        </w:trPr>
        <w:tc>
          <w:tcPr>
            <w:tcW w:w="752" w:type="dxa"/>
            <w:vAlign w:val="center"/>
            <w:hideMark/>
          </w:tcPr>
          <w:p w:rsidR="003B2398" w:rsidRPr="003B2398" w:rsidRDefault="003B2398" w:rsidP="005458C3">
            <w:pPr>
              <w:spacing w:after="0" w:line="240" w:lineRule="auto"/>
              <w:jc w:val="center"/>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01</w:t>
            </w:r>
          </w:p>
        </w:tc>
        <w:tc>
          <w:tcPr>
            <w:tcW w:w="2831" w:type="dxa"/>
            <w:vAlign w:val="center"/>
            <w:hideMark/>
          </w:tcPr>
          <w:p w:rsidR="003B2398" w:rsidRPr="003B2398" w:rsidRDefault="003B2398" w:rsidP="005458C3">
            <w:pPr>
              <w:spacing w:after="0" w:line="240" w:lineRule="auto"/>
              <w:jc w:val="center"/>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Agente Administrativo</w:t>
            </w:r>
          </w:p>
        </w:tc>
        <w:tc>
          <w:tcPr>
            <w:tcW w:w="1464" w:type="dxa"/>
          </w:tcPr>
          <w:p w:rsidR="003B2398" w:rsidRPr="003B2398" w:rsidRDefault="003B2398" w:rsidP="005458C3">
            <w:pPr>
              <w:spacing w:after="0" w:line="240" w:lineRule="auto"/>
              <w:jc w:val="center"/>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06</w:t>
            </w:r>
          </w:p>
        </w:tc>
        <w:tc>
          <w:tcPr>
            <w:tcW w:w="1561" w:type="dxa"/>
            <w:vAlign w:val="center"/>
            <w:hideMark/>
          </w:tcPr>
          <w:p w:rsidR="003B2398" w:rsidRPr="003B2398" w:rsidRDefault="003B2398" w:rsidP="005458C3">
            <w:pPr>
              <w:spacing w:after="0" w:line="240" w:lineRule="auto"/>
              <w:jc w:val="center"/>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40 horas</w:t>
            </w:r>
          </w:p>
        </w:tc>
        <w:tc>
          <w:tcPr>
            <w:tcW w:w="1886" w:type="dxa"/>
            <w:vAlign w:val="center"/>
            <w:hideMark/>
          </w:tcPr>
          <w:p w:rsidR="003B2398" w:rsidRPr="003B2398" w:rsidRDefault="003B2398" w:rsidP="005458C3">
            <w:pPr>
              <w:spacing w:after="0" w:line="240" w:lineRule="auto"/>
              <w:jc w:val="center"/>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2.621,82</w:t>
            </w:r>
          </w:p>
        </w:tc>
      </w:tr>
    </w:tbl>
    <w:p w:rsidR="00B9779E" w:rsidRPr="003B2398" w:rsidRDefault="00B9779E" w:rsidP="005458C3">
      <w:pPr>
        <w:spacing w:after="0" w:line="240" w:lineRule="auto"/>
        <w:jc w:val="both"/>
        <w:rPr>
          <w:rFonts w:ascii="Times New Roman" w:eastAsia="Times New Roman" w:hAnsi="Times New Roman" w:cs="Times New Roman"/>
          <w:b/>
          <w:bCs/>
          <w:kern w:val="0"/>
          <w:lang w:eastAsia="pt-BR"/>
        </w:rPr>
      </w:pPr>
    </w:p>
    <w:p w:rsidR="003B2398" w:rsidRPr="003B2398" w:rsidRDefault="00296542" w:rsidP="003B2398">
      <w:pPr>
        <w:spacing w:after="0" w:line="240" w:lineRule="auto"/>
        <w:jc w:val="both"/>
        <w:rPr>
          <w:rFonts w:ascii="Times New Roman" w:eastAsia="Times New Roman" w:hAnsi="Times New Roman" w:cs="Times New Roman"/>
          <w:kern w:val="0"/>
          <w:lang w:eastAsia="pt-BR"/>
        </w:rPr>
      </w:pPr>
      <w:r w:rsidRPr="003B2398">
        <w:rPr>
          <w:rFonts w:ascii="Times New Roman" w:eastAsia="Times New Roman" w:hAnsi="Times New Roman" w:cs="Times New Roman"/>
          <w:b/>
          <w:bCs/>
          <w:kern w:val="0"/>
          <w:lang w:eastAsia="pt-BR"/>
        </w:rPr>
        <w:t xml:space="preserve">Art. 2º </w:t>
      </w:r>
      <w:r w:rsidR="003B2398" w:rsidRPr="003B2398">
        <w:rPr>
          <w:rFonts w:ascii="Times New Roman" w:eastAsia="Times New Roman" w:hAnsi="Times New Roman" w:cs="Times New Roman"/>
          <w:kern w:val="0"/>
          <w:lang w:eastAsia="pt-BR"/>
        </w:rPr>
        <w:t xml:space="preserve">O contrato autorizado por esta Lei será celebrado pelo prazo determinado de até </w:t>
      </w:r>
      <w:r w:rsidR="003B2398" w:rsidRPr="003B2398">
        <w:rPr>
          <w:rFonts w:ascii="Times New Roman" w:eastAsia="Times New Roman" w:hAnsi="Times New Roman" w:cs="Times New Roman"/>
          <w:b/>
          <w:bCs/>
          <w:kern w:val="0"/>
          <w:lang w:eastAsia="pt-BR"/>
        </w:rPr>
        <w:t>12 (doze) meses</w:t>
      </w:r>
      <w:r w:rsidR="003B2398" w:rsidRPr="003B2398">
        <w:rPr>
          <w:rFonts w:ascii="Times New Roman" w:eastAsia="Times New Roman" w:hAnsi="Times New Roman" w:cs="Times New Roman"/>
          <w:kern w:val="0"/>
          <w:lang w:eastAsia="pt-BR"/>
        </w:rPr>
        <w:t>, prorrogável por igual período, conforme a necessidade da administração municipal.</w:t>
      </w:r>
    </w:p>
    <w:p w:rsidR="00296542" w:rsidRPr="003B2398" w:rsidRDefault="00296542" w:rsidP="003B2398">
      <w:pPr>
        <w:spacing w:after="0" w:line="240" w:lineRule="auto"/>
        <w:jc w:val="both"/>
        <w:rPr>
          <w:rFonts w:ascii="Times New Roman" w:eastAsia="Times New Roman" w:hAnsi="Times New Roman" w:cs="Times New Roman"/>
          <w:kern w:val="0"/>
          <w:lang w:eastAsia="pt-BR"/>
        </w:rPr>
      </w:pPr>
    </w:p>
    <w:p w:rsidR="00B9779E" w:rsidRPr="003B2398" w:rsidRDefault="00B9779E" w:rsidP="005458C3">
      <w:pPr>
        <w:spacing w:after="0" w:line="240" w:lineRule="auto"/>
        <w:jc w:val="both"/>
        <w:rPr>
          <w:rFonts w:ascii="Times New Roman" w:eastAsia="Times New Roman" w:hAnsi="Times New Roman" w:cs="Times New Roman"/>
          <w:bCs/>
          <w:kern w:val="0"/>
          <w:lang w:eastAsia="pt-BR"/>
        </w:rPr>
      </w:pPr>
      <w:r w:rsidRPr="003B2398">
        <w:rPr>
          <w:rFonts w:ascii="Times New Roman" w:eastAsia="Times New Roman" w:hAnsi="Times New Roman" w:cs="Times New Roman"/>
          <w:b/>
          <w:bCs/>
          <w:kern w:val="0"/>
          <w:lang w:eastAsia="pt-BR"/>
        </w:rPr>
        <w:t xml:space="preserve">Art. 3º </w:t>
      </w:r>
      <w:r w:rsidRPr="003B2398">
        <w:rPr>
          <w:rFonts w:ascii="Times New Roman" w:eastAsia="Times New Roman" w:hAnsi="Times New Roman" w:cs="Times New Roman"/>
          <w:bCs/>
          <w:kern w:val="0"/>
          <w:lang w:eastAsia="pt-BR"/>
        </w:rPr>
        <w:t>O contrato de que trata o art. 1º será de natureza administrativa, ficando assegurado ao contratado os direitos previstos no Regime Jurídico dos Servidores do Município.</w:t>
      </w:r>
    </w:p>
    <w:p w:rsidR="00B9779E" w:rsidRPr="003B2398" w:rsidRDefault="00B9779E" w:rsidP="005458C3">
      <w:pPr>
        <w:spacing w:after="0" w:line="240" w:lineRule="auto"/>
        <w:jc w:val="both"/>
        <w:rPr>
          <w:rFonts w:ascii="Times New Roman" w:eastAsia="Times New Roman" w:hAnsi="Times New Roman" w:cs="Times New Roman"/>
          <w:b/>
          <w:bCs/>
          <w:kern w:val="0"/>
          <w:lang w:eastAsia="pt-BR"/>
        </w:rPr>
      </w:pPr>
    </w:p>
    <w:p w:rsidR="00B9779E" w:rsidRPr="003B2398" w:rsidRDefault="00B9779E" w:rsidP="005458C3">
      <w:pPr>
        <w:spacing w:after="0" w:line="240" w:lineRule="auto"/>
        <w:jc w:val="both"/>
        <w:rPr>
          <w:rFonts w:ascii="Times New Roman" w:eastAsia="Times New Roman" w:hAnsi="Times New Roman" w:cs="Times New Roman"/>
          <w:bCs/>
          <w:kern w:val="0"/>
          <w:lang w:eastAsia="pt-BR"/>
        </w:rPr>
      </w:pPr>
      <w:r w:rsidRPr="003B2398">
        <w:rPr>
          <w:rFonts w:ascii="Times New Roman" w:eastAsia="Times New Roman" w:hAnsi="Times New Roman" w:cs="Times New Roman"/>
          <w:b/>
          <w:bCs/>
          <w:kern w:val="0"/>
          <w:lang w:eastAsia="pt-BR"/>
        </w:rPr>
        <w:t xml:space="preserve">Art. 4º </w:t>
      </w:r>
      <w:r w:rsidRPr="003B2398">
        <w:rPr>
          <w:rFonts w:ascii="Times New Roman" w:eastAsia="Times New Roman" w:hAnsi="Times New Roman" w:cs="Times New Roman"/>
          <w:bCs/>
          <w:kern w:val="0"/>
          <w:lang w:eastAsia="pt-BR"/>
        </w:rPr>
        <w:t xml:space="preserve">As especificações das atribuições, das condições de trabalho, dos requisitos para a contratação são as constantes no Anexo da categoria funcional: </w:t>
      </w:r>
      <w:r w:rsidR="003B2398" w:rsidRPr="003B2398">
        <w:rPr>
          <w:rFonts w:ascii="Times New Roman" w:eastAsia="Times New Roman" w:hAnsi="Times New Roman" w:cs="Times New Roman"/>
          <w:bCs/>
          <w:kern w:val="0"/>
          <w:lang w:eastAsia="pt-BR"/>
        </w:rPr>
        <w:t>AGENTE ADMINISTRATIVO</w:t>
      </w:r>
      <w:r w:rsidRPr="003B2398">
        <w:rPr>
          <w:rFonts w:ascii="Times New Roman" w:eastAsia="Times New Roman" w:hAnsi="Times New Roman" w:cs="Times New Roman"/>
          <w:bCs/>
          <w:kern w:val="0"/>
          <w:lang w:eastAsia="pt-BR"/>
        </w:rPr>
        <w:t>.</w:t>
      </w:r>
    </w:p>
    <w:p w:rsidR="00B9779E" w:rsidRPr="003B2398" w:rsidRDefault="00B9779E" w:rsidP="005458C3">
      <w:pPr>
        <w:spacing w:after="0" w:line="240" w:lineRule="auto"/>
        <w:jc w:val="both"/>
        <w:rPr>
          <w:rFonts w:ascii="Times New Roman" w:eastAsia="Times New Roman" w:hAnsi="Times New Roman" w:cs="Times New Roman"/>
          <w:bCs/>
          <w:kern w:val="0"/>
          <w:lang w:eastAsia="pt-BR"/>
        </w:rPr>
      </w:pPr>
    </w:p>
    <w:p w:rsidR="004F0BAF" w:rsidRPr="003B2398" w:rsidRDefault="004F0BAF" w:rsidP="005458C3">
      <w:pPr>
        <w:spacing w:after="0" w:line="240" w:lineRule="auto"/>
        <w:jc w:val="both"/>
        <w:rPr>
          <w:rFonts w:ascii="Times New Roman" w:eastAsia="Times New Roman" w:hAnsi="Times New Roman" w:cs="Times New Roman"/>
          <w:kern w:val="0"/>
          <w:lang w:eastAsia="pt-BR"/>
        </w:rPr>
      </w:pPr>
      <w:r w:rsidRPr="003B2398">
        <w:rPr>
          <w:rFonts w:ascii="Times New Roman" w:eastAsia="Times New Roman" w:hAnsi="Times New Roman" w:cs="Times New Roman"/>
          <w:b/>
          <w:bCs/>
          <w:kern w:val="0"/>
          <w:lang w:eastAsia="pt-BR"/>
        </w:rPr>
        <w:t xml:space="preserve">Art. </w:t>
      </w:r>
      <w:r w:rsidR="00B9779E" w:rsidRPr="003B2398">
        <w:rPr>
          <w:rFonts w:ascii="Times New Roman" w:eastAsia="Times New Roman" w:hAnsi="Times New Roman" w:cs="Times New Roman"/>
          <w:b/>
          <w:bCs/>
          <w:kern w:val="0"/>
          <w:lang w:eastAsia="pt-BR"/>
        </w:rPr>
        <w:t>5</w:t>
      </w:r>
      <w:r w:rsidRPr="003B2398">
        <w:rPr>
          <w:rFonts w:ascii="Times New Roman" w:eastAsia="Times New Roman" w:hAnsi="Times New Roman" w:cs="Times New Roman"/>
          <w:b/>
          <w:bCs/>
          <w:kern w:val="0"/>
          <w:lang w:eastAsia="pt-BR"/>
        </w:rPr>
        <w:t>º</w:t>
      </w:r>
      <w:r w:rsidRPr="003B2398">
        <w:rPr>
          <w:rFonts w:ascii="Times New Roman" w:eastAsia="Times New Roman" w:hAnsi="Times New Roman" w:cs="Times New Roman"/>
          <w:kern w:val="0"/>
          <w:lang w:eastAsia="pt-BR"/>
        </w:rPr>
        <w:t xml:space="preserve"> As despesas decorrentes da presente Lei correrão por conta das dotações orçamentárias vigentes.</w:t>
      </w:r>
    </w:p>
    <w:p w:rsidR="00B9779E" w:rsidRPr="003B2398" w:rsidRDefault="00B9779E" w:rsidP="005458C3">
      <w:pPr>
        <w:spacing w:after="0" w:line="240" w:lineRule="auto"/>
        <w:jc w:val="both"/>
        <w:rPr>
          <w:rFonts w:ascii="Times New Roman" w:eastAsia="Times New Roman" w:hAnsi="Times New Roman" w:cs="Times New Roman"/>
          <w:kern w:val="0"/>
          <w:lang w:eastAsia="pt-BR"/>
        </w:rPr>
      </w:pPr>
    </w:p>
    <w:p w:rsidR="008D0958" w:rsidRPr="003B2398" w:rsidRDefault="000C4365" w:rsidP="005458C3">
      <w:pPr>
        <w:spacing w:after="0" w:line="240" w:lineRule="auto"/>
        <w:jc w:val="both"/>
        <w:rPr>
          <w:rFonts w:ascii="Times New Roman" w:eastAsia="Times New Roman" w:hAnsi="Times New Roman" w:cs="Times New Roman"/>
          <w:kern w:val="0"/>
          <w:lang w:eastAsia="pt-BR"/>
        </w:rPr>
      </w:pPr>
      <w:r w:rsidRPr="003B2398">
        <w:rPr>
          <w:rFonts w:ascii="Times New Roman" w:eastAsia="Times New Roman" w:hAnsi="Times New Roman" w:cs="Times New Roman"/>
          <w:b/>
          <w:bCs/>
          <w:kern w:val="0"/>
          <w:lang w:eastAsia="pt-BR"/>
        </w:rPr>
        <w:t xml:space="preserve">Art. </w:t>
      </w:r>
      <w:r w:rsidR="00B9779E" w:rsidRPr="003B2398">
        <w:rPr>
          <w:rFonts w:ascii="Times New Roman" w:eastAsia="Times New Roman" w:hAnsi="Times New Roman" w:cs="Times New Roman"/>
          <w:b/>
          <w:bCs/>
          <w:kern w:val="0"/>
          <w:lang w:eastAsia="pt-BR"/>
        </w:rPr>
        <w:t>6</w:t>
      </w:r>
      <w:r w:rsidR="004F0BAF" w:rsidRPr="003B2398">
        <w:rPr>
          <w:rFonts w:ascii="Times New Roman" w:eastAsia="Times New Roman" w:hAnsi="Times New Roman" w:cs="Times New Roman"/>
          <w:b/>
          <w:bCs/>
          <w:kern w:val="0"/>
          <w:lang w:eastAsia="pt-BR"/>
        </w:rPr>
        <w:t>º</w:t>
      </w:r>
      <w:r w:rsidR="004F0BAF" w:rsidRPr="003B2398">
        <w:rPr>
          <w:rFonts w:ascii="Times New Roman" w:eastAsia="Times New Roman" w:hAnsi="Times New Roman" w:cs="Times New Roman"/>
          <w:kern w:val="0"/>
          <w:lang w:eastAsia="pt-BR"/>
        </w:rPr>
        <w:t xml:space="preserve"> Esta Lei entra em vigor na data de sua publicação.</w:t>
      </w:r>
    </w:p>
    <w:p w:rsidR="00B9779E" w:rsidRPr="003B2398" w:rsidRDefault="00B9779E" w:rsidP="005458C3">
      <w:pPr>
        <w:spacing w:after="0" w:line="240" w:lineRule="auto"/>
        <w:jc w:val="both"/>
        <w:rPr>
          <w:rFonts w:ascii="Times New Roman" w:eastAsia="Times New Roman" w:hAnsi="Times New Roman" w:cs="Times New Roman"/>
          <w:kern w:val="0"/>
          <w:lang w:eastAsia="pt-BR"/>
        </w:rPr>
      </w:pPr>
    </w:p>
    <w:p w:rsidR="00BF2DE1" w:rsidRPr="003B2398" w:rsidRDefault="00BF2DE1" w:rsidP="005458C3">
      <w:pPr>
        <w:spacing w:after="0" w:line="240" w:lineRule="auto"/>
        <w:jc w:val="both"/>
        <w:rPr>
          <w:rFonts w:ascii="Times New Roman" w:eastAsia="Times New Roman" w:hAnsi="Times New Roman" w:cs="Times New Roman"/>
          <w:kern w:val="0"/>
          <w:lang w:eastAsia="pt-BR"/>
        </w:rPr>
      </w:pPr>
    </w:p>
    <w:p w:rsidR="00BF2DE1" w:rsidRPr="003B2398" w:rsidRDefault="00BF2DE1" w:rsidP="005458C3">
      <w:pPr>
        <w:spacing w:after="0" w:line="240" w:lineRule="auto"/>
        <w:jc w:val="right"/>
        <w:rPr>
          <w:rFonts w:ascii="Times New Roman" w:eastAsia="Times New Roman" w:hAnsi="Times New Roman" w:cs="Times New Roman"/>
          <w:kern w:val="0"/>
          <w:lang w:eastAsia="pt-BR"/>
        </w:rPr>
      </w:pPr>
      <w:r w:rsidRPr="003B2398">
        <w:rPr>
          <w:rFonts w:ascii="Times New Roman" w:eastAsia="Times New Roman" w:hAnsi="Times New Roman" w:cs="Times New Roman"/>
          <w:kern w:val="0"/>
          <w:lang w:eastAsia="pt-BR"/>
        </w:rPr>
        <w:t xml:space="preserve">Gabinete do Prefeito de Santa Margarida do Sul, </w:t>
      </w:r>
      <w:r w:rsidR="003B2398" w:rsidRPr="003B2398">
        <w:rPr>
          <w:rFonts w:ascii="Times New Roman" w:eastAsia="Times New Roman" w:hAnsi="Times New Roman" w:cs="Times New Roman"/>
          <w:kern w:val="0"/>
          <w:lang w:eastAsia="pt-BR"/>
        </w:rPr>
        <w:t>29</w:t>
      </w:r>
      <w:r w:rsidRPr="003B2398">
        <w:rPr>
          <w:rFonts w:ascii="Times New Roman" w:eastAsia="Times New Roman" w:hAnsi="Times New Roman" w:cs="Times New Roman"/>
          <w:kern w:val="0"/>
          <w:lang w:eastAsia="pt-BR"/>
        </w:rPr>
        <w:t xml:space="preserve"> de </w:t>
      </w:r>
      <w:r w:rsidR="00926353" w:rsidRPr="003B2398">
        <w:rPr>
          <w:rFonts w:ascii="Times New Roman" w:eastAsia="Times New Roman" w:hAnsi="Times New Roman" w:cs="Times New Roman"/>
          <w:kern w:val="0"/>
          <w:lang w:eastAsia="pt-BR"/>
        </w:rPr>
        <w:t>janeiro</w:t>
      </w:r>
      <w:r w:rsidRPr="003B2398">
        <w:rPr>
          <w:rFonts w:ascii="Times New Roman" w:eastAsia="Times New Roman" w:hAnsi="Times New Roman" w:cs="Times New Roman"/>
          <w:kern w:val="0"/>
          <w:lang w:eastAsia="pt-BR"/>
        </w:rPr>
        <w:t xml:space="preserve"> de </w:t>
      </w:r>
      <w:r w:rsidR="00926353" w:rsidRPr="003B2398">
        <w:rPr>
          <w:rFonts w:ascii="Times New Roman" w:eastAsia="Times New Roman" w:hAnsi="Times New Roman" w:cs="Times New Roman"/>
          <w:kern w:val="0"/>
          <w:lang w:eastAsia="pt-BR"/>
        </w:rPr>
        <w:t>2026</w:t>
      </w:r>
      <w:r w:rsidRPr="003B2398">
        <w:rPr>
          <w:rFonts w:ascii="Times New Roman" w:eastAsia="Times New Roman" w:hAnsi="Times New Roman" w:cs="Times New Roman"/>
          <w:kern w:val="0"/>
          <w:lang w:eastAsia="pt-BR"/>
        </w:rPr>
        <w:t>.</w:t>
      </w:r>
    </w:p>
    <w:p w:rsidR="00B9779E" w:rsidRPr="003B2398" w:rsidRDefault="00B9779E" w:rsidP="005458C3">
      <w:pPr>
        <w:spacing w:after="0" w:line="240" w:lineRule="auto"/>
        <w:jc w:val="right"/>
        <w:rPr>
          <w:rFonts w:ascii="Times New Roman" w:eastAsia="Times New Roman" w:hAnsi="Times New Roman" w:cs="Times New Roman"/>
          <w:kern w:val="0"/>
          <w:lang w:eastAsia="pt-BR"/>
        </w:rPr>
      </w:pPr>
    </w:p>
    <w:p w:rsidR="000C4365" w:rsidRPr="003B2398" w:rsidRDefault="000C4365" w:rsidP="005458C3">
      <w:pPr>
        <w:spacing w:after="0" w:line="240" w:lineRule="auto"/>
        <w:jc w:val="right"/>
        <w:rPr>
          <w:rFonts w:ascii="Times New Roman" w:eastAsia="Times New Roman" w:hAnsi="Times New Roman" w:cs="Times New Roman"/>
          <w:kern w:val="0"/>
          <w:lang w:eastAsia="pt-BR"/>
        </w:rPr>
      </w:pPr>
    </w:p>
    <w:p w:rsidR="008D0958" w:rsidRPr="003B2398" w:rsidRDefault="008D0958" w:rsidP="005458C3">
      <w:pPr>
        <w:spacing w:after="0" w:line="240" w:lineRule="auto"/>
        <w:jc w:val="right"/>
        <w:rPr>
          <w:rFonts w:ascii="Times New Roman" w:eastAsia="Times New Roman" w:hAnsi="Times New Roman" w:cs="Times New Roman"/>
          <w:kern w:val="0"/>
          <w:lang w:eastAsia="pt-BR"/>
        </w:rPr>
      </w:pPr>
    </w:p>
    <w:p w:rsidR="00BF2DE1" w:rsidRPr="003B2398" w:rsidRDefault="00BF2DE1" w:rsidP="005458C3">
      <w:pPr>
        <w:spacing w:after="0" w:line="240" w:lineRule="auto"/>
        <w:jc w:val="both"/>
        <w:rPr>
          <w:rFonts w:ascii="Times New Roman" w:eastAsia="Times New Roman" w:hAnsi="Times New Roman" w:cs="Times New Roman"/>
          <w:kern w:val="0"/>
          <w:lang w:eastAsia="pt-BR"/>
        </w:rPr>
      </w:pPr>
    </w:p>
    <w:p w:rsidR="008D0958" w:rsidRPr="00DA136D" w:rsidRDefault="00BF2DE1" w:rsidP="005458C3">
      <w:pPr>
        <w:spacing w:after="0" w:line="240" w:lineRule="auto"/>
        <w:jc w:val="center"/>
      </w:pPr>
      <w:r w:rsidRPr="003B2398">
        <w:rPr>
          <w:rFonts w:ascii="Times New Roman" w:eastAsia="Times New Roman" w:hAnsi="Times New Roman" w:cs="Times New Roman"/>
          <w:b/>
          <w:bCs/>
          <w:kern w:val="0"/>
          <w:lang w:eastAsia="pt-BR"/>
        </w:rPr>
        <w:t>Luiz Felipe Brenner Machado</w:t>
      </w:r>
      <w:r w:rsidRPr="003B2398">
        <w:rPr>
          <w:rFonts w:ascii="Times New Roman" w:eastAsia="Times New Roman" w:hAnsi="Times New Roman" w:cs="Times New Roman"/>
          <w:kern w:val="0"/>
          <w:lang w:eastAsia="pt-BR"/>
        </w:rPr>
        <w:br/>
        <w:t>Prefeito Municipal</w:t>
      </w:r>
      <w:r w:rsidR="008D0958">
        <w:br w:type="page"/>
      </w:r>
    </w:p>
    <w:p w:rsidR="00BF2DE1"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rsidR="005458C3" w:rsidRPr="00296542" w:rsidRDefault="005458C3"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rsidR="003B2398" w:rsidRDefault="003B2398" w:rsidP="003B2398">
      <w:pPr>
        <w:pStyle w:val="NormalWeb"/>
        <w:spacing w:before="0" w:beforeAutospacing="0" w:after="0" w:afterAutospacing="0"/>
        <w:jc w:val="both"/>
        <w:rPr>
          <w:sz w:val="28"/>
          <w:szCs w:val="28"/>
        </w:rPr>
      </w:pPr>
      <w:r w:rsidRPr="003B2398">
        <w:rPr>
          <w:sz w:val="28"/>
          <w:szCs w:val="28"/>
        </w:rPr>
        <w:t xml:space="preserve">Encaminha-se à apreciação dessa Egrégia Câmara Municipal o Projeto de Lei nº 007/2026, que autoriza a contratação temporária, em caráter emergencial e por excepcional interesse público, de </w:t>
      </w:r>
      <w:r w:rsidRPr="003B2398">
        <w:rPr>
          <w:b/>
          <w:bCs/>
          <w:sz w:val="28"/>
          <w:szCs w:val="28"/>
        </w:rPr>
        <w:t>01 (um) Agente Administrativo, Padrão 06, 40 horas semanais</w:t>
      </w:r>
      <w:r w:rsidRPr="003B2398">
        <w:rPr>
          <w:sz w:val="28"/>
          <w:szCs w:val="28"/>
        </w:rPr>
        <w:t>, nos termos do art. 37, inciso IX, da Constituição Federal.</w:t>
      </w:r>
    </w:p>
    <w:p w:rsidR="003B2398" w:rsidRPr="003B2398" w:rsidRDefault="003B2398" w:rsidP="003B2398">
      <w:pPr>
        <w:pStyle w:val="NormalWeb"/>
        <w:spacing w:before="0" w:beforeAutospacing="0" w:after="0" w:afterAutospacing="0"/>
        <w:jc w:val="both"/>
        <w:rPr>
          <w:sz w:val="28"/>
          <w:szCs w:val="28"/>
        </w:rPr>
      </w:pPr>
    </w:p>
    <w:p w:rsidR="003B2398" w:rsidRDefault="003B2398" w:rsidP="003B2398">
      <w:pPr>
        <w:pStyle w:val="NormalWeb"/>
        <w:spacing w:before="0" w:beforeAutospacing="0" w:after="0" w:afterAutospacing="0"/>
        <w:jc w:val="both"/>
        <w:rPr>
          <w:sz w:val="28"/>
          <w:szCs w:val="28"/>
        </w:rPr>
      </w:pPr>
      <w:r w:rsidRPr="003B2398">
        <w:rPr>
          <w:sz w:val="28"/>
          <w:szCs w:val="28"/>
        </w:rPr>
        <w:t xml:space="preserve">A proposição tem natureza </w:t>
      </w:r>
      <w:r w:rsidRPr="003B2398">
        <w:rPr>
          <w:b/>
          <w:bCs/>
          <w:sz w:val="28"/>
          <w:szCs w:val="28"/>
        </w:rPr>
        <w:t>preventiva e autorizativa</w:t>
      </w:r>
      <w:r w:rsidRPr="003B2398">
        <w:rPr>
          <w:sz w:val="28"/>
          <w:szCs w:val="28"/>
        </w:rPr>
        <w:t xml:space="preserve">, uma vez que servidor atualmente lotado na </w:t>
      </w:r>
      <w:r w:rsidRPr="003B2398">
        <w:rPr>
          <w:b/>
          <w:bCs/>
          <w:sz w:val="28"/>
          <w:szCs w:val="28"/>
        </w:rPr>
        <w:t>Secretaria Municipal de Saúde</w:t>
      </w:r>
      <w:r w:rsidRPr="003B2398">
        <w:rPr>
          <w:sz w:val="28"/>
          <w:szCs w:val="28"/>
        </w:rPr>
        <w:t xml:space="preserve"> foi recentemente </w:t>
      </w:r>
      <w:r w:rsidRPr="003B2398">
        <w:rPr>
          <w:b/>
          <w:bCs/>
          <w:sz w:val="28"/>
          <w:szCs w:val="28"/>
        </w:rPr>
        <w:t>chamado em concurso público da SUSEPE</w:t>
      </w:r>
      <w:r w:rsidRPr="003B2398">
        <w:rPr>
          <w:sz w:val="28"/>
          <w:szCs w:val="28"/>
        </w:rPr>
        <w:t xml:space="preserve">, havendo a possibilidade concreta de </w:t>
      </w:r>
      <w:r w:rsidRPr="003B2398">
        <w:rPr>
          <w:b/>
          <w:bCs/>
          <w:sz w:val="28"/>
          <w:szCs w:val="28"/>
        </w:rPr>
        <w:t>vacância iminente</w:t>
      </w:r>
      <w:r w:rsidRPr="003B2398">
        <w:rPr>
          <w:sz w:val="28"/>
          <w:szCs w:val="28"/>
        </w:rPr>
        <w:t xml:space="preserve"> do cargo, com impacto direto na continuidade dos serviços administrativos essenciais da área da saúde.</w:t>
      </w:r>
    </w:p>
    <w:p w:rsidR="003B2398" w:rsidRPr="003B2398" w:rsidRDefault="003B2398" w:rsidP="003B2398">
      <w:pPr>
        <w:pStyle w:val="NormalWeb"/>
        <w:spacing w:before="0" w:beforeAutospacing="0" w:after="0" w:afterAutospacing="0"/>
        <w:jc w:val="both"/>
        <w:rPr>
          <w:sz w:val="28"/>
          <w:szCs w:val="28"/>
        </w:rPr>
      </w:pPr>
    </w:p>
    <w:p w:rsidR="003B2398" w:rsidRDefault="003B2398" w:rsidP="003B2398">
      <w:pPr>
        <w:pStyle w:val="NormalWeb"/>
        <w:spacing w:before="0" w:beforeAutospacing="0" w:after="0" w:afterAutospacing="0"/>
        <w:jc w:val="both"/>
        <w:rPr>
          <w:sz w:val="28"/>
          <w:szCs w:val="28"/>
        </w:rPr>
      </w:pPr>
      <w:r w:rsidRPr="003B2398">
        <w:rPr>
          <w:sz w:val="28"/>
          <w:szCs w:val="28"/>
        </w:rPr>
        <w:t xml:space="preserve">Assim, busca-se deixar </w:t>
      </w:r>
      <w:r w:rsidRPr="003B2398">
        <w:rPr>
          <w:b/>
          <w:bCs/>
          <w:sz w:val="28"/>
          <w:szCs w:val="28"/>
        </w:rPr>
        <w:t>prévia e regularmente aprovada</w:t>
      </w:r>
      <w:r w:rsidRPr="003B2398">
        <w:rPr>
          <w:sz w:val="28"/>
          <w:szCs w:val="28"/>
        </w:rPr>
        <w:t xml:space="preserve"> a autorização legislativa necessária para que, </w:t>
      </w:r>
      <w:r w:rsidRPr="003B2398">
        <w:rPr>
          <w:b/>
          <w:bCs/>
          <w:sz w:val="28"/>
          <w:szCs w:val="28"/>
        </w:rPr>
        <w:t>ocorrendo a vacância</w:t>
      </w:r>
      <w:r w:rsidRPr="003B2398">
        <w:rPr>
          <w:sz w:val="28"/>
          <w:szCs w:val="28"/>
        </w:rPr>
        <w:t>, o Município possa promover, de imediato, a contratação temporária pelo período estritamente necessário, evitando descontinuidade de rotinas administrativas, prejuízos ao atendimento e atrasos em processos internos indispensáveis ao funcionamento da Secretaria.</w:t>
      </w:r>
    </w:p>
    <w:p w:rsidR="003B2398" w:rsidRPr="003B2398" w:rsidRDefault="003B2398" w:rsidP="003B2398">
      <w:pPr>
        <w:pStyle w:val="NormalWeb"/>
        <w:spacing w:before="0" w:beforeAutospacing="0" w:after="0" w:afterAutospacing="0"/>
        <w:jc w:val="both"/>
        <w:rPr>
          <w:sz w:val="28"/>
          <w:szCs w:val="28"/>
        </w:rPr>
      </w:pPr>
    </w:p>
    <w:p w:rsidR="003B2398" w:rsidRPr="003B2398" w:rsidRDefault="003B2398" w:rsidP="003B2398">
      <w:pPr>
        <w:pStyle w:val="NormalWeb"/>
        <w:spacing w:before="0" w:beforeAutospacing="0" w:after="0" w:afterAutospacing="0"/>
        <w:jc w:val="both"/>
        <w:rPr>
          <w:sz w:val="28"/>
          <w:szCs w:val="28"/>
        </w:rPr>
      </w:pPr>
      <w:r w:rsidRPr="003B2398">
        <w:rPr>
          <w:sz w:val="28"/>
          <w:szCs w:val="28"/>
        </w:rPr>
        <w:t xml:space="preserve">Diante da relevância do serviço público envolvido e da necessidade de pronta resposta administrativa, requer-se a </w:t>
      </w:r>
      <w:r w:rsidRPr="003B2398">
        <w:rPr>
          <w:b/>
          <w:bCs/>
          <w:sz w:val="28"/>
          <w:szCs w:val="28"/>
        </w:rPr>
        <w:t>tramitação em regime de urgência</w:t>
      </w:r>
      <w:r w:rsidRPr="003B2398">
        <w:rPr>
          <w:sz w:val="28"/>
          <w:szCs w:val="28"/>
        </w:rPr>
        <w:t xml:space="preserve">, com </w:t>
      </w:r>
      <w:r w:rsidRPr="003B2398">
        <w:rPr>
          <w:b/>
          <w:bCs/>
          <w:sz w:val="28"/>
          <w:szCs w:val="28"/>
        </w:rPr>
        <w:t>dispensa de pauta</w:t>
      </w:r>
      <w:r w:rsidRPr="003B2398">
        <w:rPr>
          <w:sz w:val="28"/>
          <w:szCs w:val="28"/>
        </w:rPr>
        <w:t>, para deliberação e votação na forma regimental.</w:t>
      </w:r>
    </w:p>
    <w:p w:rsidR="005458C3" w:rsidRPr="00296542" w:rsidRDefault="005458C3" w:rsidP="005458C3">
      <w:pPr>
        <w:pStyle w:val="NormalWeb"/>
        <w:spacing w:before="0" w:beforeAutospacing="0" w:after="0" w:afterAutospacing="0"/>
        <w:jc w:val="both"/>
        <w:rPr>
          <w:sz w:val="28"/>
          <w:szCs w:val="28"/>
        </w:rPr>
      </w:pPr>
    </w:p>
    <w:p w:rsidR="008D0958" w:rsidRPr="00296542" w:rsidRDefault="008D0958" w:rsidP="005458C3">
      <w:pPr>
        <w:pStyle w:val="NormalWeb"/>
        <w:spacing w:before="0" w:beforeAutospacing="0" w:after="0" w:afterAutospacing="0"/>
        <w:jc w:val="both"/>
        <w:rPr>
          <w:sz w:val="28"/>
          <w:szCs w:val="28"/>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lastRenderedPageBreak/>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F5F" w:rsidRDefault="004B0F5F" w:rsidP="00F21CE1">
      <w:pPr>
        <w:spacing w:after="0" w:line="240" w:lineRule="auto"/>
      </w:pPr>
      <w:r>
        <w:separator/>
      </w:r>
    </w:p>
  </w:endnote>
  <w:endnote w:type="continuationSeparator" w:id="1">
    <w:p w:rsidR="004B0F5F" w:rsidRDefault="004B0F5F"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1C6D21">
        <w:pPr>
          <w:pStyle w:val="Rodap"/>
          <w:jc w:val="right"/>
        </w:pPr>
        <w:r>
          <w:fldChar w:fldCharType="begin"/>
        </w:r>
        <w:r w:rsidR="00F21CE1">
          <w:instrText>PAGE   \* MERGEFORMAT</w:instrText>
        </w:r>
        <w:r>
          <w:fldChar w:fldCharType="separate"/>
        </w:r>
        <w:r w:rsidR="00315B4F">
          <w:rPr>
            <w:noProof/>
          </w:rPr>
          <w:t>4</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F5F" w:rsidRDefault="004B0F5F" w:rsidP="00F21CE1">
      <w:pPr>
        <w:spacing w:after="0" w:line="240" w:lineRule="auto"/>
      </w:pPr>
      <w:r>
        <w:separator/>
      </w:r>
    </w:p>
  </w:footnote>
  <w:footnote w:type="continuationSeparator" w:id="1">
    <w:p w:rsidR="004B0F5F" w:rsidRDefault="004B0F5F"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1C6D21"/>
    <w:rsid w:val="002408AC"/>
    <w:rsid w:val="00296542"/>
    <w:rsid w:val="00301E24"/>
    <w:rsid w:val="00315B4F"/>
    <w:rsid w:val="00392029"/>
    <w:rsid w:val="003B2398"/>
    <w:rsid w:val="003B40C0"/>
    <w:rsid w:val="004438D1"/>
    <w:rsid w:val="00490506"/>
    <w:rsid w:val="004A154B"/>
    <w:rsid w:val="004B0F5F"/>
    <w:rsid w:val="004F0BAF"/>
    <w:rsid w:val="004F2E56"/>
    <w:rsid w:val="0052053E"/>
    <w:rsid w:val="005246DE"/>
    <w:rsid w:val="005458C3"/>
    <w:rsid w:val="005B0981"/>
    <w:rsid w:val="00617FF3"/>
    <w:rsid w:val="006E6980"/>
    <w:rsid w:val="00712C55"/>
    <w:rsid w:val="00746687"/>
    <w:rsid w:val="007C3CDC"/>
    <w:rsid w:val="007C794A"/>
    <w:rsid w:val="00816BD9"/>
    <w:rsid w:val="00816DBA"/>
    <w:rsid w:val="00850BC8"/>
    <w:rsid w:val="00853EBF"/>
    <w:rsid w:val="008D0958"/>
    <w:rsid w:val="008F47CA"/>
    <w:rsid w:val="00926353"/>
    <w:rsid w:val="009379A5"/>
    <w:rsid w:val="00976451"/>
    <w:rsid w:val="00987B05"/>
    <w:rsid w:val="009E183A"/>
    <w:rsid w:val="00A02BDF"/>
    <w:rsid w:val="00A03817"/>
    <w:rsid w:val="00A616F8"/>
    <w:rsid w:val="00A769F0"/>
    <w:rsid w:val="00AC5634"/>
    <w:rsid w:val="00B24172"/>
    <w:rsid w:val="00B36AAC"/>
    <w:rsid w:val="00B611CD"/>
    <w:rsid w:val="00B9779E"/>
    <w:rsid w:val="00BF2DE1"/>
    <w:rsid w:val="00C10BDF"/>
    <w:rsid w:val="00C56B16"/>
    <w:rsid w:val="00C75673"/>
    <w:rsid w:val="00CE00E2"/>
    <w:rsid w:val="00CF1311"/>
    <w:rsid w:val="00D25FD1"/>
    <w:rsid w:val="00D26116"/>
    <w:rsid w:val="00D57F80"/>
    <w:rsid w:val="00D95AEB"/>
    <w:rsid w:val="00DA136D"/>
    <w:rsid w:val="00E339BD"/>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2968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2026-01-29T12:59:00Z</cp:lastPrinted>
  <dcterms:created xsi:type="dcterms:W3CDTF">2026-01-30T18:38:00Z</dcterms:created>
  <dcterms:modified xsi:type="dcterms:W3CDTF">2026-01-30T18:38:00Z</dcterms:modified>
</cp:coreProperties>
</file>