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625EFE">
        <w:rPr>
          <w:b/>
          <w:sz w:val="32"/>
          <w:szCs w:val="24"/>
          <w:u w:val="single"/>
        </w:rPr>
        <w:t>042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625EFE">
        <w:rPr>
          <w:b/>
          <w:sz w:val="32"/>
          <w:szCs w:val="24"/>
          <w:u w:val="single"/>
        </w:rPr>
        <w:t>15</w:t>
      </w:r>
      <w:r>
        <w:rPr>
          <w:b/>
          <w:sz w:val="32"/>
          <w:szCs w:val="24"/>
          <w:u w:val="single"/>
        </w:rPr>
        <w:t xml:space="preserve"> de</w:t>
      </w:r>
      <w:r w:rsidR="00625EFE">
        <w:rPr>
          <w:b/>
          <w:sz w:val="32"/>
          <w:szCs w:val="24"/>
          <w:u w:val="single"/>
        </w:rPr>
        <w:t xml:space="preserve"> deze</w:t>
      </w:r>
      <w:r w:rsidR="00245235">
        <w:rPr>
          <w:b/>
          <w:sz w:val="32"/>
          <w:szCs w:val="24"/>
          <w:u w:val="single"/>
        </w:rPr>
        <w:t>mbro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245235" w:rsidRDefault="009C64E6" w:rsidP="00195A1F">
      <w:pPr>
        <w:spacing w:line="360" w:lineRule="auto"/>
        <w:ind w:left="425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</w:t>
      </w:r>
      <w:r w:rsidR="00195A1F" w:rsidRPr="00245235">
        <w:rPr>
          <w:rFonts w:ascii="Times New Roman" w:hAnsi="Times New Roman" w:cs="Times New Roman"/>
          <w:i/>
          <w:sz w:val="28"/>
          <w:szCs w:val="28"/>
        </w:rPr>
        <w:t>oção de Pesar em respeito ao falecimento de</w:t>
      </w:r>
      <w:r w:rsidR="00086662" w:rsidRPr="002452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5EFE">
        <w:rPr>
          <w:rFonts w:ascii="Times New Roman" w:hAnsi="Times New Roman" w:cs="Times New Roman"/>
          <w:i/>
          <w:sz w:val="28"/>
          <w:szCs w:val="28"/>
        </w:rPr>
        <w:t>Valdoni Figueiredo Neves</w:t>
      </w:r>
      <w:r w:rsidR="00195A1F" w:rsidRPr="00245235">
        <w:rPr>
          <w:rFonts w:ascii="Times New Roman" w:hAnsi="Times New Roman" w:cs="Times New Roman"/>
          <w:i/>
          <w:sz w:val="28"/>
          <w:szCs w:val="28"/>
        </w:rPr>
        <w:t>.</w:t>
      </w:r>
    </w:p>
    <w:p w:rsidR="00195A1F" w:rsidRPr="00245235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O</w:t>
      </w:r>
      <w:r w:rsidR="00A753E8">
        <w:rPr>
          <w:rFonts w:ascii="Times New Roman" w:hAnsi="Times New Roman" w:cs="Times New Roman"/>
          <w:sz w:val="28"/>
          <w:szCs w:val="28"/>
        </w:rPr>
        <w:t>s</w:t>
      </w:r>
      <w:r w:rsidRPr="00245235">
        <w:rPr>
          <w:rFonts w:ascii="Times New Roman" w:hAnsi="Times New Roman" w:cs="Times New Roman"/>
          <w:sz w:val="28"/>
          <w:szCs w:val="28"/>
        </w:rPr>
        <w:t xml:space="preserve"> vereador</w:t>
      </w:r>
      <w:r w:rsidR="00A753E8">
        <w:rPr>
          <w:rFonts w:ascii="Times New Roman" w:hAnsi="Times New Roman" w:cs="Times New Roman"/>
          <w:sz w:val="28"/>
          <w:szCs w:val="28"/>
        </w:rPr>
        <w:t>es</w:t>
      </w:r>
      <w:r w:rsidRPr="00245235">
        <w:rPr>
          <w:rFonts w:ascii="Times New Roman" w:hAnsi="Times New Roman" w:cs="Times New Roman"/>
          <w:sz w:val="28"/>
          <w:szCs w:val="28"/>
        </w:rPr>
        <w:t xml:space="preserve"> Maurício da Silva Moraes, da bancada do PDT, </w:t>
      </w:r>
      <w:r w:rsidR="00A753E8">
        <w:rPr>
          <w:rFonts w:ascii="Times New Roman" w:hAnsi="Times New Roman" w:cs="Times New Roman"/>
          <w:sz w:val="28"/>
          <w:szCs w:val="28"/>
        </w:rPr>
        <w:t xml:space="preserve">e Giovane de Andrade Neves, da bancada do União Brasil, </w:t>
      </w:r>
      <w:r w:rsidRPr="00245235">
        <w:rPr>
          <w:rFonts w:ascii="Times New Roman" w:hAnsi="Times New Roman" w:cs="Times New Roman"/>
          <w:sz w:val="28"/>
          <w:szCs w:val="28"/>
        </w:rPr>
        <w:t>no uso de suas atribuições legais e nos termos do art. 102 do Regimento Interno desta Casa, submete</w:t>
      </w:r>
      <w:r w:rsidR="00A753E8">
        <w:rPr>
          <w:rFonts w:ascii="Times New Roman" w:hAnsi="Times New Roman" w:cs="Times New Roman"/>
          <w:sz w:val="28"/>
          <w:szCs w:val="28"/>
        </w:rPr>
        <w:t>m</w:t>
      </w:r>
      <w:r w:rsidRPr="00245235">
        <w:rPr>
          <w:rFonts w:ascii="Times New Roman" w:hAnsi="Times New Roman" w:cs="Times New Roman"/>
          <w:sz w:val="28"/>
          <w:szCs w:val="28"/>
        </w:rPr>
        <w:t xml:space="preserve"> à leitura em Plenário a seguinte Moção de Pesar.</w:t>
      </w:r>
    </w:p>
    <w:p w:rsidR="00195A1F" w:rsidRPr="00245235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 xml:space="preserve">   </w:t>
      </w:r>
      <w:r w:rsidR="00195A1F" w:rsidRPr="00245235">
        <w:rPr>
          <w:rFonts w:ascii="Times New Roman" w:hAnsi="Times New Roman" w:cs="Times New Roman"/>
          <w:sz w:val="28"/>
          <w:szCs w:val="28"/>
        </w:rPr>
        <w:t>Manifestamos nosso pr</w:t>
      </w:r>
      <w:r w:rsidR="00625EFE">
        <w:rPr>
          <w:rFonts w:ascii="Times New Roman" w:hAnsi="Times New Roman" w:cs="Times New Roman"/>
          <w:sz w:val="28"/>
          <w:szCs w:val="28"/>
        </w:rPr>
        <w:t>ofundo pesar pelo falecimento do Sr</w:t>
      </w:r>
      <w:r w:rsidR="00245235" w:rsidRPr="00245235">
        <w:rPr>
          <w:rFonts w:ascii="Times New Roman" w:hAnsi="Times New Roman" w:cs="Times New Roman"/>
          <w:sz w:val="28"/>
          <w:szCs w:val="28"/>
        </w:rPr>
        <w:t>.</w:t>
      </w:r>
      <w:r w:rsidR="00625EFE">
        <w:rPr>
          <w:rFonts w:ascii="Times New Roman" w:hAnsi="Times New Roman" w:cs="Times New Roman"/>
          <w:sz w:val="28"/>
          <w:szCs w:val="28"/>
        </w:rPr>
        <w:t xml:space="preserve"> Valdoni Figueiredo Neves</w:t>
      </w:r>
      <w:r w:rsidR="007C3415" w:rsidRPr="00245235">
        <w:rPr>
          <w:rFonts w:ascii="Times New Roman" w:hAnsi="Times New Roman" w:cs="Times New Roman"/>
          <w:sz w:val="28"/>
          <w:szCs w:val="28"/>
        </w:rPr>
        <w:t>, ocorrido na data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625EFE">
        <w:rPr>
          <w:rFonts w:ascii="Times New Roman" w:hAnsi="Times New Roman" w:cs="Times New Roman"/>
          <w:sz w:val="28"/>
          <w:szCs w:val="28"/>
        </w:rPr>
        <w:t xml:space="preserve"> 15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 </w:t>
      </w:r>
      <w:r w:rsidR="00625EFE">
        <w:rPr>
          <w:rFonts w:ascii="Times New Roman" w:hAnsi="Times New Roman" w:cs="Times New Roman"/>
          <w:sz w:val="28"/>
          <w:szCs w:val="28"/>
        </w:rPr>
        <w:t>dezembro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2025</w:t>
      </w:r>
      <w:r w:rsidRPr="00245235">
        <w:rPr>
          <w:rFonts w:ascii="Times New Roman" w:hAnsi="Times New Roman" w:cs="Times New Roman"/>
          <w:sz w:val="28"/>
          <w:szCs w:val="28"/>
        </w:rPr>
        <w:t>,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na cidade de São Gabriel</w:t>
      </w:r>
      <w:r w:rsidR="00625EFE">
        <w:rPr>
          <w:rFonts w:ascii="Times New Roman" w:hAnsi="Times New Roman" w:cs="Times New Roman"/>
          <w:sz w:val="28"/>
          <w:szCs w:val="28"/>
        </w:rPr>
        <w:t>, sepultado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 </w:t>
      </w:r>
      <w:r w:rsidR="00625EFE">
        <w:rPr>
          <w:rFonts w:ascii="Times New Roman" w:hAnsi="Times New Roman" w:cs="Times New Roman"/>
          <w:sz w:val="28"/>
          <w:szCs w:val="28"/>
        </w:rPr>
        <w:t xml:space="preserve">no 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Cemitério Municipal de </w:t>
      </w:r>
      <w:r w:rsidR="00625EFE">
        <w:rPr>
          <w:rFonts w:ascii="Times New Roman" w:hAnsi="Times New Roman" w:cs="Times New Roman"/>
          <w:sz w:val="28"/>
          <w:szCs w:val="28"/>
        </w:rPr>
        <w:t>Vila Nova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 do Sul.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95A1F" w:rsidRPr="00245235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Transmitam-se à família e amigos enlutados nossos sentimentos de solidariedade pela triste perda, e o nosso s</w:t>
      </w:r>
      <w:r w:rsidR="00086662" w:rsidRPr="00245235">
        <w:rPr>
          <w:rFonts w:ascii="Times New Roman" w:hAnsi="Times New Roman" w:cs="Times New Roman"/>
          <w:sz w:val="28"/>
          <w:szCs w:val="28"/>
        </w:rPr>
        <w:t>entimento de gratidão a</w:t>
      </w:r>
      <w:r w:rsidR="00625EFE">
        <w:rPr>
          <w:rFonts w:ascii="Times New Roman" w:hAnsi="Times New Roman" w:cs="Times New Roman"/>
          <w:sz w:val="28"/>
          <w:szCs w:val="28"/>
        </w:rPr>
        <w:t>o</w:t>
      </w:r>
      <w:r w:rsidR="00086662" w:rsidRPr="00245235">
        <w:rPr>
          <w:rFonts w:ascii="Times New Roman" w:hAnsi="Times New Roman" w:cs="Times New Roman"/>
          <w:sz w:val="28"/>
          <w:szCs w:val="28"/>
        </w:rPr>
        <w:t xml:space="preserve"> cidadã</w:t>
      </w:r>
      <w:r w:rsidR="00625EFE">
        <w:rPr>
          <w:rFonts w:ascii="Times New Roman" w:hAnsi="Times New Roman" w:cs="Times New Roman"/>
          <w:sz w:val="28"/>
          <w:szCs w:val="28"/>
        </w:rPr>
        <w:t>o</w:t>
      </w:r>
      <w:r w:rsidRPr="00245235">
        <w:rPr>
          <w:rFonts w:ascii="Times New Roman" w:hAnsi="Times New Roman" w:cs="Times New Roman"/>
          <w:sz w:val="28"/>
          <w:szCs w:val="28"/>
        </w:rPr>
        <w:t xml:space="preserve"> margaridense.  </w:t>
      </w:r>
    </w:p>
    <w:p w:rsidR="00195A1F" w:rsidRDefault="00245235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Plenário Vereador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  <w:r w:rsidR="00625EFE">
        <w:rPr>
          <w:rFonts w:ascii="Times New Roman" w:hAnsi="Times New Roman" w:cs="Times New Roman"/>
          <w:sz w:val="28"/>
          <w:szCs w:val="28"/>
        </w:rPr>
        <w:t>Elizeu Prates de Andrade, 15 de dezem</w:t>
      </w:r>
      <w:r w:rsidRPr="00245235">
        <w:rPr>
          <w:rFonts w:ascii="Times New Roman" w:hAnsi="Times New Roman" w:cs="Times New Roman"/>
          <w:sz w:val="28"/>
          <w:szCs w:val="28"/>
        </w:rPr>
        <w:t>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 2025.</w:t>
      </w:r>
    </w:p>
    <w:p w:rsidR="00245235" w:rsidRPr="00245235" w:rsidRDefault="00245235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A1F" w:rsidRPr="00245235" w:rsidRDefault="00195A1F" w:rsidP="00A753E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5235">
        <w:rPr>
          <w:rFonts w:ascii="Times New Roman" w:hAnsi="Times New Roman" w:cs="Times New Roman"/>
          <w:b/>
          <w:sz w:val="28"/>
          <w:szCs w:val="28"/>
        </w:rPr>
        <w:t>Ver. Maurício da Silva Moraes</w:t>
      </w:r>
      <w:r w:rsidR="00A753E8">
        <w:rPr>
          <w:rFonts w:ascii="Times New Roman" w:hAnsi="Times New Roman" w:cs="Times New Roman"/>
          <w:b/>
          <w:sz w:val="28"/>
          <w:szCs w:val="28"/>
        </w:rPr>
        <w:t xml:space="preserve">     Ver. Giovane de Andrade Neves</w:t>
      </w:r>
    </w:p>
    <w:p w:rsidR="00195A1F" w:rsidRPr="00245235" w:rsidRDefault="00A753E8" w:rsidP="00A753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Bancada PDT                              Bancada União Brasil</w:t>
      </w:r>
    </w:p>
    <w:tbl>
      <w:tblPr>
        <w:tblStyle w:val="Tabelacomgrade"/>
        <w:tblpPr w:leftFromText="141" w:rightFromText="141" w:vertAnchor="page" w:horzAnchor="margin" w:tblpY="14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"/>
      </w:tblGrid>
      <w:tr w:rsidR="00195A1F" w:rsidTr="00286027">
        <w:trPr>
          <w:trHeight w:val="399"/>
        </w:trPr>
        <w:tc>
          <w:tcPr>
            <w:tcW w:w="266" w:type="dxa"/>
          </w:tcPr>
          <w:p w:rsidR="00DC0092" w:rsidRDefault="00DC0092" w:rsidP="0028602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A66441" w:rsidRPr="00A66441" w:rsidRDefault="00625EFE" w:rsidP="00A66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Moção de Pesar nº 042</w:t>
      </w:r>
      <w:r w:rsidR="00A66441" w:rsidRPr="00A66441">
        <w:rPr>
          <w:rFonts w:ascii="Times New Roman" w:hAnsi="Times New Roman" w:cs="Times New Roman"/>
          <w:b/>
          <w:sz w:val="28"/>
          <w:szCs w:val="28"/>
        </w:rPr>
        <w:t>/2025,</w:t>
      </w:r>
      <w:r w:rsidR="00A66441" w:rsidRPr="00A6644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pelo falecimento do Sr</w:t>
      </w:r>
      <w:r w:rsidR="00A66441" w:rsidRPr="00A66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Valdoni Figueiredo Neves</w:t>
      </w:r>
      <w:r w:rsidR="00A66441">
        <w:rPr>
          <w:rFonts w:ascii="Times New Roman" w:hAnsi="Times New Roman" w:cs="Times New Roman"/>
          <w:sz w:val="28"/>
          <w:szCs w:val="28"/>
        </w:rPr>
        <w:t>.</w:t>
      </w:r>
    </w:p>
    <w:p w:rsidR="00A66441" w:rsidRPr="00A66441" w:rsidRDefault="00A66441" w:rsidP="00A66441">
      <w:pPr>
        <w:rPr>
          <w:rFonts w:ascii="Times New Roman" w:hAnsi="Times New Roman" w:cs="Times New Roman"/>
          <w:b/>
          <w:sz w:val="28"/>
          <w:szCs w:val="28"/>
        </w:rPr>
      </w:pPr>
      <w:r w:rsidRPr="00A66441">
        <w:rPr>
          <w:rFonts w:ascii="Times New Roman" w:hAnsi="Times New Roman" w:cs="Times New Roman"/>
          <w:b/>
          <w:sz w:val="28"/>
          <w:szCs w:val="28"/>
        </w:rPr>
        <w:t xml:space="preserve">Autoria: </w:t>
      </w:r>
      <w:r w:rsidRPr="00A66441">
        <w:rPr>
          <w:rFonts w:ascii="Times New Roman" w:hAnsi="Times New Roman" w:cs="Times New Roman"/>
          <w:sz w:val="28"/>
          <w:szCs w:val="28"/>
        </w:rPr>
        <w:t xml:space="preserve">Ver. Maurício da Silva Moraes </w:t>
      </w:r>
      <w:r w:rsidR="00A753E8">
        <w:rPr>
          <w:rFonts w:ascii="Times New Roman" w:hAnsi="Times New Roman" w:cs="Times New Roman"/>
          <w:sz w:val="28"/>
          <w:szCs w:val="28"/>
        </w:rPr>
        <w:t>e Giovane Neves.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Subscrevem a presente Moção </w:t>
      </w:r>
      <w:r w:rsidR="006E570B">
        <w:rPr>
          <w:rFonts w:ascii="Times New Roman" w:hAnsi="Times New Roman" w:cs="Times New Roman"/>
          <w:sz w:val="28"/>
          <w:szCs w:val="28"/>
        </w:rPr>
        <w:t>de Pesar nº 042</w:t>
      </w:r>
      <w:r w:rsidRPr="00A66441">
        <w:rPr>
          <w:rFonts w:ascii="Times New Roman" w:hAnsi="Times New Roman" w:cs="Times New Roman"/>
          <w:sz w:val="28"/>
          <w:szCs w:val="28"/>
        </w:rPr>
        <w:t xml:space="preserve"> os seguintes vereadores: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Clovis Avila de Oliveira (União Brasil)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Elisângela Moraes Andrade (PDT)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Georges Petrarca Teixeira Kodayssi (Progressista)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Giovane de Andrade Neves (União Brasil)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José Alacir da Silveira Machado (Progressista)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José Nairo Jardim Fonseca (PDT)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Luiz Guiomar Trindade Jardim (Progressista)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b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Márcio Machado de Machado</w:t>
      </w:r>
    </w:p>
    <w:p w:rsidR="0011594D" w:rsidRPr="00086662" w:rsidRDefault="00A66441" w:rsidP="00830B36">
      <w:pPr>
        <w:rPr>
          <w:b/>
          <w:sz w:val="24"/>
          <w:szCs w:val="24"/>
        </w:rPr>
      </w:pPr>
      <w:r>
        <w:rPr>
          <w:sz w:val="32"/>
          <w:szCs w:val="32"/>
        </w:rPr>
        <w:t xml:space="preserve"> </w:t>
      </w:r>
    </w:p>
    <w:sectPr w:rsidR="0011594D" w:rsidRPr="00086662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826" w:rsidRDefault="00CC0826" w:rsidP="00E825D3">
      <w:pPr>
        <w:spacing w:after="0" w:line="240" w:lineRule="auto"/>
      </w:pPr>
      <w:r>
        <w:separator/>
      </w:r>
    </w:p>
  </w:endnote>
  <w:endnote w:type="continuationSeparator" w:id="1">
    <w:p w:rsidR="00CC0826" w:rsidRDefault="00CC0826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CC082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CC082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CC082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826" w:rsidRDefault="00CC0826" w:rsidP="00E825D3">
      <w:pPr>
        <w:spacing w:after="0" w:line="240" w:lineRule="auto"/>
      </w:pPr>
      <w:r>
        <w:separator/>
      </w:r>
    </w:p>
  </w:footnote>
  <w:footnote w:type="continuationSeparator" w:id="1">
    <w:p w:rsidR="00CC0826" w:rsidRDefault="00CC0826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CC082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A6A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2732520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CC0826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CC0826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CC0826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CC082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296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086662"/>
    <w:rsid w:val="000F5EEB"/>
    <w:rsid w:val="0011556A"/>
    <w:rsid w:val="0011594D"/>
    <w:rsid w:val="00116E98"/>
    <w:rsid w:val="001351F2"/>
    <w:rsid w:val="00195A1F"/>
    <w:rsid w:val="001C7265"/>
    <w:rsid w:val="001F481C"/>
    <w:rsid w:val="0023407D"/>
    <w:rsid w:val="00244C21"/>
    <w:rsid w:val="00245235"/>
    <w:rsid w:val="00286027"/>
    <w:rsid w:val="002A000F"/>
    <w:rsid w:val="00306E73"/>
    <w:rsid w:val="00336E74"/>
    <w:rsid w:val="003D0EFF"/>
    <w:rsid w:val="0052197C"/>
    <w:rsid w:val="00586110"/>
    <w:rsid w:val="005D1DC1"/>
    <w:rsid w:val="005E28B1"/>
    <w:rsid w:val="00625EFE"/>
    <w:rsid w:val="006E570B"/>
    <w:rsid w:val="00782C5C"/>
    <w:rsid w:val="007A6A68"/>
    <w:rsid w:val="007C3415"/>
    <w:rsid w:val="007F4399"/>
    <w:rsid w:val="00830B36"/>
    <w:rsid w:val="00875B96"/>
    <w:rsid w:val="008A66F2"/>
    <w:rsid w:val="00990CD6"/>
    <w:rsid w:val="009C64E6"/>
    <w:rsid w:val="00A47F59"/>
    <w:rsid w:val="00A66441"/>
    <w:rsid w:val="00A753E8"/>
    <w:rsid w:val="00A75CE6"/>
    <w:rsid w:val="00AE4533"/>
    <w:rsid w:val="00B42519"/>
    <w:rsid w:val="00B60BE2"/>
    <w:rsid w:val="00C74F09"/>
    <w:rsid w:val="00CC0826"/>
    <w:rsid w:val="00CE0526"/>
    <w:rsid w:val="00D5087B"/>
    <w:rsid w:val="00DC0092"/>
    <w:rsid w:val="00E2500E"/>
    <w:rsid w:val="00E47984"/>
    <w:rsid w:val="00E77A2C"/>
    <w:rsid w:val="00E825D3"/>
    <w:rsid w:val="00EE193F"/>
    <w:rsid w:val="00F100FB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4</cp:revision>
  <cp:lastPrinted>2025-11-10T12:12:00Z</cp:lastPrinted>
  <dcterms:created xsi:type="dcterms:W3CDTF">2025-12-15T11:35:00Z</dcterms:created>
  <dcterms:modified xsi:type="dcterms:W3CDTF">2025-12-15T20:34:00Z</dcterms:modified>
</cp:coreProperties>
</file>