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CF177D" w:rsidRDefault="00A03817" w:rsidP="008D0958">
      <w:pPr>
        <w:spacing w:after="0" w:line="240" w:lineRule="auto"/>
        <w:jc w:val="center"/>
        <w:rPr>
          <w:rFonts w:ascii="Times New Roman" w:hAnsi="Times New Roman" w:cs="Times New Roman"/>
          <w:b/>
        </w:rPr>
      </w:pPr>
      <w:r w:rsidRPr="00CF177D">
        <w:rPr>
          <w:rFonts w:ascii="Times New Roman" w:hAnsi="Times New Roman" w:cs="Times New Roman"/>
          <w:b/>
        </w:rPr>
        <w:t xml:space="preserve">MENSAGEM Nº </w:t>
      </w:r>
      <w:r w:rsidR="00E65FF4" w:rsidRPr="00CF177D">
        <w:rPr>
          <w:rFonts w:ascii="Times New Roman" w:hAnsi="Times New Roman" w:cs="Times New Roman"/>
          <w:b/>
        </w:rPr>
        <w:t>067</w:t>
      </w:r>
      <w:r w:rsidRPr="00CF177D">
        <w:rPr>
          <w:rFonts w:ascii="Times New Roman" w:hAnsi="Times New Roman" w:cs="Times New Roman"/>
          <w:b/>
        </w:rPr>
        <w:t xml:space="preserve">, </w:t>
      </w:r>
      <w:r w:rsidR="00E65FF4" w:rsidRPr="00CF177D">
        <w:rPr>
          <w:rFonts w:ascii="Times New Roman" w:hAnsi="Times New Roman" w:cs="Times New Roman"/>
          <w:b/>
        </w:rPr>
        <w:t>18</w:t>
      </w:r>
      <w:r w:rsidRPr="00CF177D">
        <w:rPr>
          <w:rFonts w:ascii="Times New Roman" w:hAnsi="Times New Roman" w:cs="Times New Roman"/>
          <w:b/>
        </w:rPr>
        <w:t xml:space="preserve"> DE </w:t>
      </w:r>
      <w:r w:rsidR="00E43683" w:rsidRPr="00CF177D">
        <w:rPr>
          <w:rFonts w:ascii="Times New Roman" w:hAnsi="Times New Roman" w:cs="Times New Roman"/>
          <w:b/>
        </w:rPr>
        <w:t>SETEMBRO</w:t>
      </w:r>
      <w:r w:rsidRPr="00CF177D">
        <w:rPr>
          <w:rFonts w:ascii="Times New Roman" w:hAnsi="Times New Roman" w:cs="Times New Roman"/>
          <w:b/>
        </w:rPr>
        <w:t xml:space="preserve"> DE 2025.</w:t>
      </w:r>
    </w:p>
    <w:p w:rsidR="00A03817" w:rsidRPr="00CF177D" w:rsidRDefault="00A03817" w:rsidP="008D0958">
      <w:pPr>
        <w:spacing w:after="0" w:line="240" w:lineRule="auto"/>
        <w:jc w:val="center"/>
        <w:rPr>
          <w:rFonts w:ascii="Times New Roman" w:hAnsi="Times New Roman" w:cs="Times New Roman"/>
          <w:b/>
        </w:rPr>
      </w:pPr>
    </w:p>
    <w:p w:rsidR="00A03817" w:rsidRPr="00CF177D" w:rsidRDefault="00A03817" w:rsidP="008D0958">
      <w:pPr>
        <w:spacing w:after="0" w:line="240" w:lineRule="auto"/>
        <w:jc w:val="center"/>
        <w:rPr>
          <w:rFonts w:ascii="Times New Roman" w:hAnsi="Times New Roman" w:cs="Times New Roman"/>
          <w:b/>
        </w:rPr>
      </w:pPr>
    </w:p>
    <w:p w:rsidR="00A03817" w:rsidRPr="00CF177D" w:rsidRDefault="00A03817" w:rsidP="008D0958">
      <w:pPr>
        <w:spacing w:after="0" w:line="240" w:lineRule="auto"/>
        <w:jc w:val="center"/>
        <w:rPr>
          <w:rFonts w:ascii="Times New Roman" w:hAnsi="Times New Roman" w:cs="Times New Roman"/>
          <w:b/>
        </w:rPr>
      </w:pPr>
    </w:p>
    <w:p w:rsidR="00A03817" w:rsidRPr="00CF177D" w:rsidRDefault="00A03817" w:rsidP="008D0958">
      <w:pPr>
        <w:spacing w:after="0" w:line="240" w:lineRule="auto"/>
        <w:jc w:val="center"/>
        <w:rPr>
          <w:rFonts w:ascii="Times New Roman" w:hAnsi="Times New Roman" w:cs="Times New Roman"/>
          <w:b/>
        </w:rPr>
      </w:pPr>
    </w:p>
    <w:p w:rsidR="00A03817" w:rsidRPr="00CF177D" w:rsidRDefault="00A03817" w:rsidP="008D0958">
      <w:pPr>
        <w:spacing w:after="0" w:line="240" w:lineRule="auto"/>
        <w:jc w:val="center"/>
        <w:rPr>
          <w:rFonts w:ascii="Times New Roman" w:hAnsi="Times New Roman" w:cs="Times New Roman"/>
          <w:b/>
        </w:rPr>
      </w:pPr>
    </w:p>
    <w:p w:rsidR="00A03817" w:rsidRPr="00CF177D" w:rsidRDefault="00A03817" w:rsidP="008D0958">
      <w:pPr>
        <w:spacing w:after="0" w:line="240" w:lineRule="auto"/>
        <w:rPr>
          <w:rFonts w:ascii="Times New Roman" w:hAnsi="Times New Roman" w:cs="Times New Roman"/>
        </w:rPr>
      </w:pPr>
      <w:r w:rsidRPr="00CF177D">
        <w:rPr>
          <w:rFonts w:ascii="Times New Roman" w:hAnsi="Times New Roman" w:cs="Times New Roman"/>
        </w:rPr>
        <w:t xml:space="preserve">      Senhor Presidente, Senhores Vereadores:</w:t>
      </w:r>
    </w:p>
    <w:p w:rsidR="00A03817" w:rsidRPr="00CF177D" w:rsidRDefault="00A03817" w:rsidP="008D0958">
      <w:pPr>
        <w:spacing w:after="0" w:line="240" w:lineRule="auto"/>
        <w:rPr>
          <w:rFonts w:ascii="Times New Roman" w:hAnsi="Times New Roman" w:cs="Times New Roman"/>
        </w:rPr>
      </w:pPr>
    </w:p>
    <w:p w:rsidR="00A03817" w:rsidRPr="00CF177D" w:rsidRDefault="00A03817" w:rsidP="008D0958">
      <w:pPr>
        <w:spacing w:after="0" w:line="240" w:lineRule="auto"/>
        <w:rPr>
          <w:rFonts w:ascii="Times New Roman" w:hAnsi="Times New Roman" w:cs="Times New Roman"/>
        </w:rPr>
      </w:pPr>
    </w:p>
    <w:p w:rsidR="00A03817" w:rsidRPr="00CF177D" w:rsidRDefault="00A03817" w:rsidP="008D0958">
      <w:pPr>
        <w:spacing w:after="0" w:line="240" w:lineRule="auto"/>
        <w:jc w:val="both"/>
        <w:rPr>
          <w:rFonts w:ascii="Times New Roman" w:hAnsi="Times New Roman" w:cs="Times New Roman"/>
        </w:rPr>
      </w:pPr>
      <w:r w:rsidRPr="00CF177D">
        <w:rPr>
          <w:rFonts w:ascii="Times New Roman" w:hAnsi="Times New Roman" w:cs="Times New Roman"/>
        </w:rPr>
        <w:t>O Prefeito Municipal de Santa Margarida do Sul, dispondo das atribuições de seu cargo, com base no art. 45 da Lei Orgânica do Município, disponibiliza para apreciação desta Egrégia Câmara Municipal, Projeto e Lei que “</w:t>
      </w:r>
      <w:r w:rsidR="00E65FF4" w:rsidRPr="00CF177D">
        <w:rPr>
          <w:rFonts w:ascii="Times New Roman" w:hAnsi="Times New Roman" w:cs="Times New Roman"/>
          <w:b/>
          <w:bCs/>
        </w:rPr>
        <w:t>Institui Gratificação por Incentivo aos Agentes Visitadores do Programa Primeira Infância Melhor (PIM) no âmbito do Município de Santa Margarida do Sul e dá outras providências.</w:t>
      </w:r>
      <w:r w:rsidRPr="00CF177D">
        <w:rPr>
          <w:rFonts w:ascii="Times New Roman" w:hAnsi="Times New Roman" w:cs="Times New Roman"/>
        </w:rPr>
        <w:t>”</w:t>
      </w:r>
    </w:p>
    <w:p w:rsidR="00A03817" w:rsidRPr="00CF177D" w:rsidRDefault="00A03817" w:rsidP="008D0958">
      <w:pPr>
        <w:spacing w:after="0" w:line="240" w:lineRule="auto"/>
        <w:rPr>
          <w:rFonts w:ascii="Times New Roman" w:hAnsi="Times New Roman" w:cs="Times New Roman"/>
        </w:rPr>
      </w:pPr>
    </w:p>
    <w:p w:rsidR="00A03817" w:rsidRPr="00CF177D" w:rsidRDefault="00A03817" w:rsidP="008D0958">
      <w:pPr>
        <w:spacing w:after="0" w:line="240" w:lineRule="auto"/>
        <w:rPr>
          <w:rFonts w:ascii="Times New Roman" w:hAnsi="Times New Roman" w:cs="Times New Roman"/>
        </w:rPr>
      </w:pPr>
    </w:p>
    <w:p w:rsidR="00A03817" w:rsidRPr="00CF177D" w:rsidRDefault="00A03817" w:rsidP="008D0958">
      <w:pPr>
        <w:spacing w:after="0" w:line="240" w:lineRule="auto"/>
        <w:rPr>
          <w:rFonts w:ascii="Times New Roman" w:hAnsi="Times New Roman" w:cs="Times New Roman"/>
        </w:rPr>
      </w:pPr>
    </w:p>
    <w:p w:rsidR="00A03817" w:rsidRPr="00CF177D" w:rsidRDefault="00A03817" w:rsidP="008D0958">
      <w:pPr>
        <w:spacing w:after="0" w:line="240" w:lineRule="auto"/>
        <w:rPr>
          <w:rFonts w:ascii="Times New Roman" w:hAnsi="Times New Roman" w:cs="Times New Roman"/>
        </w:rPr>
      </w:pPr>
    </w:p>
    <w:p w:rsidR="00A03817" w:rsidRPr="00CF177D" w:rsidRDefault="00A03817" w:rsidP="008D0958">
      <w:pPr>
        <w:spacing w:after="0" w:line="240" w:lineRule="auto"/>
        <w:jc w:val="right"/>
        <w:rPr>
          <w:rFonts w:ascii="Times New Roman" w:hAnsi="Times New Roman" w:cs="Times New Roman"/>
        </w:rPr>
      </w:pPr>
      <w:r w:rsidRPr="00CF177D">
        <w:rPr>
          <w:rFonts w:ascii="Times New Roman" w:hAnsi="Times New Roman" w:cs="Times New Roman"/>
        </w:rPr>
        <w:t xml:space="preserve">    Santa Margarida do Sul, </w:t>
      </w:r>
      <w:r w:rsidR="00E65FF4" w:rsidRPr="00CF177D">
        <w:rPr>
          <w:rFonts w:ascii="Times New Roman" w:hAnsi="Times New Roman" w:cs="Times New Roman"/>
        </w:rPr>
        <w:t>18</w:t>
      </w:r>
      <w:r w:rsidRPr="00CF177D">
        <w:rPr>
          <w:rFonts w:ascii="Times New Roman" w:hAnsi="Times New Roman" w:cs="Times New Roman"/>
        </w:rPr>
        <w:t xml:space="preserve"> de </w:t>
      </w:r>
      <w:r w:rsidR="00E43683" w:rsidRPr="00CF177D">
        <w:rPr>
          <w:rFonts w:ascii="Times New Roman" w:hAnsi="Times New Roman" w:cs="Times New Roman"/>
        </w:rPr>
        <w:t>setembro</w:t>
      </w:r>
      <w:r w:rsidRPr="00CF177D">
        <w:rPr>
          <w:rFonts w:ascii="Times New Roman" w:hAnsi="Times New Roman" w:cs="Times New Roman"/>
        </w:rPr>
        <w:t xml:space="preserve"> de 2025.</w:t>
      </w:r>
    </w:p>
    <w:p w:rsidR="00A03817" w:rsidRPr="00CF177D" w:rsidRDefault="00A03817" w:rsidP="008D0958">
      <w:pPr>
        <w:spacing w:after="0" w:line="240" w:lineRule="auto"/>
        <w:jc w:val="right"/>
        <w:rPr>
          <w:rFonts w:ascii="Times New Roman" w:hAnsi="Times New Roman" w:cs="Times New Roman"/>
        </w:rPr>
      </w:pPr>
    </w:p>
    <w:p w:rsidR="00A03817" w:rsidRPr="00CF177D" w:rsidRDefault="00A03817" w:rsidP="008D0958">
      <w:pPr>
        <w:spacing w:after="0" w:line="240" w:lineRule="auto"/>
        <w:jc w:val="right"/>
        <w:rPr>
          <w:rFonts w:ascii="Times New Roman" w:hAnsi="Times New Roman" w:cs="Times New Roman"/>
        </w:rPr>
      </w:pPr>
    </w:p>
    <w:p w:rsidR="00917C4A" w:rsidRPr="00CF177D" w:rsidRDefault="00917C4A" w:rsidP="008D0958">
      <w:pPr>
        <w:spacing w:after="0" w:line="240" w:lineRule="auto"/>
        <w:jc w:val="right"/>
        <w:rPr>
          <w:rFonts w:ascii="Times New Roman" w:hAnsi="Times New Roman" w:cs="Times New Roman"/>
        </w:rPr>
      </w:pPr>
    </w:p>
    <w:p w:rsidR="00A03817" w:rsidRPr="00CF177D" w:rsidRDefault="00A03817" w:rsidP="008D0958">
      <w:pPr>
        <w:spacing w:after="0" w:line="240" w:lineRule="auto"/>
        <w:jc w:val="right"/>
        <w:rPr>
          <w:rFonts w:ascii="Times New Roman" w:hAnsi="Times New Roman" w:cs="Times New Roman"/>
        </w:rPr>
      </w:pPr>
    </w:p>
    <w:p w:rsidR="00A03817" w:rsidRPr="00CF177D" w:rsidRDefault="00A03817" w:rsidP="008D0958">
      <w:pPr>
        <w:spacing w:after="0" w:line="240" w:lineRule="auto"/>
        <w:jc w:val="center"/>
        <w:rPr>
          <w:rFonts w:ascii="Times New Roman" w:hAnsi="Times New Roman" w:cs="Times New Roman"/>
        </w:rPr>
      </w:pPr>
      <w:r w:rsidRPr="00CF177D">
        <w:rPr>
          <w:rFonts w:ascii="Times New Roman" w:hAnsi="Times New Roman" w:cs="Times New Roman"/>
        </w:rPr>
        <w:t>LUIZ FELIPE BRENNER MACHADO</w:t>
      </w:r>
    </w:p>
    <w:p w:rsidR="008D0958" w:rsidRPr="00CF177D" w:rsidRDefault="00A03817" w:rsidP="008D0958">
      <w:pPr>
        <w:spacing w:after="0" w:line="240" w:lineRule="auto"/>
        <w:jc w:val="center"/>
        <w:rPr>
          <w:rFonts w:ascii="Times New Roman" w:hAnsi="Times New Roman" w:cs="Times New Roman"/>
        </w:rPr>
      </w:pPr>
      <w:r w:rsidRPr="00CF177D">
        <w:rPr>
          <w:rFonts w:ascii="Times New Roman" w:hAnsi="Times New Roman" w:cs="Times New Roman"/>
        </w:rPr>
        <w:t>Prefeito Municipal</w:t>
      </w:r>
    </w:p>
    <w:p w:rsidR="008D0958" w:rsidRPr="00CF177D" w:rsidRDefault="008D0958">
      <w:pPr>
        <w:rPr>
          <w:rFonts w:ascii="Times New Roman" w:hAnsi="Times New Roman" w:cs="Times New Roman"/>
        </w:rPr>
      </w:pPr>
      <w:r w:rsidRPr="00CF177D">
        <w:rPr>
          <w:rFonts w:ascii="Times New Roman" w:hAnsi="Times New Roman" w:cs="Times New Roman"/>
        </w:rPr>
        <w:br w:type="page"/>
      </w:r>
    </w:p>
    <w:p w:rsidR="00BF2DE1" w:rsidRPr="00CF177D" w:rsidRDefault="00BF2DE1" w:rsidP="008D0958">
      <w:pPr>
        <w:spacing w:after="0" w:line="240" w:lineRule="auto"/>
        <w:jc w:val="center"/>
        <w:rPr>
          <w:rFonts w:ascii="Times New Roman" w:eastAsia="Times New Roman" w:hAnsi="Times New Roman" w:cs="Times New Roman"/>
          <w:b/>
          <w:bCs/>
          <w:kern w:val="0"/>
          <w:lang w:eastAsia="pt-BR"/>
        </w:rPr>
      </w:pPr>
      <w:r w:rsidRPr="00CF177D">
        <w:rPr>
          <w:rFonts w:ascii="Times New Roman" w:eastAsia="Times New Roman" w:hAnsi="Times New Roman" w:cs="Times New Roman"/>
          <w:b/>
          <w:bCs/>
          <w:kern w:val="0"/>
          <w:lang w:eastAsia="pt-BR"/>
        </w:rPr>
        <w:lastRenderedPageBreak/>
        <w:t xml:space="preserve">PROJETO DE LEI Nº </w:t>
      </w:r>
      <w:r w:rsidR="00E65FF4" w:rsidRPr="00CF177D">
        <w:rPr>
          <w:rFonts w:ascii="Times New Roman" w:eastAsia="Times New Roman" w:hAnsi="Times New Roman" w:cs="Times New Roman"/>
          <w:b/>
          <w:bCs/>
          <w:kern w:val="0"/>
          <w:lang w:eastAsia="pt-BR"/>
        </w:rPr>
        <w:t>067</w:t>
      </w:r>
      <w:r w:rsidRPr="00CF177D">
        <w:rPr>
          <w:rFonts w:ascii="Times New Roman" w:eastAsia="Times New Roman" w:hAnsi="Times New Roman" w:cs="Times New Roman"/>
          <w:b/>
          <w:bCs/>
          <w:kern w:val="0"/>
          <w:lang w:eastAsia="pt-BR"/>
        </w:rPr>
        <w:t xml:space="preserve">/2025, DE </w:t>
      </w:r>
      <w:r w:rsidR="00E65FF4" w:rsidRPr="00CF177D">
        <w:rPr>
          <w:rFonts w:ascii="Times New Roman" w:eastAsia="Times New Roman" w:hAnsi="Times New Roman" w:cs="Times New Roman"/>
          <w:b/>
          <w:bCs/>
          <w:kern w:val="0"/>
          <w:lang w:eastAsia="pt-BR"/>
        </w:rPr>
        <w:t>18</w:t>
      </w:r>
      <w:r w:rsidRPr="00CF177D">
        <w:rPr>
          <w:rFonts w:ascii="Times New Roman" w:eastAsia="Times New Roman" w:hAnsi="Times New Roman" w:cs="Times New Roman"/>
          <w:b/>
          <w:bCs/>
          <w:kern w:val="0"/>
          <w:lang w:eastAsia="pt-BR"/>
        </w:rPr>
        <w:t xml:space="preserve"> DE </w:t>
      </w:r>
      <w:r w:rsidR="00E65FF4" w:rsidRPr="00CF177D">
        <w:rPr>
          <w:rFonts w:ascii="Times New Roman" w:eastAsia="Times New Roman" w:hAnsi="Times New Roman" w:cs="Times New Roman"/>
          <w:b/>
          <w:bCs/>
          <w:kern w:val="0"/>
          <w:lang w:eastAsia="pt-BR"/>
        </w:rPr>
        <w:t>SETEMBRO</w:t>
      </w:r>
      <w:r w:rsidRPr="00CF177D">
        <w:rPr>
          <w:rFonts w:ascii="Times New Roman" w:eastAsia="Times New Roman" w:hAnsi="Times New Roman" w:cs="Times New Roman"/>
          <w:b/>
          <w:bCs/>
          <w:kern w:val="0"/>
          <w:lang w:eastAsia="pt-BR"/>
        </w:rPr>
        <w:t xml:space="preserve"> DE 2025.</w:t>
      </w:r>
    </w:p>
    <w:p w:rsidR="00A03817" w:rsidRPr="00CF177D" w:rsidRDefault="00A03817" w:rsidP="008D0958">
      <w:pPr>
        <w:spacing w:after="0" w:line="240" w:lineRule="auto"/>
        <w:jc w:val="center"/>
        <w:rPr>
          <w:rFonts w:ascii="Times New Roman" w:eastAsia="Times New Roman" w:hAnsi="Times New Roman" w:cs="Times New Roman"/>
          <w:b/>
          <w:bCs/>
          <w:kern w:val="0"/>
          <w:lang w:eastAsia="pt-BR"/>
        </w:rPr>
      </w:pPr>
    </w:p>
    <w:p w:rsidR="004F0BAF" w:rsidRPr="00CF177D" w:rsidRDefault="00E65FF4" w:rsidP="00E65FF4">
      <w:pPr>
        <w:spacing w:after="0" w:line="240" w:lineRule="auto"/>
        <w:ind w:left="3686"/>
        <w:jc w:val="both"/>
        <w:rPr>
          <w:rFonts w:ascii="Times New Roman" w:hAnsi="Times New Roman" w:cs="Times New Roman"/>
          <w:b/>
          <w:bCs/>
        </w:rPr>
      </w:pPr>
      <w:r w:rsidRPr="00CF177D">
        <w:rPr>
          <w:rFonts w:ascii="Times New Roman" w:hAnsi="Times New Roman" w:cs="Times New Roman"/>
          <w:b/>
          <w:bCs/>
        </w:rPr>
        <w:t>Institui Gratificação por Incentivo aos Agentes Visitadores do Programa Primeira Infância Melhor (PIM) no âmbito do Município de Santa Margarida do Sul e dá outras providências.</w:t>
      </w:r>
    </w:p>
    <w:p w:rsidR="00E65FF4" w:rsidRPr="00CF177D" w:rsidRDefault="00E65FF4" w:rsidP="004F0BAF">
      <w:pPr>
        <w:spacing w:after="0" w:line="240" w:lineRule="auto"/>
        <w:ind w:left="4536"/>
        <w:jc w:val="both"/>
        <w:rPr>
          <w:rFonts w:ascii="Times New Roman" w:eastAsia="Times New Roman" w:hAnsi="Times New Roman" w:cs="Times New Roman"/>
          <w:b/>
          <w:bCs/>
          <w:kern w:val="0"/>
          <w:lang w:eastAsia="pt-BR"/>
        </w:rPr>
      </w:pPr>
    </w:p>
    <w:p w:rsidR="008D0958" w:rsidRPr="00CF177D" w:rsidRDefault="008D0958" w:rsidP="00D25351">
      <w:pPr>
        <w:spacing w:after="0" w:line="240" w:lineRule="auto"/>
        <w:jc w:val="both"/>
        <w:rPr>
          <w:rFonts w:ascii="Times New Roman" w:eastAsia="Times New Roman" w:hAnsi="Times New Roman" w:cs="Times New Roman"/>
          <w:bCs/>
          <w:kern w:val="0"/>
          <w:lang w:eastAsia="pt-BR"/>
        </w:rPr>
      </w:pPr>
      <w:r w:rsidRPr="00CF177D">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E65FF4" w:rsidRPr="00CF177D" w:rsidRDefault="00E65FF4" w:rsidP="00D25351">
      <w:pPr>
        <w:spacing w:after="0" w:line="240" w:lineRule="auto"/>
        <w:jc w:val="both"/>
        <w:rPr>
          <w:rFonts w:ascii="Times New Roman" w:eastAsia="Times New Roman" w:hAnsi="Times New Roman" w:cs="Times New Roman"/>
          <w:bCs/>
          <w:kern w:val="0"/>
          <w:lang w:eastAsia="pt-BR"/>
        </w:rPr>
      </w:pPr>
    </w:p>
    <w:p w:rsidR="00E65FF4" w:rsidRPr="00CF177D" w:rsidRDefault="00E65FF4" w:rsidP="00E65FF4">
      <w:pPr>
        <w:keepNext/>
        <w:spacing w:after="0" w:line="240" w:lineRule="auto"/>
        <w:jc w:val="both"/>
        <w:outlineLvl w:val="1"/>
        <w:rPr>
          <w:rFonts w:ascii="Times New Roman" w:eastAsia="Times New Roman" w:hAnsi="Times New Roman" w:cs="Times New Roman"/>
          <w:kern w:val="0"/>
          <w:lang w:eastAsia="pt-BR"/>
        </w:rPr>
      </w:pPr>
      <w:r w:rsidRPr="00E65FF4">
        <w:rPr>
          <w:rFonts w:ascii="Times New Roman" w:eastAsia="Times New Roman" w:hAnsi="Times New Roman" w:cs="Times New Roman"/>
          <w:b/>
          <w:bCs/>
          <w:kern w:val="0"/>
          <w:lang w:eastAsia="pt-BR"/>
        </w:rPr>
        <w:t>Art.1.º</w:t>
      </w:r>
      <w:r w:rsidRPr="00CF177D">
        <w:rPr>
          <w:rFonts w:ascii="Times New Roman" w:eastAsia="Times New Roman" w:hAnsi="Times New Roman" w:cs="Times New Roman"/>
          <w:kern w:val="0"/>
          <w:lang w:eastAsia="pt-BR"/>
        </w:rPr>
        <w:t xml:space="preserve">Fica instituída, no âmbito do Município de Santa Margarida do Sul, a </w:t>
      </w:r>
      <w:r w:rsidRPr="00CF177D">
        <w:rPr>
          <w:rFonts w:ascii="Times New Roman" w:eastAsia="Times New Roman" w:hAnsi="Times New Roman" w:cs="Times New Roman"/>
          <w:b/>
          <w:bCs/>
          <w:kern w:val="0"/>
          <w:lang w:eastAsia="pt-BR"/>
        </w:rPr>
        <w:t>Gratificação por Incentivo aos Agentes Visitadores do Programa Primeira Infância Melhor (PIM)</w:t>
      </w:r>
      <w:r w:rsidRPr="00CF177D">
        <w:rPr>
          <w:rFonts w:ascii="Times New Roman" w:eastAsia="Times New Roman" w:hAnsi="Times New Roman" w:cs="Times New Roman"/>
          <w:kern w:val="0"/>
          <w:lang w:eastAsia="pt-BR"/>
        </w:rPr>
        <w:t xml:space="preserve">, no valor de </w:t>
      </w:r>
      <w:r w:rsidRPr="00CF177D">
        <w:rPr>
          <w:rFonts w:ascii="Times New Roman" w:eastAsia="Times New Roman" w:hAnsi="Times New Roman" w:cs="Times New Roman"/>
          <w:b/>
          <w:bCs/>
          <w:kern w:val="0"/>
          <w:lang w:eastAsia="pt-BR"/>
        </w:rPr>
        <w:t>R$ 800,00 (oitocentos reais)</w:t>
      </w:r>
      <w:r w:rsidRPr="00CF177D">
        <w:rPr>
          <w:rFonts w:ascii="Times New Roman" w:eastAsia="Times New Roman" w:hAnsi="Times New Roman" w:cs="Times New Roman"/>
          <w:kern w:val="0"/>
          <w:lang w:eastAsia="pt-BR"/>
        </w:rPr>
        <w:t xml:space="preserve"> mensais, destinada aos servidores que desempenhem, </w:t>
      </w:r>
      <w:r w:rsidRPr="00CF177D">
        <w:rPr>
          <w:rFonts w:ascii="Times New Roman" w:eastAsia="Times New Roman" w:hAnsi="Times New Roman" w:cs="Times New Roman"/>
          <w:b/>
          <w:bCs/>
          <w:kern w:val="0"/>
          <w:lang w:eastAsia="pt-BR"/>
        </w:rPr>
        <w:t>mediante designação formal</w:t>
      </w:r>
      <w:r w:rsidRPr="00CF177D">
        <w:rPr>
          <w:rFonts w:ascii="Times New Roman" w:eastAsia="Times New Roman" w:hAnsi="Times New Roman" w:cs="Times New Roman"/>
          <w:kern w:val="0"/>
          <w:lang w:eastAsia="pt-BR"/>
        </w:rPr>
        <w:t>, as atribuições de Agente Visitador do PIM.</w:t>
      </w:r>
    </w:p>
    <w:p w:rsidR="00E65FF4" w:rsidRPr="00CF177D" w:rsidRDefault="00E65FF4" w:rsidP="00E65FF4">
      <w:pPr>
        <w:suppressAutoHyphens/>
        <w:spacing w:after="0" w:line="240" w:lineRule="auto"/>
        <w:jc w:val="both"/>
        <w:rPr>
          <w:rFonts w:ascii="Times New Roman" w:eastAsia="Times New Roman" w:hAnsi="Times New Roman" w:cs="Times New Roman"/>
          <w:kern w:val="0"/>
          <w:lang w:eastAsia="pt-BR"/>
        </w:rPr>
      </w:pPr>
    </w:p>
    <w:p w:rsidR="00E65FF4" w:rsidRPr="00CF177D" w:rsidRDefault="00E65FF4" w:rsidP="00E65FF4">
      <w:pPr>
        <w:suppressAutoHyphens/>
        <w:spacing w:after="0" w:line="240" w:lineRule="auto"/>
        <w:jc w:val="both"/>
        <w:rPr>
          <w:rFonts w:ascii="Times New Roman" w:eastAsia="Times New Roman" w:hAnsi="Times New Roman" w:cs="Times New Roman"/>
          <w:kern w:val="0"/>
          <w:lang w:eastAsia="pt-BR"/>
        </w:rPr>
      </w:pPr>
      <w:r w:rsidRPr="00CF177D">
        <w:rPr>
          <w:rFonts w:ascii="Times New Roman" w:eastAsia="Times New Roman" w:hAnsi="Times New Roman" w:cs="Times New Roman"/>
          <w:b/>
          <w:bCs/>
          <w:kern w:val="0"/>
          <w:lang w:eastAsia="pt-BR"/>
        </w:rPr>
        <w:t>Parágrafo único</w:t>
      </w:r>
      <w:r w:rsidRPr="00CF177D">
        <w:rPr>
          <w:rFonts w:ascii="Times New Roman" w:eastAsia="Times New Roman" w:hAnsi="Times New Roman" w:cs="Times New Roman"/>
          <w:kern w:val="0"/>
          <w:lang w:eastAsia="pt-BR"/>
        </w:rPr>
        <w:t>. Farão jus à gratificação os servidores efetivos e os contratados por tempo determinado que atuem como Agentes Visitadores do PIM, observada a legislação municipal aplicável às contratações temporárias e às vantagens funcionais.</w:t>
      </w:r>
    </w:p>
    <w:p w:rsidR="00E65FF4" w:rsidRPr="00CF177D" w:rsidRDefault="00E65FF4" w:rsidP="00E65FF4">
      <w:pPr>
        <w:suppressAutoHyphens/>
        <w:spacing w:after="0" w:line="240" w:lineRule="auto"/>
        <w:ind w:firstLine="851"/>
        <w:jc w:val="both"/>
        <w:rPr>
          <w:rFonts w:ascii="Times New Roman" w:eastAsia="Times New Roman" w:hAnsi="Times New Roman" w:cs="Times New Roman"/>
          <w:kern w:val="0"/>
          <w:lang w:eastAsia="pt-BR"/>
        </w:rPr>
      </w:pPr>
    </w:p>
    <w:p w:rsidR="00E65FF4" w:rsidRPr="00CF177D" w:rsidRDefault="00E65FF4" w:rsidP="00E65FF4">
      <w:pPr>
        <w:suppressAutoHyphens/>
        <w:spacing w:after="0" w:line="240" w:lineRule="auto"/>
        <w:jc w:val="both"/>
        <w:rPr>
          <w:rFonts w:ascii="Times New Roman" w:eastAsia="Times New Roman" w:hAnsi="Times New Roman" w:cs="Times New Roman"/>
          <w:kern w:val="0"/>
          <w:lang w:eastAsia="pt-BR"/>
        </w:rPr>
      </w:pPr>
      <w:r w:rsidRPr="00CF177D">
        <w:rPr>
          <w:rFonts w:ascii="Times New Roman" w:eastAsia="Times New Roman" w:hAnsi="Times New Roman" w:cs="Times New Roman"/>
          <w:b/>
          <w:bCs/>
          <w:kern w:val="0"/>
          <w:lang w:eastAsia="pt-BR"/>
        </w:rPr>
        <w:t>Art. 2º</w:t>
      </w:r>
      <w:r w:rsidRPr="00CF177D">
        <w:rPr>
          <w:rFonts w:ascii="Times New Roman" w:eastAsia="Times New Roman" w:hAnsi="Times New Roman" w:cs="Times New Roman"/>
          <w:kern w:val="0"/>
          <w:lang w:eastAsia="pt-BR"/>
        </w:rPr>
        <w:t xml:space="preserve"> A Gratificação por Incentivo instituída por esta Lei:</w:t>
      </w:r>
    </w:p>
    <w:p w:rsidR="00E65FF4" w:rsidRPr="00CF177D" w:rsidRDefault="00E65FF4" w:rsidP="00E65FF4">
      <w:pPr>
        <w:suppressAutoHyphens/>
        <w:spacing w:after="0" w:line="240" w:lineRule="auto"/>
        <w:jc w:val="both"/>
        <w:rPr>
          <w:rFonts w:ascii="Times New Roman" w:eastAsia="Times New Roman" w:hAnsi="Times New Roman" w:cs="Times New Roman"/>
          <w:kern w:val="0"/>
          <w:lang w:eastAsia="pt-BR"/>
        </w:rPr>
      </w:pPr>
      <w:r w:rsidRPr="00CF177D">
        <w:rPr>
          <w:rFonts w:ascii="Times New Roman" w:eastAsia="Times New Roman" w:hAnsi="Times New Roman" w:cs="Times New Roman"/>
          <w:kern w:val="0"/>
          <w:lang w:eastAsia="pt-BR"/>
        </w:rPr>
        <w:t xml:space="preserve">I – </w:t>
      </w:r>
      <w:r w:rsidRPr="00CF177D">
        <w:rPr>
          <w:rFonts w:ascii="Times New Roman" w:eastAsia="Times New Roman" w:hAnsi="Times New Roman" w:cs="Times New Roman"/>
          <w:b/>
          <w:bCs/>
          <w:kern w:val="0"/>
          <w:lang w:eastAsia="pt-BR"/>
        </w:rPr>
        <w:t>não se incorpora</w:t>
      </w:r>
      <w:r w:rsidRPr="00CF177D">
        <w:rPr>
          <w:rFonts w:ascii="Times New Roman" w:eastAsia="Times New Roman" w:hAnsi="Times New Roman" w:cs="Times New Roman"/>
          <w:kern w:val="0"/>
          <w:lang w:eastAsia="pt-BR"/>
        </w:rPr>
        <w:t xml:space="preserve"> aos vencimentos ou proventos para quaisquer efeitos;</w:t>
      </w:r>
    </w:p>
    <w:p w:rsidR="00E65FF4" w:rsidRPr="00CF177D" w:rsidRDefault="00E65FF4" w:rsidP="00E65FF4">
      <w:pPr>
        <w:suppressAutoHyphens/>
        <w:spacing w:after="0" w:line="240" w:lineRule="auto"/>
        <w:jc w:val="both"/>
        <w:rPr>
          <w:rFonts w:ascii="Times New Roman" w:eastAsia="Times New Roman" w:hAnsi="Times New Roman" w:cs="Times New Roman"/>
          <w:kern w:val="0"/>
          <w:lang w:eastAsia="pt-BR"/>
        </w:rPr>
      </w:pPr>
      <w:r w:rsidRPr="00CF177D">
        <w:rPr>
          <w:rFonts w:ascii="Times New Roman" w:eastAsia="Times New Roman" w:hAnsi="Times New Roman" w:cs="Times New Roman"/>
          <w:kern w:val="0"/>
          <w:lang w:eastAsia="pt-BR"/>
        </w:rPr>
        <w:t xml:space="preserve">II – </w:t>
      </w:r>
      <w:r w:rsidRPr="00CF177D">
        <w:rPr>
          <w:rFonts w:ascii="Times New Roman" w:eastAsia="Times New Roman" w:hAnsi="Times New Roman" w:cs="Times New Roman"/>
          <w:b/>
          <w:bCs/>
          <w:kern w:val="0"/>
          <w:lang w:eastAsia="pt-BR"/>
        </w:rPr>
        <w:t>não constitui base de cálculo</w:t>
      </w:r>
      <w:r w:rsidRPr="00CF177D">
        <w:rPr>
          <w:rFonts w:ascii="Times New Roman" w:eastAsia="Times New Roman" w:hAnsi="Times New Roman" w:cs="Times New Roman"/>
          <w:kern w:val="0"/>
          <w:lang w:eastAsia="pt-BR"/>
        </w:rPr>
        <w:t xml:space="preserve"> para outras vantagens, adicionais ou gratificações, vedada sua utilização para </w:t>
      </w:r>
      <w:r w:rsidRPr="00CF177D">
        <w:rPr>
          <w:rFonts w:ascii="Times New Roman" w:eastAsia="Times New Roman" w:hAnsi="Times New Roman" w:cs="Times New Roman"/>
          <w:b/>
          <w:bCs/>
          <w:kern w:val="0"/>
          <w:lang w:eastAsia="pt-BR"/>
        </w:rPr>
        <w:t>acréscimos ulteriores</w:t>
      </w:r>
      <w:r w:rsidRPr="00CF177D">
        <w:rPr>
          <w:rFonts w:ascii="Times New Roman" w:eastAsia="Times New Roman" w:hAnsi="Times New Roman" w:cs="Times New Roman"/>
          <w:kern w:val="0"/>
          <w:lang w:eastAsia="pt-BR"/>
        </w:rPr>
        <w:t xml:space="preserve"> sob o mesmo título ou fundamento.</w:t>
      </w:r>
    </w:p>
    <w:p w:rsidR="00E65FF4" w:rsidRPr="00CF177D" w:rsidRDefault="00E65FF4" w:rsidP="00E65FF4">
      <w:pPr>
        <w:suppressAutoHyphens/>
        <w:spacing w:after="0" w:line="240" w:lineRule="auto"/>
        <w:ind w:firstLine="851"/>
        <w:jc w:val="both"/>
        <w:rPr>
          <w:rFonts w:ascii="Times New Roman" w:eastAsia="Times New Roman" w:hAnsi="Times New Roman" w:cs="Times New Roman"/>
          <w:kern w:val="0"/>
          <w:lang w:eastAsia="pt-BR"/>
        </w:rPr>
      </w:pPr>
    </w:p>
    <w:p w:rsidR="00E65FF4" w:rsidRPr="00CF177D" w:rsidRDefault="00E65FF4" w:rsidP="00E65FF4">
      <w:pPr>
        <w:suppressAutoHyphens/>
        <w:spacing w:after="0" w:line="240" w:lineRule="auto"/>
        <w:jc w:val="both"/>
        <w:rPr>
          <w:rFonts w:ascii="Times New Roman" w:eastAsia="Times New Roman" w:hAnsi="Times New Roman" w:cs="Times New Roman"/>
          <w:kern w:val="0"/>
          <w:lang w:eastAsia="pt-BR"/>
        </w:rPr>
      </w:pPr>
      <w:r w:rsidRPr="00CF177D">
        <w:rPr>
          <w:rFonts w:ascii="Times New Roman" w:eastAsia="Times New Roman" w:hAnsi="Times New Roman" w:cs="Times New Roman"/>
          <w:b/>
          <w:bCs/>
          <w:kern w:val="0"/>
          <w:lang w:eastAsia="pt-BR"/>
        </w:rPr>
        <w:t>Art. 3º</w:t>
      </w:r>
      <w:r w:rsidRPr="00CF177D">
        <w:rPr>
          <w:rFonts w:ascii="Times New Roman" w:eastAsia="Times New Roman" w:hAnsi="Times New Roman" w:cs="Times New Roman"/>
          <w:kern w:val="0"/>
          <w:lang w:eastAsia="pt-BR"/>
        </w:rPr>
        <w:t xml:space="preserve"> A Gratificação por Incentivo de que trata esta Lei será reajustada </w:t>
      </w:r>
      <w:r w:rsidRPr="00CF177D">
        <w:rPr>
          <w:rFonts w:ascii="Times New Roman" w:eastAsia="Times New Roman" w:hAnsi="Times New Roman" w:cs="Times New Roman"/>
          <w:b/>
          <w:bCs/>
          <w:kern w:val="0"/>
          <w:lang w:eastAsia="pt-BR"/>
        </w:rPr>
        <w:t>nos mesmos índices e prazos aplicados à revisão geral anual da remuneração dos servidores municipais</w:t>
      </w:r>
      <w:r w:rsidRPr="00CF177D">
        <w:rPr>
          <w:rFonts w:ascii="Times New Roman" w:eastAsia="Times New Roman" w:hAnsi="Times New Roman" w:cs="Times New Roman"/>
          <w:kern w:val="0"/>
          <w:lang w:eastAsia="pt-BR"/>
        </w:rPr>
        <w:t>.</w:t>
      </w:r>
    </w:p>
    <w:p w:rsidR="00E65FF4" w:rsidRPr="00CF177D" w:rsidRDefault="00E65FF4" w:rsidP="00E65FF4">
      <w:pPr>
        <w:suppressAutoHyphens/>
        <w:spacing w:after="0" w:line="240" w:lineRule="auto"/>
        <w:jc w:val="both"/>
        <w:rPr>
          <w:rFonts w:ascii="Times New Roman" w:eastAsia="Times New Roman" w:hAnsi="Times New Roman" w:cs="Times New Roman"/>
          <w:kern w:val="0"/>
          <w:lang w:eastAsia="pt-BR"/>
        </w:rPr>
      </w:pPr>
    </w:p>
    <w:p w:rsidR="00E65FF4" w:rsidRPr="00E65FF4" w:rsidRDefault="00E65FF4" w:rsidP="00E65FF4">
      <w:pPr>
        <w:suppressAutoHyphens/>
        <w:spacing w:after="0" w:line="240" w:lineRule="auto"/>
        <w:jc w:val="both"/>
        <w:rPr>
          <w:rFonts w:ascii="Times New Roman" w:eastAsia="Times New Roman" w:hAnsi="Times New Roman" w:cs="Times New Roman"/>
          <w:kern w:val="0"/>
          <w:lang w:eastAsia="pt-BR"/>
        </w:rPr>
      </w:pPr>
      <w:r w:rsidRPr="00E65FF4">
        <w:rPr>
          <w:rFonts w:ascii="Times New Roman" w:eastAsia="Times New Roman" w:hAnsi="Times New Roman" w:cs="Times New Roman"/>
          <w:b/>
          <w:bCs/>
          <w:kern w:val="0"/>
          <w:lang w:eastAsia="pt-BR"/>
        </w:rPr>
        <w:t xml:space="preserve">Art. </w:t>
      </w:r>
      <w:r w:rsidRPr="00CF177D">
        <w:rPr>
          <w:rFonts w:ascii="Times New Roman" w:eastAsia="Times New Roman" w:hAnsi="Times New Roman" w:cs="Times New Roman"/>
          <w:b/>
          <w:bCs/>
          <w:kern w:val="0"/>
          <w:lang w:eastAsia="pt-BR"/>
        </w:rPr>
        <w:t>4</w:t>
      </w:r>
      <w:r w:rsidRPr="00E65FF4">
        <w:rPr>
          <w:rFonts w:ascii="Times New Roman" w:eastAsia="Times New Roman" w:hAnsi="Times New Roman" w:cs="Times New Roman"/>
          <w:b/>
          <w:bCs/>
          <w:kern w:val="0"/>
          <w:lang w:eastAsia="pt-BR"/>
        </w:rPr>
        <w:t>º</w:t>
      </w:r>
      <w:r w:rsidRPr="00E65FF4">
        <w:rPr>
          <w:rFonts w:ascii="Times New Roman" w:eastAsia="Times New Roman" w:hAnsi="Times New Roman" w:cs="Times New Roman"/>
          <w:kern w:val="0"/>
          <w:lang w:eastAsia="pt-BR"/>
        </w:rPr>
        <w:t xml:space="preserve"> As despesas decorrentes da aplicação desta Lei correrão por contadas dotações orçamentárias vigentes.</w:t>
      </w:r>
    </w:p>
    <w:p w:rsidR="00E65FF4" w:rsidRPr="00E65FF4" w:rsidRDefault="00E65FF4" w:rsidP="00E65FF4">
      <w:pPr>
        <w:suppressAutoHyphens/>
        <w:spacing w:after="0" w:line="240" w:lineRule="auto"/>
        <w:ind w:firstLine="851"/>
        <w:jc w:val="both"/>
        <w:rPr>
          <w:rFonts w:ascii="Times New Roman" w:eastAsia="Times New Roman" w:hAnsi="Times New Roman" w:cs="Times New Roman"/>
          <w:kern w:val="0"/>
          <w:lang w:eastAsia="pt-BR"/>
        </w:rPr>
      </w:pPr>
    </w:p>
    <w:p w:rsidR="00E65FF4" w:rsidRPr="00E65FF4" w:rsidRDefault="00E65FF4" w:rsidP="00E65FF4">
      <w:pPr>
        <w:suppressAutoHyphens/>
        <w:spacing w:after="0" w:line="240" w:lineRule="auto"/>
        <w:jc w:val="both"/>
        <w:rPr>
          <w:rFonts w:ascii="Times New Roman" w:eastAsia="Times New Roman" w:hAnsi="Times New Roman" w:cs="Times New Roman"/>
          <w:kern w:val="0"/>
          <w:lang w:eastAsia="pt-BR"/>
        </w:rPr>
      </w:pPr>
      <w:r w:rsidRPr="00E65FF4">
        <w:rPr>
          <w:rFonts w:ascii="Times New Roman" w:eastAsia="Times New Roman" w:hAnsi="Times New Roman" w:cs="Times New Roman"/>
          <w:b/>
          <w:bCs/>
          <w:kern w:val="0"/>
          <w:lang w:eastAsia="pt-BR"/>
        </w:rPr>
        <w:t xml:space="preserve">Art. </w:t>
      </w:r>
      <w:r w:rsidRPr="00CF177D">
        <w:rPr>
          <w:rFonts w:ascii="Times New Roman" w:eastAsia="Times New Roman" w:hAnsi="Times New Roman" w:cs="Times New Roman"/>
          <w:b/>
          <w:bCs/>
          <w:kern w:val="0"/>
          <w:lang w:eastAsia="pt-BR"/>
        </w:rPr>
        <w:t>5</w:t>
      </w:r>
      <w:r w:rsidRPr="00E65FF4">
        <w:rPr>
          <w:rFonts w:ascii="Times New Roman" w:eastAsia="Times New Roman" w:hAnsi="Times New Roman" w:cs="Times New Roman"/>
          <w:b/>
          <w:bCs/>
          <w:kern w:val="0"/>
          <w:lang w:eastAsia="pt-BR"/>
        </w:rPr>
        <w:t>º</w:t>
      </w:r>
      <w:r w:rsidRPr="00E65FF4">
        <w:rPr>
          <w:rFonts w:ascii="Times New Roman" w:eastAsia="Times New Roman" w:hAnsi="Times New Roman" w:cs="Times New Roman"/>
          <w:kern w:val="0"/>
          <w:lang w:eastAsia="pt-BR"/>
        </w:rPr>
        <w:t xml:space="preserve"> Esta Lei entra em vigor na data de sua publicação.</w:t>
      </w:r>
    </w:p>
    <w:p w:rsidR="00CF177D" w:rsidRPr="00CF177D" w:rsidRDefault="00CF177D" w:rsidP="008D0958">
      <w:pPr>
        <w:spacing w:after="0" w:line="240" w:lineRule="auto"/>
        <w:jc w:val="right"/>
        <w:rPr>
          <w:rFonts w:ascii="Times New Roman" w:eastAsia="Times New Roman" w:hAnsi="Times New Roman" w:cs="Times New Roman"/>
          <w:kern w:val="0"/>
          <w:lang w:eastAsia="pt-BR"/>
        </w:rPr>
      </w:pPr>
    </w:p>
    <w:p w:rsidR="00BF2DE1" w:rsidRPr="00CF177D" w:rsidRDefault="00BF2DE1" w:rsidP="008D0958">
      <w:pPr>
        <w:spacing w:after="0" w:line="240" w:lineRule="auto"/>
        <w:jc w:val="right"/>
        <w:rPr>
          <w:rFonts w:ascii="Times New Roman" w:eastAsia="Times New Roman" w:hAnsi="Times New Roman" w:cs="Times New Roman"/>
          <w:kern w:val="0"/>
          <w:lang w:eastAsia="pt-BR"/>
        </w:rPr>
      </w:pPr>
      <w:r w:rsidRPr="00CF177D">
        <w:rPr>
          <w:rFonts w:ascii="Times New Roman" w:eastAsia="Times New Roman" w:hAnsi="Times New Roman" w:cs="Times New Roman"/>
          <w:kern w:val="0"/>
          <w:lang w:eastAsia="pt-BR"/>
        </w:rPr>
        <w:t xml:space="preserve">Gabinete do Prefeito de Santa Margarida do Sul, </w:t>
      </w:r>
      <w:r w:rsidR="00E65FF4" w:rsidRPr="00CF177D">
        <w:rPr>
          <w:rFonts w:ascii="Times New Roman" w:eastAsia="Times New Roman" w:hAnsi="Times New Roman" w:cs="Times New Roman"/>
          <w:kern w:val="0"/>
          <w:lang w:eastAsia="pt-BR"/>
        </w:rPr>
        <w:t>18</w:t>
      </w:r>
      <w:r w:rsidRPr="00CF177D">
        <w:rPr>
          <w:rFonts w:ascii="Times New Roman" w:eastAsia="Times New Roman" w:hAnsi="Times New Roman" w:cs="Times New Roman"/>
          <w:kern w:val="0"/>
          <w:lang w:eastAsia="pt-BR"/>
        </w:rPr>
        <w:t xml:space="preserve"> de </w:t>
      </w:r>
      <w:r w:rsidR="00E43683" w:rsidRPr="00CF177D">
        <w:rPr>
          <w:rFonts w:ascii="Times New Roman" w:eastAsia="Times New Roman" w:hAnsi="Times New Roman" w:cs="Times New Roman"/>
          <w:kern w:val="0"/>
          <w:lang w:eastAsia="pt-BR"/>
        </w:rPr>
        <w:t>setembro</w:t>
      </w:r>
      <w:r w:rsidRPr="00CF177D">
        <w:rPr>
          <w:rFonts w:ascii="Times New Roman" w:eastAsia="Times New Roman" w:hAnsi="Times New Roman" w:cs="Times New Roman"/>
          <w:kern w:val="0"/>
          <w:lang w:eastAsia="pt-BR"/>
        </w:rPr>
        <w:t xml:space="preserve"> de 2025.</w:t>
      </w:r>
    </w:p>
    <w:p w:rsidR="008D0958" w:rsidRPr="00CF177D" w:rsidRDefault="008D0958" w:rsidP="008D0958">
      <w:pPr>
        <w:spacing w:after="0" w:line="240" w:lineRule="auto"/>
        <w:jc w:val="right"/>
        <w:rPr>
          <w:rFonts w:ascii="Times New Roman" w:eastAsia="Times New Roman" w:hAnsi="Times New Roman" w:cs="Times New Roman"/>
          <w:kern w:val="0"/>
          <w:lang w:eastAsia="pt-BR"/>
        </w:rPr>
      </w:pPr>
    </w:p>
    <w:p w:rsidR="00917C4A" w:rsidRPr="00CF177D" w:rsidRDefault="00917C4A" w:rsidP="008D0958">
      <w:pPr>
        <w:spacing w:after="0" w:line="240" w:lineRule="auto"/>
        <w:jc w:val="right"/>
        <w:rPr>
          <w:rFonts w:ascii="Times New Roman" w:eastAsia="Times New Roman" w:hAnsi="Times New Roman" w:cs="Times New Roman"/>
          <w:kern w:val="0"/>
          <w:lang w:eastAsia="pt-BR"/>
        </w:rPr>
      </w:pPr>
    </w:p>
    <w:p w:rsidR="00BF2DE1" w:rsidRPr="00CF177D" w:rsidRDefault="00BF2DE1" w:rsidP="008D0958">
      <w:pPr>
        <w:spacing w:after="0" w:line="240" w:lineRule="auto"/>
        <w:jc w:val="both"/>
        <w:rPr>
          <w:rFonts w:ascii="Times New Roman" w:eastAsia="Times New Roman" w:hAnsi="Times New Roman" w:cs="Times New Roman"/>
          <w:kern w:val="0"/>
          <w:lang w:eastAsia="pt-BR"/>
        </w:rPr>
      </w:pPr>
    </w:p>
    <w:p w:rsidR="008D0958" w:rsidRPr="00CF177D" w:rsidRDefault="00BF2DE1" w:rsidP="004F0BAF">
      <w:pPr>
        <w:spacing w:after="0" w:line="240" w:lineRule="auto"/>
        <w:jc w:val="center"/>
        <w:rPr>
          <w:rFonts w:ascii="Times New Roman" w:hAnsi="Times New Roman" w:cs="Times New Roman"/>
        </w:rPr>
      </w:pPr>
      <w:r w:rsidRPr="00CF177D">
        <w:rPr>
          <w:rFonts w:ascii="Times New Roman" w:eastAsia="Times New Roman" w:hAnsi="Times New Roman" w:cs="Times New Roman"/>
          <w:b/>
          <w:bCs/>
          <w:kern w:val="0"/>
          <w:lang w:eastAsia="pt-BR"/>
        </w:rPr>
        <w:t>Luiz Felipe Brenner Machado</w:t>
      </w:r>
      <w:r w:rsidRPr="00CF177D">
        <w:rPr>
          <w:rFonts w:ascii="Times New Roman" w:eastAsia="Times New Roman" w:hAnsi="Times New Roman" w:cs="Times New Roman"/>
          <w:kern w:val="0"/>
          <w:lang w:eastAsia="pt-BR"/>
        </w:rPr>
        <w:br/>
        <w:t>Prefeito Municipal</w:t>
      </w:r>
      <w:r w:rsidR="008D0958" w:rsidRPr="00CF177D">
        <w:rPr>
          <w:rFonts w:ascii="Times New Roman" w:hAnsi="Times New Roman" w:cs="Times New Roman"/>
        </w:rPr>
        <w:br w:type="page"/>
      </w:r>
    </w:p>
    <w:p w:rsidR="00BF2DE1" w:rsidRPr="00CF177D" w:rsidRDefault="00BF2DE1" w:rsidP="00632D5A">
      <w:pPr>
        <w:spacing w:after="0" w:line="240" w:lineRule="auto"/>
        <w:jc w:val="center"/>
        <w:rPr>
          <w:rFonts w:ascii="Times New Roman" w:eastAsia="Times New Roman" w:hAnsi="Times New Roman" w:cs="Times New Roman"/>
          <w:b/>
          <w:bCs/>
          <w:kern w:val="0"/>
          <w:lang w:eastAsia="pt-BR"/>
        </w:rPr>
      </w:pPr>
      <w:r w:rsidRPr="00CF177D">
        <w:rPr>
          <w:rFonts w:ascii="Times New Roman" w:eastAsia="Times New Roman" w:hAnsi="Times New Roman" w:cs="Times New Roman"/>
          <w:b/>
          <w:bCs/>
          <w:kern w:val="0"/>
          <w:lang w:eastAsia="pt-BR"/>
        </w:rPr>
        <w:lastRenderedPageBreak/>
        <w:t>EXPOSIÇÃO DE MOTIVOS</w:t>
      </w:r>
    </w:p>
    <w:p w:rsidR="00BF2DE1" w:rsidRPr="00CF177D" w:rsidRDefault="00BF2DE1" w:rsidP="00632D5A">
      <w:pPr>
        <w:spacing w:after="0" w:line="240" w:lineRule="auto"/>
        <w:jc w:val="both"/>
        <w:rPr>
          <w:rFonts w:ascii="Times New Roman" w:eastAsia="Times New Roman" w:hAnsi="Times New Roman" w:cs="Times New Roman"/>
          <w:b/>
          <w:bCs/>
          <w:kern w:val="0"/>
          <w:lang w:eastAsia="pt-BR"/>
        </w:rPr>
      </w:pPr>
      <w:r w:rsidRPr="00CF177D">
        <w:rPr>
          <w:rFonts w:ascii="Times New Roman" w:eastAsia="Times New Roman" w:hAnsi="Times New Roman" w:cs="Times New Roman"/>
          <w:b/>
          <w:bCs/>
          <w:kern w:val="0"/>
          <w:lang w:eastAsia="pt-BR"/>
        </w:rPr>
        <w:t xml:space="preserve">Senhor Presidente, </w:t>
      </w:r>
    </w:p>
    <w:p w:rsidR="00BF2DE1" w:rsidRPr="00CF177D" w:rsidRDefault="00BF2DE1" w:rsidP="00632D5A">
      <w:pPr>
        <w:spacing w:after="0" w:line="240" w:lineRule="auto"/>
        <w:jc w:val="both"/>
        <w:rPr>
          <w:rFonts w:ascii="Times New Roman" w:eastAsia="Times New Roman" w:hAnsi="Times New Roman" w:cs="Times New Roman"/>
          <w:b/>
          <w:bCs/>
          <w:kern w:val="0"/>
          <w:lang w:eastAsia="pt-BR"/>
        </w:rPr>
      </w:pPr>
      <w:r w:rsidRPr="00CF177D">
        <w:rPr>
          <w:rFonts w:ascii="Times New Roman" w:eastAsia="Times New Roman" w:hAnsi="Times New Roman" w:cs="Times New Roman"/>
          <w:b/>
          <w:bCs/>
          <w:kern w:val="0"/>
          <w:lang w:eastAsia="pt-BR"/>
        </w:rPr>
        <w:t>Senhores Vereadores,</w:t>
      </w:r>
    </w:p>
    <w:p w:rsidR="00B9392E" w:rsidRPr="00CF177D" w:rsidRDefault="00B9392E" w:rsidP="00632D5A">
      <w:pPr>
        <w:spacing w:after="0" w:line="240" w:lineRule="auto"/>
        <w:jc w:val="both"/>
        <w:rPr>
          <w:rFonts w:ascii="Times New Roman" w:eastAsia="Times New Roman" w:hAnsi="Times New Roman" w:cs="Times New Roman"/>
          <w:b/>
          <w:bCs/>
          <w:kern w:val="0"/>
          <w:lang w:eastAsia="pt-BR"/>
        </w:rPr>
      </w:pPr>
    </w:p>
    <w:p w:rsidR="00CF177D" w:rsidRPr="00CF177D" w:rsidRDefault="00CF177D" w:rsidP="00CF177D">
      <w:pPr>
        <w:pStyle w:val="NormalWeb"/>
        <w:spacing w:before="0" w:beforeAutospacing="0" w:after="0" w:afterAutospacing="0"/>
        <w:jc w:val="both"/>
      </w:pPr>
      <w:r w:rsidRPr="00CF177D">
        <w:t xml:space="preserve">O Município de Santa Margarida do Sul, em consonância com a legislação estadual e municipal, mantém o </w:t>
      </w:r>
      <w:r w:rsidRPr="00CF177D">
        <w:rPr>
          <w:b/>
          <w:bCs/>
        </w:rPr>
        <w:t>Programa Primeira Infância Melhor – PIM</w:t>
      </w:r>
      <w:r w:rsidRPr="00CF177D">
        <w:t>, instrumento de comprovada eficácia na promoção do desenvolvimento integral da criança, especialmente na faixa etária de zero a seis anos. O Programa atua por meio de visitas domiciliares, oferecendo orientação às famílias em situação de vulnerabilidade social, com foco em saúde, educação, cultura e cidadania.</w:t>
      </w:r>
    </w:p>
    <w:p w:rsidR="00CF177D" w:rsidRPr="00CF177D" w:rsidRDefault="00CF177D" w:rsidP="00CF177D">
      <w:pPr>
        <w:pStyle w:val="NormalWeb"/>
        <w:spacing w:before="0" w:beforeAutospacing="0" w:after="0" w:afterAutospacing="0"/>
        <w:jc w:val="both"/>
      </w:pPr>
    </w:p>
    <w:p w:rsidR="00CF177D" w:rsidRPr="00CF177D" w:rsidRDefault="00CF177D" w:rsidP="00CF177D">
      <w:pPr>
        <w:pStyle w:val="NormalWeb"/>
        <w:spacing w:before="0" w:beforeAutospacing="0" w:after="0" w:afterAutospacing="0"/>
        <w:jc w:val="both"/>
      </w:pPr>
      <w:r w:rsidRPr="00CF177D">
        <w:t xml:space="preserve">Nesse contexto, os </w:t>
      </w:r>
      <w:r w:rsidRPr="00CF177D">
        <w:rPr>
          <w:b/>
          <w:bCs/>
        </w:rPr>
        <w:t>Agentes Visitadores do PIM</w:t>
      </w:r>
      <w:r w:rsidRPr="00CF177D">
        <w:t xml:space="preserve"> exercem papel fundamental, pois são responsáveis pela execução direta das atividades do Programa, realizando visitas semanais às residências, acompanhando famílias, identificando demandas sociais e de saúde, e promovendo o vínculo entre as famílias e as políticas públicas. Trata-se de um trabalho exigente, que demanda comprometimento, sensibilidade e preparo técnico.</w:t>
      </w:r>
    </w:p>
    <w:p w:rsidR="00CF177D" w:rsidRPr="00CF177D" w:rsidRDefault="00CF177D" w:rsidP="00CF177D">
      <w:pPr>
        <w:pStyle w:val="NormalWeb"/>
        <w:spacing w:before="0" w:beforeAutospacing="0" w:after="0" w:afterAutospacing="0"/>
        <w:jc w:val="both"/>
      </w:pPr>
    </w:p>
    <w:p w:rsidR="00CF177D" w:rsidRPr="00CF177D" w:rsidRDefault="00CF177D" w:rsidP="00CF177D">
      <w:pPr>
        <w:pStyle w:val="NormalWeb"/>
        <w:spacing w:before="0" w:beforeAutospacing="0" w:after="0" w:afterAutospacing="0"/>
        <w:jc w:val="both"/>
      </w:pPr>
      <w:r w:rsidRPr="00CF177D">
        <w:t xml:space="preserve">Entretanto, a realidade remuneratória desses profissionais é de extrema limitação: em regra, recebem apenas o equivalente a </w:t>
      </w:r>
      <w:r w:rsidRPr="00CF177D">
        <w:rPr>
          <w:b/>
          <w:bCs/>
        </w:rPr>
        <w:t>um salário mínimo nacional</w:t>
      </w:r>
      <w:r w:rsidRPr="00CF177D">
        <w:t>, valor que não reflete a complexidade, a responsabilidade e o impacto social de suas funções. Essa defasagem acarreta desmotivação, rotatividade e fragilização da continuidade do Programa, prejudicando justamente as famílias que mais necessitam da proteção estatal.</w:t>
      </w:r>
    </w:p>
    <w:p w:rsidR="00CF177D" w:rsidRPr="00CF177D" w:rsidRDefault="00CF177D" w:rsidP="00CF177D">
      <w:pPr>
        <w:pStyle w:val="NormalWeb"/>
        <w:spacing w:before="0" w:beforeAutospacing="0" w:after="0" w:afterAutospacing="0"/>
        <w:jc w:val="both"/>
      </w:pPr>
    </w:p>
    <w:p w:rsidR="00CF177D" w:rsidRPr="00CF177D" w:rsidRDefault="00CF177D" w:rsidP="00CF177D">
      <w:pPr>
        <w:pStyle w:val="NormalWeb"/>
        <w:spacing w:before="0" w:beforeAutospacing="0" w:after="0" w:afterAutospacing="0"/>
        <w:jc w:val="both"/>
      </w:pPr>
      <w:r w:rsidRPr="00CF177D">
        <w:t xml:space="preserve">Assim, a instituição da </w:t>
      </w:r>
      <w:r w:rsidRPr="00CF177D">
        <w:rPr>
          <w:b/>
          <w:bCs/>
        </w:rPr>
        <w:t>Gratificação por Incentivo aos Agentes Visitadores do PIM</w:t>
      </w:r>
      <w:r w:rsidRPr="00CF177D">
        <w:t>, no valor de R$ 800,00 (oitocentos reais), busca corrigir parcialmente essa desigualdade, assegurando maior atratividade, motivação e reconhecimento aos profissionais que estão na linha de frente do atendimento à primeira infância.</w:t>
      </w:r>
    </w:p>
    <w:p w:rsidR="00CF177D" w:rsidRPr="00CF177D" w:rsidRDefault="00CF177D" w:rsidP="00CF177D">
      <w:pPr>
        <w:pStyle w:val="NormalWeb"/>
        <w:spacing w:before="0" w:beforeAutospacing="0" w:after="0" w:afterAutospacing="0"/>
        <w:jc w:val="both"/>
      </w:pPr>
    </w:p>
    <w:p w:rsidR="00CF177D" w:rsidRPr="00CF177D" w:rsidRDefault="00CF177D" w:rsidP="00CF177D">
      <w:pPr>
        <w:pStyle w:val="NormalWeb"/>
        <w:spacing w:before="0" w:beforeAutospacing="0" w:after="0" w:afterAutospacing="0"/>
        <w:jc w:val="both"/>
      </w:pPr>
      <w:r w:rsidRPr="00CF177D">
        <w:t xml:space="preserve">Importante destacar que a proposta observa integralmente as balizas constitucionais e legais, especialmente a exigência de lei específica para fixação de vantagens remuneratórias, a vedação de acréscimos ulteriores sob o mesmo título e a compatibilidade com o Regime Jurídico dos Servidores. Além disso, prevê expressamente a </w:t>
      </w:r>
      <w:r w:rsidRPr="00CF177D">
        <w:rPr>
          <w:b/>
          <w:bCs/>
        </w:rPr>
        <w:t>não incorporação</w:t>
      </w:r>
      <w:r w:rsidRPr="00CF177D">
        <w:t xml:space="preserve"> da gratificação aos vencimentos e a </w:t>
      </w:r>
      <w:r w:rsidRPr="00CF177D">
        <w:rPr>
          <w:b/>
          <w:bCs/>
        </w:rPr>
        <w:t>não incidência em outras vantagens</w:t>
      </w:r>
      <w:r w:rsidRPr="00CF177D">
        <w:t>, preservando a responsabilidade fiscal e a isonomia.</w:t>
      </w:r>
    </w:p>
    <w:p w:rsidR="00CF177D" w:rsidRPr="00CF177D" w:rsidRDefault="00CF177D" w:rsidP="00CF177D">
      <w:pPr>
        <w:pStyle w:val="NormalWeb"/>
        <w:spacing w:before="0" w:beforeAutospacing="0" w:after="0" w:afterAutospacing="0"/>
        <w:jc w:val="both"/>
      </w:pPr>
    </w:p>
    <w:p w:rsidR="00CF177D" w:rsidRPr="00CF177D" w:rsidRDefault="00CF177D" w:rsidP="00CF177D">
      <w:pPr>
        <w:pStyle w:val="NormalWeb"/>
        <w:spacing w:before="0" w:beforeAutospacing="0" w:after="0" w:afterAutospacing="0"/>
        <w:jc w:val="both"/>
      </w:pPr>
      <w:r w:rsidRPr="00CF177D">
        <w:t xml:space="preserve">Diante da relevância social do PIM e da urgente necessidade de valorização de seus agentes, submeto o presente Projeto de Lei à apreciação dessa Casa Legislativa, solicitando a </w:t>
      </w:r>
      <w:r w:rsidRPr="00CF177D">
        <w:rPr>
          <w:b/>
          <w:bCs/>
        </w:rPr>
        <w:t>tramitação em regime de urgência</w:t>
      </w:r>
      <w:r w:rsidRPr="00CF177D">
        <w:t>, com vistas a garantir, o quanto antes, melhores condições de trabalho e incentivo aos profissionais que asseguram a efetividade do Programa no Município.</w:t>
      </w:r>
    </w:p>
    <w:p w:rsidR="00632D5A" w:rsidRPr="00CF177D" w:rsidRDefault="00632D5A" w:rsidP="00632D5A">
      <w:pPr>
        <w:pStyle w:val="NormalWeb"/>
        <w:spacing w:before="0" w:beforeAutospacing="0" w:after="0" w:afterAutospacing="0"/>
        <w:jc w:val="both"/>
      </w:pPr>
    </w:p>
    <w:p w:rsidR="00CF177D" w:rsidRDefault="00BF2DE1" w:rsidP="00CF177D">
      <w:pPr>
        <w:spacing w:after="0" w:line="240" w:lineRule="auto"/>
        <w:jc w:val="both"/>
        <w:rPr>
          <w:rFonts w:ascii="Times New Roman" w:eastAsia="Times New Roman" w:hAnsi="Times New Roman" w:cs="Times New Roman"/>
          <w:b/>
          <w:bCs/>
          <w:kern w:val="0"/>
          <w:lang w:eastAsia="pt-BR"/>
        </w:rPr>
      </w:pPr>
      <w:r w:rsidRPr="00CF177D">
        <w:rPr>
          <w:rFonts w:ascii="Times New Roman" w:eastAsia="Times New Roman" w:hAnsi="Times New Roman" w:cs="Times New Roman"/>
          <w:b/>
          <w:bCs/>
          <w:kern w:val="0"/>
          <w:lang w:eastAsia="pt-BR"/>
        </w:rPr>
        <w:t>Atenciosamente,</w:t>
      </w:r>
    </w:p>
    <w:p w:rsidR="00F21CE1" w:rsidRPr="00CF177D" w:rsidRDefault="00BF2DE1" w:rsidP="00CF177D">
      <w:pPr>
        <w:spacing w:after="0" w:line="240" w:lineRule="auto"/>
        <w:jc w:val="center"/>
        <w:rPr>
          <w:rFonts w:ascii="Times New Roman" w:hAnsi="Times New Roman" w:cs="Times New Roman"/>
        </w:rPr>
      </w:pPr>
      <w:r w:rsidRPr="00CF177D">
        <w:rPr>
          <w:rFonts w:ascii="Times New Roman" w:eastAsia="Times New Roman" w:hAnsi="Times New Roman" w:cs="Times New Roman"/>
          <w:b/>
          <w:bCs/>
          <w:kern w:val="0"/>
          <w:lang w:eastAsia="pt-BR"/>
        </w:rPr>
        <w:t>Luiz Felipe Brenner Machado</w:t>
      </w:r>
      <w:r w:rsidRPr="00CF177D">
        <w:rPr>
          <w:rFonts w:ascii="Times New Roman" w:eastAsia="Times New Roman" w:hAnsi="Times New Roman" w:cs="Times New Roman"/>
          <w:kern w:val="0"/>
          <w:lang w:eastAsia="pt-BR"/>
        </w:rPr>
        <w:br/>
        <w:t>Prefeito Municipal</w:t>
      </w:r>
    </w:p>
    <w:sectPr w:rsidR="00F21CE1" w:rsidRPr="00CF177D" w:rsidSect="00CF177D">
      <w:headerReference w:type="default" r:id="rId8"/>
      <w:footerReference w:type="default" r:id="rId9"/>
      <w:pgSz w:w="11906" w:h="16838"/>
      <w:pgMar w:top="3216" w:right="1701" w:bottom="127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6E3" w:rsidRDefault="007046E3" w:rsidP="00F21CE1">
      <w:pPr>
        <w:spacing w:after="0" w:line="240" w:lineRule="auto"/>
      </w:pPr>
      <w:r>
        <w:separator/>
      </w:r>
    </w:p>
  </w:endnote>
  <w:endnote w:type="continuationSeparator" w:id="1">
    <w:p w:rsidR="007046E3" w:rsidRDefault="007046E3"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53443A">
        <w:pPr>
          <w:pStyle w:val="Rodap"/>
          <w:jc w:val="right"/>
        </w:pPr>
        <w:r>
          <w:fldChar w:fldCharType="begin"/>
        </w:r>
        <w:r w:rsidR="00F21CE1">
          <w:instrText>PAGE   \* MERGEFORMAT</w:instrText>
        </w:r>
        <w:r>
          <w:fldChar w:fldCharType="separate"/>
        </w:r>
        <w:r w:rsidR="00A31DAE">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6E3" w:rsidRDefault="007046E3" w:rsidP="00F21CE1">
      <w:pPr>
        <w:spacing w:after="0" w:line="240" w:lineRule="auto"/>
      </w:pPr>
      <w:r>
        <w:separator/>
      </w:r>
    </w:p>
  </w:footnote>
  <w:footnote w:type="continuationSeparator" w:id="1">
    <w:p w:rsidR="007046E3" w:rsidRDefault="007046E3"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11" w:rsidRDefault="00616D11">
    <w:pPr>
      <w:pStyle w:val="Cabealho"/>
    </w:pPr>
    <w:r w:rsidRPr="00616D11">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426012868" name="Imagem 426012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75EF3"/>
    <w:rsid w:val="000B21EE"/>
    <w:rsid w:val="0017490A"/>
    <w:rsid w:val="001762E9"/>
    <w:rsid w:val="00277B64"/>
    <w:rsid w:val="0029442F"/>
    <w:rsid w:val="003826D6"/>
    <w:rsid w:val="003914E6"/>
    <w:rsid w:val="00392029"/>
    <w:rsid w:val="003B40C0"/>
    <w:rsid w:val="004438D1"/>
    <w:rsid w:val="004A154B"/>
    <w:rsid w:val="004F0BAF"/>
    <w:rsid w:val="005246DE"/>
    <w:rsid w:val="0053443A"/>
    <w:rsid w:val="005B0981"/>
    <w:rsid w:val="00616D11"/>
    <w:rsid w:val="00632D5A"/>
    <w:rsid w:val="00657B5E"/>
    <w:rsid w:val="006E6980"/>
    <w:rsid w:val="007046E3"/>
    <w:rsid w:val="00712C55"/>
    <w:rsid w:val="00746687"/>
    <w:rsid w:val="007673E0"/>
    <w:rsid w:val="007C3CDC"/>
    <w:rsid w:val="007D4F12"/>
    <w:rsid w:val="00816BD9"/>
    <w:rsid w:val="00850BC8"/>
    <w:rsid w:val="008D0958"/>
    <w:rsid w:val="00917C4A"/>
    <w:rsid w:val="00987B05"/>
    <w:rsid w:val="009E183A"/>
    <w:rsid w:val="009E356A"/>
    <w:rsid w:val="00A03817"/>
    <w:rsid w:val="00A31DAE"/>
    <w:rsid w:val="00A36FA0"/>
    <w:rsid w:val="00A616F8"/>
    <w:rsid w:val="00A769F0"/>
    <w:rsid w:val="00AC5634"/>
    <w:rsid w:val="00B36AAC"/>
    <w:rsid w:val="00B9392E"/>
    <w:rsid w:val="00BF2DE1"/>
    <w:rsid w:val="00C56B16"/>
    <w:rsid w:val="00C75673"/>
    <w:rsid w:val="00CE00E2"/>
    <w:rsid w:val="00CF1311"/>
    <w:rsid w:val="00CF177D"/>
    <w:rsid w:val="00D25351"/>
    <w:rsid w:val="00D25FD1"/>
    <w:rsid w:val="00D26116"/>
    <w:rsid w:val="00D57F80"/>
    <w:rsid w:val="00DA136D"/>
    <w:rsid w:val="00DF3B49"/>
    <w:rsid w:val="00E42DD1"/>
    <w:rsid w:val="00E43683"/>
    <w:rsid w:val="00E65FF4"/>
    <w:rsid w:val="00F21CE1"/>
    <w:rsid w:val="00F36CC5"/>
    <w:rsid w:val="00F45A4B"/>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04057634">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36754633">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E66A-5253-473F-8EF5-74F08154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774</Words>
  <Characters>4180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2025-09-18T12:38:00Z</cp:lastPrinted>
  <dcterms:created xsi:type="dcterms:W3CDTF">2025-09-22T14:37:00Z</dcterms:created>
  <dcterms:modified xsi:type="dcterms:W3CDTF">2025-09-22T14:37:00Z</dcterms:modified>
</cp:coreProperties>
</file>