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384D4A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01</w:t>
      </w:r>
      <w:r w:rsidR="00D35924">
        <w:rPr>
          <w:b/>
          <w:sz w:val="32"/>
          <w:szCs w:val="24"/>
          <w:u w:val="single"/>
        </w:rPr>
        <w:t>4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</w:t>
      </w:r>
      <w:r w:rsidR="00384D4A">
        <w:rPr>
          <w:sz w:val="24"/>
          <w:szCs w:val="24"/>
        </w:rPr>
        <w:t>Vereador que subscreve, requer</w:t>
      </w:r>
      <w:r>
        <w:rPr>
          <w:sz w:val="24"/>
          <w:szCs w:val="24"/>
        </w:rPr>
        <w:t xml:space="preserve">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84D4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D35924" w:rsidRPr="00E84C2A" w:rsidRDefault="00384D4A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 xml:space="preserve">Assunto: </w:t>
      </w:r>
      <w:r w:rsidR="00D35924" w:rsidRPr="00E84C2A">
        <w:rPr>
          <w:sz w:val="24"/>
          <w:szCs w:val="24"/>
        </w:rPr>
        <w:t>Relação nominal de todos os professores da Escola Rodrigues Alves, informando: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 xml:space="preserve">   - Carga horária;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 xml:space="preserve">   - Disciplina(s) ministrada(s) ou regência de turma;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 xml:space="preserve">   - Nos Anos Finais: número de horas/aula por professor e por disciplina;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 xml:space="preserve">   - Nos Anos Iniciais: turma(s) em que atua e respectivo turno.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>2. Lista dos professores que se encontram em regime suplementar, especificando a regência de turma ou cargos que ocupam nesse regime.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>3. Relação de professores que estão em situação de permuta, informando regência de turma, carga horária ou cargo ocupado.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>4. Relação dos Monitores Especiais contratados por processo seletivo, informando se estão atuando exclusivamente na monitoria de alunos com necessidades especiais.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>5. Informação sobre a existência de cargos de confiança vinculados a Secretarias Municipais que, estejam executando atividades na Escola Rodrigues Alves.</w:t>
      </w:r>
    </w:p>
    <w:p w:rsidR="00D35924" w:rsidRPr="00E84C2A" w:rsidRDefault="00D35924" w:rsidP="00D35924">
      <w:pPr>
        <w:spacing w:line="360" w:lineRule="auto"/>
        <w:rPr>
          <w:sz w:val="24"/>
          <w:szCs w:val="24"/>
        </w:rPr>
      </w:pPr>
    </w:p>
    <w:p w:rsidR="00384D4A" w:rsidRPr="00E84C2A" w:rsidRDefault="00384D4A" w:rsidP="00384D4A">
      <w:pPr>
        <w:spacing w:line="360" w:lineRule="auto"/>
        <w:jc w:val="both"/>
        <w:rPr>
          <w:sz w:val="24"/>
          <w:szCs w:val="24"/>
        </w:rPr>
      </w:pPr>
    </w:p>
    <w:p w:rsidR="00A4147F" w:rsidRPr="00E84C2A" w:rsidRDefault="00A4147F" w:rsidP="00384D4A">
      <w:pPr>
        <w:spacing w:line="360" w:lineRule="auto"/>
        <w:jc w:val="center"/>
        <w:rPr>
          <w:sz w:val="24"/>
          <w:szCs w:val="24"/>
        </w:rPr>
      </w:pPr>
    </w:p>
    <w:p w:rsidR="00A4147F" w:rsidRPr="00E84C2A" w:rsidRDefault="00A4147F" w:rsidP="00384D4A">
      <w:pPr>
        <w:spacing w:line="360" w:lineRule="auto"/>
        <w:jc w:val="center"/>
        <w:rPr>
          <w:sz w:val="24"/>
          <w:szCs w:val="24"/>
        </w:rPr>
      </w:pPr>
    </w:p>
    <w:p w:rsidR="00A4147F" w:rsidRPr="00E84C2A" w:rsidRDefault="00A4147F" w:rsidP="00384D4A">
      <w:pPr>
        <w:spacing w:line="360" w:lineRule="auto"/>
        <w:jc w:val="center"/>
        <w:rPr>
          <w:sz w:val="24"/>
          <w:szCs w:val="24"/>
        </w:rPr>
      </w:pPr>
    </w:p>
    <w:p w:rsidR="00A4147F" w:rsidRPr="00E84C2A" w:rsidRDefault="00384D4A" w:rsidP="00E84C2A">
      <w:pPr>
        <w:spacing w:line="360" w:lineRule="auto"/>
        <w:jc w:val="center"/>
        <w:rPr>
          <w:sz w:val="24"/>
          <w:szCs w:val="24"/>
        </w:rPr>
      </w:pPr>
      <w:r w:rsidRPr="00E84C2A">
        <w:rPr>
          <w:sz w:val="24"/>
          <w:szCs w:val="24"/>
        </w:rPr>
        <w:lastRenderedPageBreak/>
        <w:t>Justificativa</w:t>
      </w:r>
    </w:p>
    <w:p w:rsidR="00A4147F" w:rsidRPr="00E84C2A" w:rsidRDefault="00E84C2A" w:rsidP="00A4147F">
      <w:pPr>
        <w:spacing w:line="360" w:lineRule="auto"/>
        <w:rPr>
          <w:sz w:val="24"/>
          <w:szCs w:val="24"/>
        </w:rPr>
      </w:pPr>
      <w:r w:rsidRPr="00E84C2A">
        <w:rPr>
          <w:sz w:val="24"/>
          <w:szCs w:val="24"/>
        </w:rPr>
        <w:t>A</w:t>
      </w:r>
      <w:r w:rsidR="00A4147F" w:rsidRPr="00E84C2A">
        <w:rPr>
          <w:sz w:val="24"/>
          <w:szCs w:val="24"/>
        </w:rPr>
        <w:t>s informações contribuirão para assegurar a transparência, eficiência e regularidade administrativa, bem como a garantia do direito à educação de qualidade para todos os estudantes da Escola Rodrigues Alves.</w:t>
      </w:r>
    </w:p>
    <w:p w:rsidR="00A4147F" w:rsidRPr="00E84C2A" w:rsidRDefault="00A4147F" w:rsidP="00A4147F">
      <w:pPr>
        <w:spacing w:line="360" w:lineRule="auto"/>
        <w:rPr>
          <w:sz w:val="24"/>
          <w:szCs w:val="24"/>
        </w:rPr>
      </w:pPr>
    </w:p>
    <w:p w:rsidR="00384D4A" w:rsidRPr="00E84C2A" w:rsidRDefault="00384D4A" w:rsidP="00384D4A">
      <w:pPr>
        <w:spacing w:line="360" w:lineRule="auto"/>
        <w:jc w:val="center"/>
        <w:rPr>
          <w:sz w:val="24"/>
          <w:szCs w:val="24"/>
        </w:rPr>
      </w:pPr>
    </w:p>
    <w:p w:rsidR="00A4147F" w:rsidRPr="00E84C2A" w:rsidRDefault="00A4147F" w:rsidP="00384D4A">
      <w:pPr>
        <w:spacing w:line="360" w:lineRule="auto"/>
        <w:jc w:val="both"/>
        <w:rPr>
          <w:sz w:val="24"/>
          <w:szCs w:val="24"/>
        </w:rPr>
      </w:pPr>
    </w:p>
    <w:p w:rsidR="00384D4A" w:rsidRPr="00E84C2A" w:rsidRDefault="00384D4A" w:rsidP="00126907">
      <w:pPr>
        <w:spacing w:line="360" w:lineRule="auto"/>
        <w:ind w:left="720"/>
        <w:jc w:val="right"/>
        <w:rPr>
          <w:sz w:val="24"/>
          <w:szCs w:val="24"/>
        </w:rPr>
      </w:pPr>
    </w:p>
    <w:p w:rsidR="00126907" w:rsidRPr="00E84C2A" w:rsidRDefault="00126907" w:rsidP="00126907">
      <w:pPr>
        <w:spacing w:line="360" w:lineRule="auto"/>
        <w:ind w:left="720"/>
        <w:jc w:val="right"/>
        <w:rPr>
          <w:sz w:val="24"/>
          <w:szCs w:val="24"/>
        </w:rPr>
      </w:pPr>
      <w:r w:rsidRPr="00E84C2A">
        <w:rPr>
          <w:sz w:val="24"/>
          <w:szCs w:val="24"/>
        </w:rPr>
        <w:t>Santa Margarida do</w:t>
      </w:r>
      <w:r w:rsidR="00384D4A" w:rsidRPr="00E84C2A">
        <w:rPr>
          <w:sz w:val="24"/>
          <w:szCs w:val="24"/>
        </w:rPr>
        <w:t xml:space="preserve"> Sul, sala das sessões, </w:t>
      </w:r>
      <w:r w:rsidR="00E84C2A" w:rsidRPr="00E84C2A">
        <w:rPr>
          <w:sz w:val="24"/>
          <w:szCs w:val="24"/>
        </w:rPr>
        <w:t>0</w:t>
      </w:r>
      <w:r w:rsidR="00384D4A" w:rsidRPr="00E84C2A">
        <w:rPr>
          <w:sz w:val="24"/>
          <w:szCs w:val="24"/>
        </w:rPr>
        <w:t xml:space="preserve">1 de </w:t>
      </w:r>
      <w:r w:rsidR="00E84C2A" w:rsidRPr="00E84C2A">
        <w:rPr>
          <w:sz w:val="24"/>
          <w:szCs w:val="24"/>
        </w:rPr>
        <w:t>setembro</w:t>
      </w:r>
      <w:r w:rsidRPr="00E84C2A">
        <w:rPr>
          <w:sz w:val="24"/>
          <w:szCs w:val="24"/>
        </w:rPr>
        <w:t xml:space="preserve"> de 2025. </w:t>
      </w:r>
    </w:p>
    <w:p w:rsidR="0059560C" w:rsidRDefault="0059560C" w:rsidP="0059560C">
      <w:pPr>
        <w:rPr>
          <w:sz w:val="24"/>
          <w:szCs w:val="24"/>
        </w:rPr>
      </w:pPr>
    </w:p>
    <w:p w:rsidR="0059560C" w:rsidRDefault="0059560C" w:rsidP="0059560C">
      <w:pPr>
        <w:rPr>
          <w:sz w:val="24"/>
          <w:szCs w:val="24"/>
        </w:rPr>
      </w:pPr>
    </w:p>
    <w:p w:rsidR="0059560C" w:rsidRDefault="0059560C" w:rsidP="0059560C">
      <w:pPr>
        <w:rPr>
          <w:sz w:val="24"/>
          <w:szCs w:val="24"/>
        </w:rPr>
      </w:pPr>
    </w:p>
    <w:p w:rsidR="00D35924" w:rsidRPr="00E84C2A" w:rsidRDefault="00D35924" w:rsidP="0059560C">
      <w:pPr>
        <w:jc w:val="center"/>
        <w:rPr>
          <w:sz w:val="24"/>
          <w:szCs w:val="24"/>
        </w:rPr>
      </w:pPr>
      <w:r w:rsidRPr="00E84C2A">
        <w:rPr>
          <w:sz w:val="24"/>
          <w:szCs w:val="24"/>
        </w:rPr>
        <w:t>________________________________________</w:t>
      </w:r>
    </w:p>
    <w:p w:rsidR="00D35924" w:rsidRPr="00E84C2A" w:rsidRDefault="003C1CE9" w:rsidP="00D35924">
      <w:pPr>
        <w:spacing w:after="240" w:line="360" w:lineRule="auto"/>
        <w:jc w:val="center"/>
        <w:rPr>
          <w:sz w:val="24"/>
          <w:szCs w:val="24"/>
        </w:rPr>
      </w:pPr>
      <w:r w:rsidRPr="00E84C2A">
        <w:rPr>
          <w:sz w:val="24"/>
          <w:szCs w:val="24"/>
        </w:rPr>
        <w:t xml:space="preserve">Ver. </w:t>
      </w:r>
      <w:r w:rsidR="006F3D59" w:rsidRPr="00E84C2A">
        <w:rPr>
          <w:sz w:val="24"/>
          <w:szCs w:val="24"/>
        </w:rPr>
        <w:t>Georges Petrarca Teixeira Kodayssi</w:t>
      </w:r>
    </w:p>
    <w:p w:rsidR="003C1CE9" w:rsidRPr="00E84C2A" w:rsidRDefault="006F3D59" w:rsidP="00D35924">
      <w:pPr>
        <w:jc w:val="center"/>
        <w:rPr>
          <w:sz w:val="24"/>
          <w:szCs w:val="24"/>
        </w:rPr>
      </w:pPr>
      <w:r w:rsidRPr="00E84C2A">
        <w:rPr>
          <w:sz w:val="24"/>
          <w:szCs w:val="24"/>
        </w:rPr>
        <w:t>Bancada Progressista</w:t>
      </w:r>
    </w:p>
    <w:p w:rsidR="00E84C2A" w:rsidRPr="00E84C2A" w:rsidRDefault="00E84C2A" w:rsidP="003E2331">
      <w:pPr>
        <w:rPr>
          <w:sz w:val="24"/>
          <w:szCs w:val="24"/>
        </w:rPr>
      </w:pPr>
    </w:p>
    <w:p w:rsidR="00E84C2A" w:rsidRPr="00E84C2A" w:rsidRDefault="00E84C2A" w:rsidP="003E2331">
      <w:pPr>
        <w:rPr>
          <w:sz w:val="24"/>
          <w:szCs w:val="24"/>
        </w:rPr>
      </w:pPr>
    </w:p>
    <w:p w:rsidR="00E84C2A" w:rsidRPr="00E84C2A" w:rsidRDefault="00E84C2A" w:rsidP="003E2331">
      <w:pPr>
        <w:rPr>
          <w:sz w:val="24"/>
          <w:szCs w:val="24"/>
        </w:rPr>
      </w:pPr>
    </w:p>
    <w:p w:rsidR="00E84C2A" w:rsidRPr="00E84C2A" w:rsidRDefault="00E84C2A" w:rsidP="003E2331">
      <w:pPr>
        <w:rPr>
          <w:sz w:val="24"/>
          <w:szCs w:val="24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E84C2A" w:rsidRDefault="00E84C2A" w:rsidP="003E2331">
      <w:pPr>
        <w:rPr>
          <w:sz w:val="32"/>
          <w:szCs w:val="32"/>
        </w:rPr>
      </w:pPr>
    </w:p>
    <w:p w:rsidR="00A4147F" w:rsidRPr="00A4147F" w:rsidRDefault="00A4147F" w:rsidP="00A4147F">
      <w:pPr>
        <w:spacing w:line="360" w:lineRule="auto"/>
        <w:rPr>
          <w:sz w:val="24"/>
          <w:szCs w:val="24"/>
        </w:rPr>
      </w:pPr>
      <w:bookmarkStart w:id="0" w:name="_Hlk207624979"/>
    </w:p>
    <w:bookmarkEnd w:id="0"/>
    <w:p w:rsidR="00A4147F" w:rsidRPr="00A4147F" w:rsidRDefault="00A4147F" w:rsidP="00A4147F">
      <w:pPr>
        <w:spacing w:line="360" w:lineRule="auto"/>
        <w:rPr>
          <w:sz w:val="24"/>
          <w:szCs w:val="24"/>
        </w:rPr>
      </w:pPr>
    </w:p>
    <w:p w:rsidR="00D35924" w:rsidRDefault="00D35924" w:rsidP="00A4147F">
      <w:pPr>
        <w:spacing w:line="360" w:lineRule="auto"/>
        <w:rPr>
          <w:sz w:val="24"/>
          <w:szCs w:val="24"/>
        </w:rPr>
      </w:pPr>
    </w:p>
    <w:sectPr w:rsidR="00D35924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DD3" w:rsidRDefault="00FD4DD3">
      <w:r>
        <w:separator/>
      </w:r>
    </w:p>
  </w:endnote>
  <w:endnote w:type="continuationSeparator" w:id="1">
    <w:p w:rsidR="00FD4DD3" w:rsidRDefault="00FD4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DD3" w:rsidRDefault="00FD4DD3">
      <w:r>
        <w:separator/>
      </w:r>
    </w:p>
  </w:footnote>
  <w:footnote w:type="continuationSeparator" w:id="1">
    <w:p w:rsidR="00FD4DD3" w:rsidRDefault="00FD4D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B002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839459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3DB1"/>
    <w:rsid w:val="00092081"/>
    <w:rsid w:val="000A2AFB"/>
    <w:rsid w:val="000A3C00"/>
    <w:rsid w:val="000A737E"/>
    <w:rsid w:val="000A78B9"/>
    <w:rsid w:val="000B0EEE"/>
    <w:rsid w:val="000B428C"/>
    <w:rsid w:val="000B4B5B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6907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66DA2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66C6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02F8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3834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4D4A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331"/>
    <w:rsid w:val="003E2645"/>
    <w:rsid w:val="003E4730"/>
    <w:rsid w:val="003E6C76"/>
    <w:rsid w:val="003E76AC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E06"/>
    <w:rsid w:val="00492FB3"/>
    <w:rsid w:val="004A0CFF"/>
    <w:rsid w:val="004A2ADE"/>
    <w:rsid w:val="004B0EA4"/>
    <w:rsid w:val="004B23A0"/>
    <w:rsid w:val="004B357C"/>
    <w:rsid w:val="004B524B"/>
    <w:rsid w:val="004C193C"/>
    <w:rsid w:val="004C24E1"/>
    <w:rsid w:val="004C27BA"/>
    <w:rsid w:val="004C494A"/>
    <w:rsid w:val="004C58D9"/>
    <w:rsid w:val="004D2A14"/>
    <w:rsid w:val="004E0A08"/>
    <w:rsid w:val="004E6694"/>
    <w:rsid w:val="004F31F8"/>
    <w:rsid w:val="004F5D7D"/>
    <w:rsid w:val="005043A2"/>
    <w:rsid w:val="005044C9"/>
    <w:rsid w:val="00507CC3"/>
    <w:rsid w:val="00513603"/>
    <w:rsid w:val="005178F2"/>
    <w:rsid w:val="00520AB3"/>
    <w:rsid w:val="00520CE9"/>
    <w:rsid w:val="0052264F"/>
    <w:rsid w:val="005259E3"/>
    <w:rsid w:val="00527040"/>
    <w:rsid w:val="00551261"/>
    <w:rsid w:val="00553B62"/>
    <w:rsid w:val="00554BAF"/>
    <w:rsid w:val="00561773"/>
    <w:rsid w:val="0056324B"/>
    <w:rsid w:val="00567B1F"/>
    <w:rsid w:val="00571C6E"/>
    <w:rsid w:val="00573452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9560C"/>
    <w:rsid w:val="00596CB0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E69FE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7E04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2B16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96AED"/>
    <w:rsid w:val="007A6497"/>
    <w:rsid w:val="007B0DEA"/>
    <w:rsid w:val="007B2242"/>
    <w:rsid w:val="007C229D"/>
    <w:rsid w:val="007C3C71"/>
    <w:rsid w:val="007C5C7C"/>
    <w:rsid w:val="007C6A75"/>
    <w:rsid w:val="007C7209"/>
    <w:rsid w:val="007D16E6"/>
    <w:rsid w:val="007E4466"/>
    <w:rsid w:val="007E7F87"/>
    <w:rsid w:val="007F0175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5DB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87EA4"/>
    <w:rsid w:val="00994304"/>
    <w:rsid w:val="0099766E"/>
    <w:rsid w:val="009A3E82"/>
    <w:rsid w:val="009A7B3A"/>
    <w:rsid w:val="009B002E"/>
    <w:rsid w:val="009B22CA"/>
    <w:rsid w:val="009B28CF"/>
    <w:rsid w:val="009B7A18"/>
    <w:rsid w:val="009C2E34"/>
    <w:rsid w:val="009C2ECA"/>
    <w:rsid w:val="009C3381"/>
    <w:rsid w:val="009D0207"/>
    <w:rsid w:val="009D2E10"/>
    <w:rsid w:val="009D3A25"/>
    <w:rsid w:val="009D41FF"/>
    <w:rsid w:val="009D5676"/>
    <w:rsid w:val="009D6F84"/>
    <w:rsid w:val="009E0E52"/>
    <w:rsid w:val="009E29E5"/>
    <w:rsid w:val="009E3B98"/>
    <w:rsid w:val="009E3F2C"/>
    <w:rsid w:val="009E76C4"/>
    <w:rsid w:val="009F1071"/>
    <w:rsid w:val="009F2A0A"/>
    <w:rsid w:val="009F5DB7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147F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6F2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536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373A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E79DE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869DB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0DC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5924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0DED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4C2A"/>
    <w:rsid w:val="00E85CFA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1A5E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1A0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3611"/>
    <w:rsid w:val="00FD4DD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qFormat/>
    <w:rsid w:val="00D359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13CD3-F43D-4331-83D8-8D7FDF44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2025-09-01T16:31:00Z</cp:lastPrinted>
  <dcterms:created xsi:type="dcterms:W3CDTF">2025-09-01T16:35:00Z</dcterms:created>
  <dcterms:modified xsi:type="dcterms:W3CDTF">2025-09-03T11:50:00Z</dcterms:modified>
</cp:coreProperties>
</file>