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B6164B" w:rsidRDefault="00A03817" w:rsidP="008D0958">
      <w:pPr>
        <w:spacing w:after="0" w:line="240" w:lineRule="auto"/>
        <w:jc w:val="center"/>
        <w:rPr>
          <w:rFonts w:ascii="Times New Roman" w:hAnsi="Times New Roman" w:cs="Times New Roman"/>
          <w:b/>
          <w:szCs w:val="20"/>
        </w:rPr>
      </w:pPr>
      <w:r w:rsidRPr="00B6164B">
        <w:rPr>
          <w:rFonts w:ascii="Times New Roman" w:hAnsi="Times New Roman" w:cs="Times New Roman"/>
          <w:b/>
          <w:szCs w:val="20"/>
        </w:rPr>
        <w:t xml:space="preserve">MENSAGEM Nº </w:t>
      </w:r>
      <w:r w:rsidR="003703C1">
        <w:rPr>
          <w:rFonts w:ascii="Times New Roman" w:hAnsi="Times New Roman" w:cs="Times New Roman"/>
          <w:b/>
          <w:szCs w:val="20"/>
        </w:rPr>
        <w:t>042</w:t>
      </w:r>
      <w:r w:rsidRPr="00B6164B">
        <w:rPr>
          <w:rFonts w:ascii="Times New Roman" w:hAnsi="Times New Roman" w:cs="Times New Roman"/>
          <w:b/>
          <w:szCs w:val="20"/>
        </w:rPr>
        <w:t xml:space="preserve">, </w:t>
      </w:r>
      <w:r w:rsidR="003703C1">
        <w:rPr>
          <w:rFonts w:ascii="Times New Roman" w:hAnsi="Times New Roman" w:cs="Times New Roman"/>
          <w:b/>
          <w:szCs w:val="20"/>
        </w:rPr>
        <w:t>21</w:t>
      </w:r>
      <w:r w:rsidRPr="00B6164B">
        <w:rPr>
          <w:rFonts w:ascii="Times New Roman" w:hAnsi="Times New Roman" w:cs="Times New Roman"/>
          <w:b/>
          <w:szCs w:val="20"/>
        </w:rPr>
        <w:t xml:space="preserve"> DE </w:t>
      </w:r>
      <w:r w:rsidR="00135DC1" w:rsidRPr="00B6164B">
        <w:rPr>
          <w:rFonts w:ascii="Times New Roman" w:hAnsi="Times New Roman" w:cs="Times New Roman"/>
          <w:b/>
          <w:szCs w:val="20"/>
        </w:rPr>
        <w:t>MAIO</w:t>
      </w:r>
      <w:r w:rsidRPr="00B6164B">
        <w:rPr>
          <w:rFonts w:ascii="Times New Roman" w:hAnsi="Times New Roman" w:cs="Times New Roman"/>
          <w:b/>
          <w:szCs w:val="20"/>
        </w:rPr>
        <w:t xml:space="preserve"> DE 2025.</w:t>
      </w: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rPr>
          <w:rFonts w:ascii="Times New Roman" w:hAnsi="Times New Roman" w:cs="Times New Roman"/>
          <w:szCs w:val="20"/>
        </w:rPr>
      </w:pPr>
      <w:r w:rsidRPr="00B6164B">
        <w:rPr>
          <w:rFonts w:ascii="Times New Roman" w:hAnsi="Times New Roman" w:cs="Times New Roman"/>
          <w:szCs w:val="20"/>
        </w:rPr>
        <w:t xml:space="preserve">      Senhor Presidente, Senhores Vereadores:</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jc w:val="both"/>
        <w:rPr>
          <w:rFonts w:ascii="Times New Roman" w:hAnsi="Times New Roman" w:cs="Times New Roman"/>
          <w:szCs w:val="20"/>
        </w:rPr>
      </w:pPr>
      <w:r w:rsidRPr="00B6164B">
        <w:rPr>
          <w:rFonts w:ascii="Times New Roman" w:hAnsi="Times New Roman" w:cs="Times New Roman"/>
          <w:szCs w:val="20"/>
        </w:rPr>
        <w:t>O Prefeito Municipal de Santa Margarida do Sul, dispondo das atribuições de seu cargo, com base no art. 45 da Lei Orgânica do Município, disponibiliza para apreciação desta Egrégia Câmara Municipal, Projeto e Lei que “</w:t>
      </w:r>
      <w:r w:rsidR="003703C1" w:rsidRPr="003703C1">
        <w:rPr>
          <w:rFonts w:ascii="Times New Roman" w:hAnsi="Times New Roman" w:cs="Times New Roman"/>
          <w:b/>
          <w:szCs w:val="20"/>
        </w:rPr>
        <w:t>Altera a redação do art. 5º da Lei Municipal nº 1.281, de 19 de março de 2025, e dá outras providências.</w:t>
      </w:r>
      <w:r w:rsidRPr="00B6164B">
        <w:rPr>
          <w:rFonts w:ascii="Times New Roman" w:hAnsi="Times New Roman" w:cs="Times New Roman"/>
          <w:szCs w:val="20"/>
        </w:rPr>
        <w:t>”</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Default="00A03817" w:rsidP="008D0958">
      <w:pPr>
        <w:spacing w:after="0" w:line="240" w:lineRule="auto"/>
        <w:jc w:val="right"/>
        <w:rPr>
          <w:rFonts w:ascii="Times New Roman" w:hAnsi="Times New Roman" w:cs="Times New Roman"/>
          <w:szCs w:val="20"/>
        </w:rPr>
      </w:pPr>
      <w:r w:rsidRPr="00B6164B">
        <w:rPr>
          <w:rFonts w:ascii="Times New Roman" w:hAnsi="Times New Roman" w:cs="Times New Roman"/>
          <w:szCs w:val="20"/>
        </w:rPr>
        <w:t xml:space="preserve">    Santa Margarida do Sul, </w:t>
      </w:r>
      <w:r w:rsidR="003703C1">
        <w:rPr>
          <w:rFonts w:ascii="Times New Roman" w:hAnsi="Times New Roman" w:cs="Times New Roman"/>
          <w:szCs w:val="20"/>
        </w:rPr>
        <w:t>21</w:t>
      </w:r>
      <w:r w:rsidRPr="00B6164B">
        <w:rPr>
          <w:rFonts w:ascii="Times New Roman" w:hAnsi="Times New Roman" w:cs="Times New Roman"/>
          <w:szCs w:val="20"/>
        </w:rPr>
        <w:t xml:space="preserve"> de </w:t>
      </w:r>
      <w:r w:rsidR="00135DC1" w:rsidRPr="00B6164B">
        <w:rPr>
          <w:rFonts w:ascii="Times New Roman" w:hAnsi="Times New Roman" w:cs="Times New Roman"/>
          <w:szCs w:val="20"/>
        </w:rPr>
        <w:t>maio</w:t>
      </w:r>
      <w:r w:rsidRPr="00B6164B">
        <w:rPr>
          <w:rFonts w:ascii="Times New Roman" w:hAnsi="Times New Roman" w:cs="Times New Roman"/>
          <w:szCs w:val="20"/>
        </w:rPr>
        <w:t xml:space="preserve"> de 2025.</w:t>
      </w:r>
    </w:p>
    <w:p w:rsidR="00B6164B" w:rsidRPr="00B6164B" w:rsidRDefault="00B6164B"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LUIZ FELIPE BRENNER MACHADO</w:t>
      </w:r>
    </w:p>
    <w:p w:rsidR="008D0958"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Prefeito Municipal</w:t>
      </w:r>
    </w:p>
    <w:p w:rsidR="008D0958" w:rsidRPr="00B6164B" w:rsidRDefault="008D0958">
      <w:pPr>
        <w:rPr>
          <w:rFonts w:ascii="Times New Roman" w:hAnsi="Times New Roman" w:cs="Times New Roman"/>
          <w:sz w:val="20"/>
          <w:szCs w:val="20"/>
        </w:rPr>
      </w:pPr>
      <w:r w:rsidRPr="00B6164B">
        <w:rPr>
          <w:rFonts w:ascii="Times New Roman" w:hAnsi="Times New Roman" w:cs="Times New Roman"/>
          <w:sz w:val="20"/>
          <w:szCs w:val="20"/>
        </w:rPr>
        <w:br w:type="page"/>
      </w:r>
    </w:p>
    <w:p w:rsidR="00BF2DE1" w:rsidRPr="005F61F4" w:rsidRDefault="00BF2DE1" w:rsidP="005F61F4">
      <w:pPr>
        <w:spacing w:after="0" w:line="360" w:lineRule="auto"/>
        <w:jc w:val="center"/>
        <w:rPr>
          <w:rFonts w:ascii="Times New Roman" w:eastAsia="Times New Roman" w:hAnsi="Times New Roman" w:cs="Times New Roman"/>
          <w:b/>
          <w:bCs/>
          <w:kern w:val="0"/>
          <w:lang w:eastAsia="pt-BR"/>
        </w:rPr>
      </w:pPr>
      <w:r w:rsidRPr="005F61F4">
        <w:rPr>
          <w:rFonts w:ascii="Times New Roman" w:eastAsia="Times New Roman" w:hAnsi="Times New Roman" w:cs="Times New Roman"/>
          <w:b/>
          <w:bCs/>
          <w:kern w:val="0"/>
          <w:lang w:eastAsia="pt-BR"/>
        </w:rPr>
        <w:lastRenderedPageBreak/>
        <w:t xml:space="preserve">PROJETO DE LEI Nº </w:t>
      </w:r>
      <w:r w:rsidR="003703C1">
        <w:rPr>
          <w:rFonts w:ascii="Times New Roman" w:eastAsia="Times New Roman" w:hAnsi="Times New Roman" w:cs="Times New Roman"/>
          <w:b/>
          <w:bCs/>
          <w:kern w:val="0"/>
          <w:lang w:eastAsia="pt-BR"/>
        </w:rPr>
        <w:t>042</w:t>
      </w:r>
      <w:r w:rsidRPr="005F61F4">
        <w:rPr>
          <w:rFonts w:ascii="Times New Roman" w:eastAsia="Times New Roman" w:hAnsi="Times New Roman" w:cs="Times New Roman"/>
          <w:b/>
          <w:bCs/>
          <w:kern w:val="0"/>
          <w:lang w:eastAsia="pt-BR"/>
        </w:rPr>
        <w:t xml:space="preserve">/2025, DE </w:t>
      </w:r>
      <w:r w:rsidR="003703C1">
        <w:rPr>
          <w:rFonts w:ascii="Times New Roman" w:eastAsia="Times New Roman" w:hAnsi="Times New Roman" w:cs="Times New Roman"/>
          <w:b/>
          <w:bCs/>
          <w:kern w:val="0"/>
          <w:lang w:eastAsia="pt-BR"/>
        </w:rPr>
        <w:t>21</w:t>
      </w:r>
      <w:r w:rsidRPr="005F61F4">
        <w:rPr>
          <w:rFonts w:ascii="Times New Roman" w:eastAsia="Times New Roman" w:hAnsi="Times New Roman" w:cs="Times New Roman"/>
          <w:b/>
          <w:bCs/>
          <w:kern w:val="0"/>
          <w:lang w:eastAsia="pt-BR"/>
        </w:rPr>
        <w:t xml:space="preserve"> DE </w:t>
      </w:r>
      <w:r w:rsidR="00135DC1" w:rsidRPr="005F61F4">
        <w:rPr>
          <w:rFonts w:ascii="Times New Roman" w:eastAsia="Times New Roman" w:hAnsi="Times New Roman" w:cs="Times New Roman"/>
          <w:b/>
          <w:bCs/>
          <w:kern w:val="0"/>
          <w:lang w:eastAsia="pt-BR"/>
        </w:rPr>
        <w:t>MAIO</w:t>
      </w:r>
      <w:r w:rsidRPr="005F61F4">
        <w:rPr>
          <w:rFonts w:ascii="Times New Roman" w:eastAsia="Times New Roman" w:hAnsi="Times New Roman" w:cs="Times New Roman"/>
          <w:b/>
          <w:bCs/>
          <w:kern w:val="0"/>
          <w:lang w:eastAsia="pt-BR"/>
        </w:rPr>
        <w:t xml:space="preserve"> DE 2025.</w:t>
      </w:r>
    </w:p>
    <w:p w:rsidR="00A03817" w:rsidRPr="005F61F4" w:rsidRDefault="00A03817" w:rsidP="005F61F4">
      <w:pPr>
        <w:spacing w:after="0" w:line="360" w:lineRule="auto"/>
        <w:jc w:val="both"/>
        <w:rPr>
          <w:rFonts w:ascii="Times New Roman" w:eastAsia="Times New Roman" w:hAnsi="Times New Roman" w:cs="Times New Roman"/>
          <w:b/>
          <w:bCs/>
          <w:kern w:val="0"/>
          <w:lang w:eastAsia="pt-BR"/>
        </w:rPr>
      </w:pPr>
    </w:p>
    <w:p w:rsidR="008D0958" w:rsidRPr="005F61F4" w:rsidRDefault="003703C1" w:rsidP="005F61F4">
      <w:pPr>
        <w:tabs>
          <w:tab w:val="left" w:pos="3402"/>
        </w:tabs>
        <w:spacing w:after="0" w:line="360" w:lineRule="auto"/>
        <w:ind w:left="3544"/>
        <w:jc w:val="both"/>
        <w:rPr>
          <w:rFonts w:ascii="Times New Roman" w:eastAsia="Times New Roman" w:hAnsi="Times New Roman" w:cs="Times New Roman"/>
          <w:b/>
          <w:bCs/>
          <w:kern w:val="0"/>
          <w:lang w:eastAsia="pt-BR"/>
        </w:rPr>
      </w:pPr>
      <w:r w:rsidRPr="003703C1">
        <w:rPr>
          <w:rFonts w:ascii="Times New Roman" w:eastAsia="Times New Roman" w:hAnsi="Times New Roman" w:cs="Times New Roman"/>
          <w:b/>
          <w:bCs/>
          <w:kern w:val="0"/>
          <w:lang w:eastAsia="pt-BR"/>
        </w:rPr>
        <w:t>Altera a redação do art. 5º da Lei Municipal nº 1.281, de 19 de março de</w:t>
      </w:r>
      <w:r>
        <w:rPr>
          <w:rFonts w:ascii="Times New Roman" w:eastAsia="Times New Roman" w:hAnsi="Times New Roman" w:cs="Times New Roman"/>
          <w:b/>
          <w:bCs/>
          <w:kern w:val="0"/>
          <w:lang w:eastAsia="pt-BR"/>
        </w:rPr>
        <w:t xml:space="preserve"> 2025, e dá outras providências</w:t>
      </w:r>
      <w:r w:rsidR="00657B5E" w:rsidRPr="005F61F4">
        <w:rPr>
          <w:rFonts w:ascii="Times New Roman" w:eastAsia="Times New Roman" w:hAnsi="Times New Roman" w:cs="Times New Roman"/>
          <w:b/>
          <w:bCs/>
          <w:kern w:val="0"/>
          <w:lang w:eastAsia="pt-BR"/>
        </w:rPr>
        <w:t>.</w:t>
      </w:r>
    </w:p>
    <w:p w:rsidR="004F0BAF" w:rsidRPr="005F61F4" w:rsidRDefault="004F0BAF" w:rsidP="005F61F4">
      <w:pPr>
        <w:spacing w:after="0" w:line="360" w:lineRule="auto"/>
        <w:ind w:left="4536"/>
        <w:jc w:val="both"/>
        <w:rPr>
          <w:rFonts w:ascii="Times New Roman" w:eastAsia="Times New Roman" w:hAnsi="Times New Roman" w:cs="Times New Roman"/>
          <w:b/>
          <w:bCs/>
          <w:kern w:val="0"/>
          <w:lang w:eastAsia="pt-BR"/>
        </w:rPr>
      </w:pPr>
    </w:p>
    <w:p w:rsidR="008D0958" w:rsidRDefault="008D0958" w:rsidP="005F61F4">
      <w:pPr>
        <w:spacing w:after="0" w:line="360" w:lineRule="auto"/>
        <w:jc w:val="both"/>
        <w:rPr>
          <w:rFonts w:ascii="Times New Roman" w:eastAsia="Times New Roman" w:hAnsi="Times New Roman" w:cs="Times New Roman"/>
          <w:bCs/>
          <w:kern w:val="0"/>
          <w:lang w:eastAsia="pt-BR"/>
        </w:rPr>
      </w:pPr>
      <w:r w:rsidRPr="005F61F4">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5F61F4" w:rsidRPr="005F61F4" w:rsidRDefault="005F61F4" w:rsidP="005F61F4">
      <w:pPr>
        <w:spacing w:after="0" w:line="360" w:lineRule="auto"/>
        <w:jc w:val="both"/>
        <w:rPr>
          <w:rFonts w:ascii="Times New Roman" w:eastAsia="Times New Roman" w:hAnsi="Times New Roman" w:cs="Times New Roman"/>
          <w:bCs/>
          <w:kern w:val="0"/>
          <w:lang w:eastAsia="pt-BR"/>
        </w:rPr>
      </w:pPr>
    </w:p>
    <w:p w:rsidR="003703C1" w:rsidRDefault="003703C1" w:rsidP="003703C1">
      <w:pPr>
        <w:pStyle w:val="NormalWeb"/>
      </w:pPr>
      <w:r>
        <w:rPr>
          <w:rStyle w:val="Forte"/>
          <w:rFonts w:eastAsiaTheme="majorEastAsia"/>
        </w:rPr>
        <w:t>Art. 1º</w:t>
      </w:r>
      <w:r>
        <w:t xml:space="preserve"> O artigo 5º da Lei Municipal nº 1.281, de 19 de março de 2025, passa a vigorar com a seguinte redação:</w:t>
      </w:r>
    </w:p>
    <w:p w:rsidR="003703C1" w:rsidRDefault="003703C1" w:rsidP="003703C1">
      <w:pPr>
        <w:pStyle w:val="NormalWeb"/>
      </w:pPr>
    </w:p>
    <w:p w:rsidR="003703C1" w:rsidRDefault="003703C1" w:rsidP="003703C1">
      <w:pPr>
        <w:pStyle w:val="NormalWeb"/>
        <w:ind w:left="851"/>
      </w:pPr>
      <w:r>
        <w:rPr>
          <w:rStyle w:val="Forte"/>
          <w:rFonts w:eastAsiaTheme="majorEastAsia"/>
        </w:rPr>
        <w:t>"Art. 5º</w:t>
      </w:r>
      <w:r>
        <w:t xml:space="preserve"> As despesas decorrentes desta Lei serão atendidas por conta de dotações orçamentárias específicas."</w:t>
      </w:r>
    </w:p>
    <w:p w:rsidR="003703C1" w:rsidRDefault="003703C1" w:rsidP="003703C1">
      <w:pPr>
        <w:pStyle w:val="NormalWeb"/>
        <w:ind w:left="851"/>
      </w:pPr>
    </w:p>
    <w:p w:rsidR="003703C1" w:rsidRDefault="003703C1" w:rsidP="003703C1">
      <w:pPr>
        <w:pStyle w:val="NormalWeb"/>
      </w:pPr>
      <w:r>
        <w:rPr>
          <w:rStyle w:val="Forte"/>
          <w:rFonts w:eastAsiaTheme="majorEastAsia"/>
        </w:rPr>
        <w:t>Art. 2º</w:t>
      </w:r>
      <w:r>
        <w:t xml:space="preserve"> Esta Lei entra em vigor na data de sua publicação.</w:t>
      </w:r>
    </w:p>
    <w:p w:rsidR="003703C1" w:rsidRDefault="003703C1" w:rsidP="003703C1">
      <w:pPr>
        <w:pStyle w:val="NormalWeb"/>
      </w:pPr>
    </w:p>
    <w:p w:rsidR="005F61F4" w:rsidRPr="005F61F4" w:rsidRDefault="005F61F4" w:rsidP="005F61F4">
      <w:pPr>
        <w:pStyle w:val="NormalWeb"/>
        <w:spacing w:before="0" w:beforeAutospacing="0" w:after="0" w:afterAutospacing="0" w:line="360" w:lineRule="auto"/>
        <w:jc w:val="both"/>
      </w:pPr>
    </w:p>
    <w:p w:rsidR="00BF2DE1" w:rsidRPr="005F61F4" w:rsidRDefault="00BF2DE1" w:rsidP="005F61F4">
      <w:pPr>
        <w:spacing w:after="0" w:line="360" w:lineRule="auto"/>
        <w:jc w:val="right"/>
        <w:rPr>
          <w:rFonts w:ascii="Times New Roman" w:eastAsia="Times New Roman" w:hAnsi="Times New Roman" w:cs="Times New Roman"/>
          <w:kern w:val="0"/>
          <w:lang w:eastAsia="pt-BR"/>
        </w:rPr>
      </w:pPr>
      <w:r w:rsidRPr="005F61F4">
        <w:rPr>
          <w:rFonts w:ascii="Times New Roman" w:eastAsia="Times New Roman" w:hAnsi="Times New Roman" w:cs="Times New Roman"/>
          <w:kern w:val="0"/>
          <w:lang w:eastAsia="pt-BR"/>
        </w:rPr>
        <w:t xml:space="preserve">Gabinete do Prefeito de Santa Margarida do Sul, </w:t>
      </w:r>
      <w:r w:rsidR="003703C1">
        <w:rPr>
          <w:rFonts w:ascii="Times New Roman" w:eastAsia="Times New Roman" w:hAnsi="Times New Roman" w:cs="Times New Roman"/>
          <w:kern w:val="0"/>
          <w:lang w:eastAsia="pt-BR"/>
        </w:rPr>
        <w:t>21</w:t>
      </w:r>
      <w:r w:rsidRPr="005F61F4">
        <w:rPr>
          <w:rFonts w:ascii="Times New Roman" w:eastAsia="Times New Roman" w:hAnsi="Times New Roman" w:cs="Times New Roman"/>
          <w:kern w:val="0"/>
          <w:lang w:eastAsia="pt-BR"/>
        </w:rPr>
        <w:t xml:space="preserve"> de </w:t>
      </w:r>
      <w:r w:rsidR="00135DC1" w:rsidRPr="005F61F4">
        <w:rPr>
          <w:rFonts w:ascii="Times New Roman" w:eastAsia="Times New Roman" w:hAnsi="Times New Roman" w:cs="Times New Roman"/>
          <w:kern w:val="0"/>
          <w:lang w:eastAsia="pt-BR"/>
        </w:rPr>
        <w:t>maio</w:t>
      </w:r>
      <w:r w:rsidRPr="005F61F4">
        <w:rPr>
          <w:rFonts w:ascii="Times New Roman" w:eastAsia="Times New Roman" w:hAnsi="Times New Roman" w:cs="Times New Roman"/>
          <w:kern w:val="0"/>
          <w:lang w:eastAsia="pt-BR"/>
        </w:rPr>
        <w:t xml:space="preserve"> de 2025.</w:t>
      </w:r>
    </w:p>
    <w:p w:rsidR="008D0958" w:rsidRDefault="008D0958" w:rsidP="005F61F4">
      <w:pPr>
        <w:spacing w:after="0" w:line="360" w:lineRule="auto"/>
        <w:jc w:val="both"/>
        <w:rPr>
          <w:rFonts w:ascii="Times New Roman" w:eastAsia="Times New Roman" w:hAnsi="Times New Roman" w:cs="Times New Roman"/>
          <w:kern w:val="0"/>
          <w:lang w:eastAsia="pt-BR"/>
        </w:rPr>
      </w:pPr>
    </w:p>
    <w:p w:rsidR="003703C1" w:rsidRPr="005F61F4" w:rsidRDefault="003703C1" w:rsidP="005F61F4">
      <w:pPr>
        <w:spacing w:after="0" w:line="360" w:lineRule="auto"/>
        <w:jc w:val="both"/>
        <w:rPr>
          <w:rFonts w:ascii="Times New Roman" w:eastAsia="Times New Roman" w:hAnsi="Times New Roman" w:cs="Times New Roman"/>
          <w:kern w:val="0"/>
          <w:lang w:eastAsia="pt-BR"/>
        </w:rPr>
      </w:pPr>
    </w:p>
    <w:p w:rsidR="00BF2DE1" w:rsidRPr="005F61F4" w:rsidRDefault="00BF2DE1" w:rsidP="005F61F4">
      <w:pPr>
        <w:spacing w:after="0" w:line="360" w:lineRule="auto"/>
        <w:jc w:val="both"/>
        <w:rPr>
          <w:rFonts w:ascii="Times New Roman" w:eastAsia="Times New Roman" w:hAnsi="Times New Roman" w:cs="Times New Roman"/>
          <w:kern w:val="0"/>
          <w:lang w:eastAsia="pt-BR"/>
        </w:rPr>
      </w:pPr>
    </w:p>
    <w:p w:rsidR="008D0958" w:rsidRPr="00B6164B" w:rsidRDefault="00BF2DE1" w:rsidP="005F61F4">
      <w:pPr>
        <w:spacing w:after="0" w:line="360" w:lineRule="auto"/>
        <w:jc w:val="center"/>
        <w:rPr>
          <w:sz w:val="20"/>
          <w:szCs w:val="20"/>
        </w:rPr>
      </w:pPr>
      <w:r w:rsidRPr="005F61F4">
        <w:rPr>
          <w:rFonts w:ascii="Times New Roman" w:eastAsia="Times New Roman" w:hAnsi="Times New Roman" w:cs="Times New Roman"/>
          <w:b/>
          <w:bCs/>
          <w:kern w:val="0"/>
          <w:lang w:eastAsia="pt-BR"/>
        </w:rPr>
        <w:t>Luiz Felipe Brenner Machado</w:t>
      </w:r>
      <w:r w:rsidRPr="005F61F4">
        <w:rPr>
          <w:rFonts w:ascii="Times New Roman" w:eastAsia="Times New Roman" w:hAnsi="Times New Roman" w:cs="Times New Roman"/>
          <w:kern w:val="0"/>
          <w:lang w:eastAsia="pt-BR"/>
        </w:rPr>
        <w:br/>
        <w:t>Prefeito Municipal</w:t>
      </w:r>
      <w:r w:rsidR="008D0958" w:rsidRPr="00B6164B">
        <w:rPr>
          <w:sz w:val="20"/>
          <w:szCs w:val="20"/>
        </w:rPr>
        <w:br w:type="page"/>
      </w:r>
    </w:p>
    <w:p w:rsidR="00BF2DE1" w:rsidRPr="005F61F4" w:rsidRDefault="00BF2DE1" w:rsidP="005F61F4">
      <w:pPr>
        <w:spacing w:after="0" w:line="240" w:lineRule="auto"/>
        <w:jc w:val="center"/>
        <w:rPr>
          <w:rFonts w:ascii="Times New Roman" w:eastAsia="Times New Roman" w:hAnsi="Times New Roman" w:cs="Times New Roman"/>
          <w:b/>
          <w:bCs/>
          <w:kern w:val="0"/>
          <w:szCs w:val="20"/>
          <w:lang w:eastAsia="pt-BR"/>
        </w:rPr>
      </w:pPr>
      <w:r w:rsidRPr="005F61F4">
        <w:rPr>
          <w:rFonts w:ascii="Times New Roman" w:eastAsia="Times New Roman" w:hAnsi="Times New Roman" w:cs="Times New Roman"/>
          <w:b/>
          <w:bCs/>
          <w:kern w:val="0"/>
          <w:szCs w:val="20"/>
          <w:lang w:eastAsia="pt-BR"/>
        </w:rPr>
        <w:lastRenderedPageBreak/>
        <w:t>EXPOSIÇÃO DE MOTIVOS</w:t>
      </w:r>
    </w:p>
    <w:p w:rsidR="008D0958" w:rsidRPr="005F61F4" w:rsidRDefault="008D0958" w:rsidP="005F61F4">
      <w:pPr>
        <w:spacing w:after="0" w:line="240" w:lineRule="auto"/>
        <w:jc w:val="both"/>
        <w:rPr>
          <w:rFonts w:ascii="Times New Roman" w:eastAsia="Times New Roman" w:hAnsi="Times New Roman" w:cs="Times New Roman"/>
          <w:kern w:val="0"/>
          <w:szCs w:val="20"/>
          <w:lang w:eastAsia="pt-BR"/>
        </w:rPr>
      </w:pPr>
    </w:p>
    <w:p w:rsidR="00BF2DE1" w:rsidRPr="005F61F4" w:rsidRDefault="00BF2DE1" w:rsidP="005F61F4">
      <w:pPr>
        <w:spacing w:after="0" w:line="240" w:lineRule="auto"/>
        <w:jc w:val="both"/>
        <w:rPr>
          <w:rFonts w:ascii="Times New Roman" w:eastAsia="Times New Roman" w:hAnsi="Times New Roman" w:cs="Times New Roman"/>
          <w:b/>
          <w:bCs/>
          <w:kern w:val="0"/>
          <w:szCs w:val="20"/>
          <w:lang w:eastAsia="pt-BR"/>
        </w:rPr>
      </w:pPr>
      <w:r w:rsidRPr="005F61F4">
        <w:rPr>
          <w:rFonts w:ascii="Times New Roman" w:eastAsia="Times New Roman" w:hAnsi="Times New Roman" w:cs="Times New Roman"/>
          <w:b/>
          <w:bCs/>
          <w:kern w:val="0"/>
          <w:szCs w:val="20"/>
          <w:lang w:eastAsia="pt-BR"/>
        </w:rPr>
        <w:t xml:space="preserve">Senhor Presidente, </w:t>
      </w:r>
    </w:p>
    <w:p w:rsidR="00BF2DE1" w:rsidRPr="005F61F4" w:rsidRDefault="00BF2DE1" w:rsidP="005F61F4">
      <w:pPr>
        <w:spacing w:after="0" w:line="240" w:lineRule="auto"/>
        <w:jc w:val="both"/>
        <w:rPr>
          <w:rFonts w:ascii="Times New Roman" w:eastAsia="Times New Roman" w:hAnsi="Times New Roman" w:cs="Times New Roman"/>
          <w:b/>
          <w:bCs/>
          <w:kern w:val="0"/>
          <w:szCs w:val="20"/>
          <w:lang w:eastAsia="pt-BR"/>
        </w:rPr>
      </w:pPr>
      <w:r w:rsidRPr="005F61F4">
        <w:rPr>
          <w:rFonts w:ascii="Times New Roman" w:eastAsia="Times New Roman" w:hAnsi="Times New Roman" w:cs="Times New Roman"/>
          <w:b/>
          <w:bCs/>
          <w:kern w:val="0"/>
          <w:szCs w:val="20"/>
          <w:lang w:eastAsia="pt-BR"/>
        </w:rPr>
        <w:t>Senhores Vereadores,</w:t>
      </w:r>
    </w:p>
    <w:p w:rsidR="003703C1" w:rsidRDefault="003703C1" w:rsidP="003703C1">
      <w:pPr>
        <w:pStyle w:val="NormalWeb"/>
        <w:jc w:val="both"/>
      </w:pPr>
      <w:r>
        <w:t>O presente Projeto de Lei visa promover a adequação redacional do artigo 5º da Lei Municipal nº 1.281/2025, que autorizou a contratação temporária de servidor para a função de Motorista de Veículo Pesado, com fundamento no art. 37, inciso IX, da Constituição Federal, diante da situação de emergência e do excepcional interesse público.</w:t>
      </w:r>
    </w:p>
    <w:p w:rsidR="003703C1" w:rsidRDefault="003703C1" w:rsidP="003703C1">
      <w:pPr>
        <w:pStyle w:val="NormalWeb"/>
        <w:jc w:val="both"/>
      </w:pPr>
      <w:r>
        <w:t>Conforme redação original, o referido artigo mencionava de forma explícita as dotações orçamentárias específicas da função, mas tal indicação, ainda que tecnicamente válida, gerou certa rigidez formal que tem causado entraves nos trâmites de alocação orçamentária e de controle contábil interno, principalmente na codificação e execução orçamentária junto ao sistema de gestão financeira municipal.</w:t>
      </w:r>
    </w:p>
    <w:p w:rsidR="003703C1" w:rsidRDefault="003703C1" w:rsidP="003703C1">
      <w:pPr>
        <w:pStyle w:val="NormalWeb"/>
        <w:jc w:val="both"/>
      </w:pPr>
      <w:r>
        <w:t>Dessa forma, propõe-se a redação: “por conta de dotações orçamentárias específicas”, que, embora mantenha o caráter vinculativo da despesa, proporciona maior flexibilidade administrativa e contábil, estando em consonância com os princípios da eficiência, economicidade e legalidade previstos na Constituição Federal (art. 37, caput) e na Lei nº 4.320/1964, especialmente em seu art. 12, ao prever que toda despesa pública deve estar previamente fixada em lei orçamentária ou autorizada por crédito adicional.</w:t>
      </w:r>
    </w:p>
    <w:p w:rsidR="003703C1" w:rsidRDefault="003703C1" w:rsidP="003703C1">
      <w:pPr>
        <w:pStyle w:val="NormalWeb"/>
        <w:jc w:val="both"/>
      </w:pPr>
      <w:r>
        <w:t>Importante destacar que a alteração proposta não implica qualquer modificação no mérito, valor ou objeto da contratação autorizada pela lei, tratando-se unicamente de um ajuste redacional e técnico-formal, de natureza corretiva. Ademais, a clareza do novo texto contribuirá para a precisão nas futuras prestações de contas, auditorias internas e externas, inclusive junto ao Tribunal de Contas do Estado do Rio Grande do Sul.</w:t>
      </w:r>
    </w:p>
    <w:p w:rsidR="003703C1" w:rsidRDefault="003703C1" w:rsidP="003703C1">
      <w:pPr>
        <w:pStyle w:val="NormalWeb"/>
        <w:jc w:val="both"/>
      </w:pPr>
      <w:r>
        <w:t>Portanto, considerando o caráter meramente formal do equívoco verificado e a necessidade de alinhamento técnico-normativo, submeto à elevada apreciação dos nobres Vereadores o presente Projeto de Lei, solicitando sua aprovação em caráter de urgência, dada sua repercussão administrativa e orçamentária.</w:t>
      </w:r>
    </w:p>
    <w:p w:rsidR="005F61F4" w:rsidRDefault="005F61F4" w:rsidP="005F61F4">
      <w:pPr>
        <w:pStyle w:val="NormalWeb"/>
        <w:spacing w:before="0" w:beforeAutospacing="0" w:after="0" w:afterAutospacing="0"/>
        <w:jc w:val="both"/>
        <w:rPr>
          <w:szCs w:val="20"/>
        </w:rPr>
      </w:pPr>
    </w:p>
    <w:p w:rsidR="005F61F4" w:rsidRPr="005F61F4" w:rsidRDefault="005F61F4" w:rsidP="005F61F4">
      <w:pPr>
        <w:pStyle w:val="NormalWeb"/>
        <w:spacing w:before="0" w:beforeAutospacing="0" w:after="0" w:afterAutospacing="0"/>
        <w:jc w:val="both"/>
        <w:rPr>
          <w:szCs w:val="20"/>
        </w:rPr>
      </w:pPr>
    </w:p>
    <w:p w:rsidR="00BF2DE1" w:rsidRPr="005F61F4" w:rsidRDefault="00BF2DE1" w:rsidP="005F61F4">
      <w:pPr>
        <w:spacing w:after="0" w:line="240" w:lineRule="auto"/>
        <w:jc w:val="both"/>
        <w:rPr>
          <w:rFonts w:ascii="Times New Roman" w:eastAsia="Times New Roman" w:hAnsi="Times New Roman" w:cs="Times New Roman"/>
          <w:b/>
          <w:bCs/>
          <w:kern w:val="0"/>
          <w:szCs w:val="20"/>
          <w:lang w:eastAsia="pt-BR"/>
        </w:rPr>
      </w:pPr>
      <w:r w:rsidRPr="005F61F4">
        <w:rPr>
          <w:rFonts w:ascii="Times New Roman" w:eastAsia="Times New Roman" w:hAnsi="Times New Roman" w:cs="Times New Roman"/>
          <w:b/>
          <w:bCs/>
          <w:kern w:val="0"/>
          <w:szCs w:val="20"/>
          <w:lang w:eastAsia="pt-BR"/>
        </w:rPr>
        <w:t>Atenciosamente,</w:t>
      </w:r>
    </w:p>
    <w:p w:rsidR="008D0958" w:rsidRPr="005F61F4" w:rsidRDefault="008D0958" w:rsidP="005F61F4">
      <w:pPr>
        <w:spacing w:after="0" w:line="240" w:lineRule="auto"/>
        <w:jc w:val="both"/>
        <w:rPr>
          <w:rFonts w:ascii="Times New Roman" w:eastAsia="Times New Roman" w:hAnsi="Times New Roman" w:cs="Times New Roman"/>
          <w:b/>
          <w:bCs/>
          <w:kern w:val="0"/>
          <w:szCs w:val="20"/>
          <w:lang w:eastAsia="pt-BR"/>
        </w:rPr>
      </w:pPr>
    </w:p>
    <w:p w:rsidR="00B6164B" w:rsidRPr="005F61F4" w:rsidRDefault="00B6164B" w:rsidP="005F61F4">
      <w:pPr>
        <w:spacing w:after="0" w:line="240" w:lineRule="auto"/>
        <w:jc w:val="both"/>
        <w:rPr>
          <w:rFonts w:ascii="Times New Roman" w:eastAsia="Times New Roman" w:hAnsi="Times New Roman" w:cs="Times New Roman"/>
          <w:b/>
          <w:bCs/>
          <w:kern w:val="0"/>
          <w:szCs w:val="20"/>
          <w:lang w:eastAsia="pt-BR"/>
        </w:rPr>
      </w:pPr>
    </w:p>
    <w:p w:rsidR="00BF2DE1" w:rsidRPr="005F61F4" w:rsidRDefault="00BF2DE1" w:rsidP="005F61F4">
      <w:pPr>
        <w:spacing w:after="0" w:line="240" w:lineRule="auto"/>
        <w:jc w:val="both"/>
        <w:rPr>
          <w:rFonts w:ascii="Times New Roman" w:eastAsia="Times New Roman" w:hAnsi="Times New Roman" w:cs="Times New Roman"/>
          <w:kern w:val="0"/>
          <w:szCs w:val="20"/>
          <w:lang w:eastAsia="pt-BR"/>
        </w:rPr>
      </w:pPr>
    </w:p>
    <w:p w:rsidR="00F21CE1" w:rsidRPr="005F61F4" w:rsidRDefault="00BF2DE1" w:rsidP="005F61F4">
      <w:pPr>
        <w:spacing w:after="0" w:line="240" w:lineRule="auto"/>
        <w:jc w:val="center"/>
        <w:rPr>
          <w:szCs w:val="20"/>
        </w:rPr>
      </w:pPr>
      <w:r w:rsidRPr="005F61F4">
        <w:rPr>
          <w:rFonts w:ascii="Times New Roman" w:eastAsia="Times New Roman" w:hAnsi="Times New Roman" w:cs="Times New Roman"/>
          <w:b/>
          <w:bCs/>
          <w:kern w:val="0"/>
          <w:szCs w:val="20"/>
          <w:lang w:eastAsia="pt-BR"/>
        </w:rPr>
        <w:t>Luiz Felipe Brenner Machado</w:t>
      </w:r>
      <w:r w:rsidRPr="005F61F4">
        <w:rPr>
          <w:rFonts w:ascii="Times New Roman" w:eastAsia="Times New Roman" w:hAnsi="Times New Roman" w:cs="Times New Roman"/>
          <w:kern w:val="0"/>
          <w:szCs w:val="20"/>
          <w:lang w:eastAsia="pt-BR"/>
        </w:rPr>
        <w:br/>
        <w:t>Prefeito Municipal</w:t>
      </w:r>
    </w:p>
    <w:sectPr w:rsidR="00F21CE1" w:rsidRPr="005F61F4"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6C3" w:rsidRDefault="00E316C3" w:rsidP="00F21CE1">
      <w:pPr>
        <w:spacing w:after="0" w:line="240" w:lineRule="auto"/>
      </w:pPr>
      <w:r>
        <w:separator/>
      </w:r>
    </w:p>
  </w:endnote>
  <w:endnote w:type="continuationSeparator" w:id="1">
    <w:p w:rsidR="00E316C3" w:rsidRDefault="00E316C3"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DE5A23">
        <w:pPr>
          <w:pStyle w:val="Rodap"/>
          <w:jc w:val="right"/>
        </w:pPr>
        <w:r>
          <w:fldChar w:fldCharType="begin"/>
        </w:r>
        <w:r w:rsidR="00F21CE1">
          <w:instrText>PAGE   \* MERGEFORMAT</w:instrText>
        </w:r>
        <w:r>
          <w:fldChar w:fldCharType="separate"/>
        </w:r>
        <w:r w:rsidR="00ED2BE1">
          <w:rPr>
            <w:noProof/>
          </w:rPr>
          <w:t>3</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6C3" w:rsidRDefault="00E316C3" w:rsidP="00F21CE1">
      <w:pPr>
        <w:spacing w:after="0" w:line="240" w:lineRule="auto"/>
      </w:pPr>
      <w:r>
        <w:separator/>
      </w:r>
    </w:p>
  </w:footnote>
  <w:footnote w:type="continuationSeparator" w:id="1">
    <w:p w:rsidR="00E316C3" w:rsidRDefault="00E316C3"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A0" w:rsidRDefault="00D913A0">
    <w:pPr>
      <w:pStyle w:val="Cabealho"/>
    </w:pPr>
    <w:r w:rsidRPr="00D913A0">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90026E"/>
    <w:multiLevelType w:val="multilevel"/>
    <w:tmpl w:val="DA3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8674"/>
  </w:hdrShapeDefaults>
  <w:footnotePr>
    <w:footnote w:id="0"/>
    <w:footnote w:id="1"/>
  </w:footnotePr>
  <w:endnotePr>
    <w:endnote w:id="0"/>
    <w:endnote w:id="1"/>
  </w:endnotePr>
  <w:compat/>
  <w:rsids>
    <w:rsidRoot w:val="009E183A"/>
    <w:rsid w:val="00075EF3"/>
    <w:rsid w:val="000B21EE"/>
    <w:rsid w:val="000D7A6A"/>
    <w:rsid w:val="00135DC1"/>
    <w:rsid w:val="0017490A"/>
    <w:rsid w:val="001762E9"/>
    <w:rsid w:val="001B6ABF"/>
    <w:rsid w:val="00277B64"/>
    <w:rsid w:val="003703C1"/>
    <w:rsid w:val="00392029"/>
    <w:rsid w:val="003B40C0"/>
    <w:rsid w:val="004438D1"/>
    <w:rsid w:val="004A154B"/>
    <w:rsid w:val="004A4197"/>
    <w:rsid w:val="004F0BAF"/>
    <w:rsid w:val="005246DE"/>
    <w:rsid w:val="005B0981"/>
    <w:rsid w:val="005F61F4"/>
    <w:rsid w:val="00613E85"/>
    <w:rsid w:val="006510AC"/>
    <w:rsid w:val="00657B5E"/>
    <w:rsid w:val="006E6980"/>
    <w:rsid w:val="00712C55"/>
    <w:rsid w:val="00746687"/>
    <w:rsid w:val="007C3CDC"/>
    <w:rsid w:val="00803318"/>
    <w:rsid w:val="00816BD9"/>
    <w:rsid w:val="00850BC8"/>
    <w:rsid w:val="008D0958"/>
    <w:rsid w:val="00987B05"/>
    <w:rsid w:val="009E183A"/>
    <w:rsid w:val="00A03817"/>
    <w:rsid w:val="00A616F8"/>
    <w:rsid w:val="00A769F0"/>
    <w:rsid w:val="00AA0A09"/>
    <w:rsid w:val="00AC5634"/>
    <w:rsid w:val="00B36AAC"/>
    <w:rsid w:val="00B6164B"/>
    <w:rsid w:val="00BF2DE1"/>
    <w:rsid w:val="00C56B16"/>
    <w:rsid w:val="00C75673"/>
    <w:rsid w:val="00CE00E2"/>
    <w:rsid w:val="00CF1311"/>
    <w:rsid w:val="00D25351"/>
    <w:rsid w:val="00D25FD1"/>
    <w:rsid w:val="00D26116"/>
    <w:rsid w:val="00D57F80"/>
    <w:rsid w:val="00D913A0"/>
    <w:rsid w:val="00DA136D"/>
    <w:rsid w:val="00DE5A23"/>
    <w:rsid w:val="00DF3B49"/>
    <w:rsid w:val="00E316C3"/>
    <w:rsid w:val="00ED2BE1"/>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282469153">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89379970">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08297846">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81617332">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63156551">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289966777">
      <w:bodyDiv w:val="1"/>
      <w:marLeft w:val="0"/>
      <w:marRight w:val="0"/>
      <w:marTop w:val="0"/>
      <w:marBottom w:val="0"/>
      <w:divBdr>
        <w:top w:val="none" w:sz="0" w:space="0" w:color="auto"/>
        <w:left w:val="none" w:sz="0" w:space="0" w:color="auto"/>
        <w:bottom w:val="none" w:sz="0" w:space="0" w:color="auto"/>
        <w:right w:val="none" w:sz="0" w:space="0" w:color="auto"/>
      </w:divBdr>
      <w:divsChild>
        <w:div w:id="1431706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51657">
      <w:bodyDiv w:val="1"/>
      <w:marLeft w:val="0"/>
      <w:marRight w:val="0"/>
      <w:marTop w:val="0"/>
      <w:marBottom w:val="0"/>
      <w:divBdr>
        <w:top w:val="none" w:sz="0" w:space="0" w:color="auto"/>
        <w:left w:val="none" w:sz="0" w:space="0" w:color="auto"/>
        <w:bottom w:val="none" w:sz="0" w:space="0" w:color="auto"/>
        <w:right w:val="none" w:sz="0" w:space="0" w:color="auto"/>
      </w:divBdr>
      <w:divsChild>
        <w:div w:id="185752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0717039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 w:id="213255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2852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2025-05-16T14:26:00Z</cp:lastPrinted>
  <dcterms:created xsi:type="dcterms:W3CDTF">2025-05-26T11:48:00Z</dcterms:created>
  <dcterms:modified xsi:type="dcterms:W3CDTF">2025-05-26T11:48:00Z</dcterms:modified>
</cp:coreProperties>
</file>