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3C0F49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SEXTA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6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981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17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771D27" w:rsidRPr="000B44FF">
        <w:rPr>
          <w:rFonts w:cstheme="minorHAnsi"/>
          <w:b/>
          <w:sz w:val="24"/>
          <w:szCs w:val="24"/>
        </w:rPr>
        <w:t>DE MARÇO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350035" w:rsidRPr="000B44FF" w:rsidRDefault="00350035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</w:p>
    <w:p w:rsidR="008F4636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71D27" w:rsidRPr="000B44FF" w:rsidRDefault="00771D27" w:rsidP="00724900">
      <w:pPr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>faça a leitura da ATA nº 980 do dia 10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C0F49">
        <w:rPr>
          <w:rFonts w:cstheme="minorHAnsi"/>
          <w:sz w:val="24"/>
          <w:szCs w:val="24"/>
        </w:rPr>
        <w:t>de MARÇO</w:t>
      </w:r>
      <w:r w:rsidRPr="000B44FF">
        <w:rPr>
          <w:rFonts w:cstheme="minorHAnsi"/>
          <w:sz w:val="24"/>
          <w:szCs w:val="24"/>
        </w:rPr>
        <w:t xml:space="preserve"> de 2025.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3C0F49">
        <w:rPr>
          <w:rFonts w:cstheme="minorHAnsi"/>
          <w:sz w:val="24"/>
          <w:szCs w:val="24"/>
        </w:rPr>
        <w:t>0 de 10 de MARÇO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C57F46" w:rsidRPr="000B44FF" w:rsidRDefault="00C57F46" w:rsidP="00C37839">
      <w:pPr>
        <w:rPr>
          <w:rFonts w:cstheme="minorHAnsi"/>
          <w:b/>
          <w:sz w:val="24"/>
          <w:szCs w:val="24"/>
        </w:rPr>
      </w:pP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E15180" w:rsidRPr="000B44FF" w:rsidRDefault="003C0F49" w:rsidP="00E151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-Mensagem nº 024, 025 E 026</w:t>
      </w:r>
      <w:r w:rsidR="00E15180" w:rsidRPr="000B44FF">
        <w:rPr>
          <w:rFonts w:cstheme="minorHAnsi"/>
          <w:sz w:val="24"/>
          <w:szCs w:val="24"/>
        </w:rPr>
        <w:t>/2025 do Poder Executivo.</w:t>
      </w:r>
    </w:p>
    <w:p w:rsidR="00D92220" w:rsidRPr="000B44FF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A120C1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Pr="000B44FF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E15180" w:rsidRPr="000B44FF" w:rsidRDefault="003C0F49" w:rsidP="00205F6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PL nº 024, 025 E 026</w:t>
      </w:r>
      <w:r w:rsidR="00E15180" w:rsidRPr="000B44FF">
        <w:rPr>
          <w:rFonts w:cstheme="minorHAnsi"/>
          <w:sz w:val="24"/>
          <w:szCs w:val="24"/>
        </w:rPr>
        <w:t>/2025, do Poder Executivo.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D77BA2" w:rsidRDefault="003C0F49" w:rsidP="00205F6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024</w:t>
      </w:r>
    </w:p>
    <w:p w:rsidR="006E4293" w:rsidRPr="006E4293" w:rsidRDefault="006E4293" w:rsidP="006E4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E4293">
        <w:rPr>
          <w:rFonts w:ascii="Times New Roman" w:hAnsi="Times New Roman" w:cs="Times New Roman"/>
          <w:sz w:val="24"/>
          <w:szCs w:val="24"/>
        </w:rPr>
        <w:t xml:space="preserve">- </w:t>
      </w:r>
      <w:r w:rsidRPr="006E4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a Lei Municipal nº 1.036, de 27 de outubro de 2020, que cria o Conselho Municipal de Política Cultural (CMPC) e o Fundo Municipal de Cultura (FMC), e dá outras providências.</w:t>
      </w:r>
    </w:p>
    <w:p w:rsidR="006E4293" w:rsidRPr="000B44FF" w:rsidRDefault="006E4293" w:rsidP="00205F6E">
      <w:pPr>
        <w:jc w:val="both"/>
        <w:rPr>
          <w:rFonts w:cstheme="minorHAnsi"/>
          <w:b/>
          <w:sz w:val="24"/>
          <w:szCs w:val="24"/>
        </w:rPr>
      </w:pPr>
    </w:p>
    <w:p w:rsidR="00E15180" w:rsidRDefault="00E15180" w:rsidP="00205F6E">
      <w:pPr>
        <w:jc w:val="both"/>
        <w:rPr>
          <w:rFonts w:cstheme="minorHAnsi"/>
          <w:b/>
          <w:sz w:val="24"/>
          <w:szCs w:val="24"/>
        </w:rPr>
      </w:pPr>
    </w:p>
    <w:p w:rsidR="003C0F49" w:rsidRDefault="003C0F49" w:rsidP="003C0F49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025</w:t>
      </w:r>
    </w:p>
    <w:p w:rsidR="006E4293" w:rsidRPr="006E4293" w:rsidRDefault="006E4293" w:rsidP="006E429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6E4293">
        <w:rPr>
          <w:rFonts w:cstheme="minorHAnsi"/>
          <w:sz w:val="24"/>
          <w:szCs w:val="24"/>
        </w:rPr>
        <w:t xml:space="preserve">- </w:t>
      </w:r>
      <w:r w:rsidRPr="006E4293">
        <w:rPr>
          <w:rFonts w:ascii="Times New Roman" w:eastAsia="Times New Roman" w:hAnsi="Times New Roman"/>
          <w:bCs/>
          <w:sz w:val="24"/>
          <w:szCs w:val="24"/>
          <w:lang w:eastAsia="pt-BR"/>
        </w:rPr>
        <w:t>Altera a Lei Municipal nº 1.176, de 20 de junho de 2023, que institui o Plano Municipal de Cultura no âmbito do Município de Santa Margarida do Sul, e dá outras providências.</w:t>
      </w:r>
    </w:p>
    <w:p w:rsidR="003C0F49" w:rsidRPr="006E4293" w:rsidRDefault="003C0F49" w:rsidP="003C0F49">
      <w:pPr>
        <w:jc w:val="both"/>
        <w:rPr>
          <w:rFonts w:cstheme="minorHAnsi"/>
          <w:sz w:val="24"/>
          <w:szCs w:val="24"/>
        </w:rPr>
      </w:pPr>
    </w:p>
    <w:p w:rsidR="003C0F49" w:rsidRPr="000B44FF" w:rsidRDefault="003C0F49" w:rsidP="003C0F49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026</w:t>
      </w:r>
    </w:p>
    <w:p w:rsidR="006E4293" w:rsidRPr="006E4293" w:rsidRDefault="006E4293" w:rsidP="006E4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E4293">
        <w:rPr>
          <w:rFonts w:ascii="Times New Roman" w:hAnsi="Times New Roman" w:cs="Times New Roman"/>
          <w:sz w:val="24"/>
          <w:szCs w:val="24"/>
        </w:rPr>
        <w:t>-</w:t>
      </w:r>
      <w:r w:rsidRPr="006E4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Autoriza a criação de vagas, bem como contratação temporária de excepcional interesse público e dá outras providências.</w:t>
      </w:r>
    </w:p>
    <w:p w:rsidR="003C0F49" w:rsidRPr="000B44FF" w:rsidRDefault="003C0F49" w:rsidP="00205F6E">
      <w:pPr>
        <w:jc w:val="both"/>
        <w:rPr>
          <w:rFonts w:cstheme="minorHAnsi"/>
          <w:b/>
          <w:sz w:val="24"/>
          <w:szCs w:val="24"/>
        </w:rPr>
      </w:pP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Pr="000B44FF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B21E51" w:rsidRPr="000B44FF" w:rsidRDefault="00815096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Com os seguintes</w:t>
      </w:r>
      <w:r w:rsidR="00B21E51" w:rsidRPr="000B44FF">
        <w:rPr>
          <w:rFonts w:cstheme="minorHAnsi"/>
          <w:sz w:val="24"/>
          <w:szCs w:val="24"/>
        </w:rPr>
        <w:t xml:space="preserve"> Projetos </w:t>
      </w:r>
      <w:r w:rsidRPr="000B44FF">
        <w:rPr>
          <w:rFonts w:cstheme="minorHAnsi"/>
          <w:sz w:val="24"/>
          <w:szCs w:val="24"/>
        </w:rPr>
        <w:t xml:space="preserve">de Lei </w:t>
      </w:r>
      <w:r w:rsidR="00B21E51" w:rsidRPr="000B44FF">
        <w:rPr>
          <w:rFonts w:cstheme="minorHAnsi"/>
          <w:sz w:val="24"/>
          <w:szCs w:val="24"/>
        </w:rPr>
        <w:t>par</w:t>
      </w:r>
      <w:r w:rsidR="003C0F49">
        <w:rPr>
          <w:rFonts w:cstheme="minorHAnsi"/>
          <w:sz w:val="24"/>
          <w:szCs w:val="24"/>
        </w:rPr>
        <w:t>a apreciação e votação PL nº</w:t>
      </w:r>
      <w:r w:rsidR="006E4293">
        <w:rPr>
          <w:rFonts w:cstheme="minorHAnsi"/>
          <w:sz w:val="24"/>
          <w:szCs w:val="24"/>
        </w:rPr>
        <w:t xml:space="preserve"> 0,19,</w:t>
      </w:r>
      <w:r w:rsidR="003C0F49">
        <w:rPr>
          <w:rFonts w:cstheme="minorHAnsi"/>
          <w:sz w:val="24"/>
          <w:szCs w:val="24"/>
        </w:rPr>
        <w:t xml:space="preserve"> 024</w:t>
      </w:r>
      <w:r w:rsidRPr="000B44FF">
        <w:rPr>
          <w:rFonts w:cstheme="minorHAnsi"/>
          <w:sz w:val="24"/>
          <w:szCs w:val="24"/>
        </w:rPr>
        <w:t>,</w:t>
      </w:r>
      <w:r w:rsidR="006E4293">
        <w:rPr>
          <w:rFonts w:cstheme="minorHAnsi"/>
          <w:sz w:val="24"/>
          <w:szCs w:val="24"/>
        </w:rPr>
        <w:t xml:space="preserve"> 025 e 026/2025</w:t>
      </w:r>
      <w:r w:rsidR="00E15180" w:rsidRPr="000B44FF">
        <w:rPr>
          <w:rFonts w:cstheme="minorHAnsi"/>
          <w:sz w:val="24"/>
          <w:szCs w:val="24"/>
        </w:rPr>
        <w:t>.</w:t>
      </w:r>
    </w:p>
    <w:p w:rsidR="00FC09FD" w:rsidRPr="000B44FF" w:rsidRDefault="00FC09FD" w:rsidP="00FC09FD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E15180" w:rsidRDefault="00E15180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4293" w:rsidRDefault="006E4293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4293" w:rsidRDefault="006E4293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4293" w:rsidRDefault="006E4293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4293" w:rsidRDefault="006E4293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4293" w:rsidRDefault="006E4293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4293" w:rsidRDefault="003D4BF9" w:rsidP="006E429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- PL nº 019</w:t>
      </w:r>
    </w:p>
    <w:p w:rsidR="003D4BF9" w:rsidRPr="003D4BF9" w:rsidRDefault="003D4BF9" w:rsidP="003D4BF9">
      <w:pPr>
        <w:tabs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D4BF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D4B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p w:rsidR="003D4BF9" w:rsidRDefault="003D4BF9" w:rsidP="006E4293">
      <w:pPr>
        <w:jc w:val="both"/>
        <w:rPr>
          <w:rFonts w:cstheme="minorHAnsi"/>
          <w:b/>
          <w:sz w:val="24"/>
          <w:szCs w:val="24"/>
        </w:rPr>
      </w:pPr>
    </w:p>
    <w:p w:rsidR="003D4BF9" w:rsidRPr="000B44FF" w:rsidRDefault="003D4BF9" w:rsidP="003D4B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3D4BF9" w:rsidRPr="000B44FF" w:rsidRDefault="003D4BF9" w:rsidP="003D4BF9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3D4BF9" w:rsidRPr="000B44FF" w:rsidRDefault="003D4BF9" w:rsidP="003D4BF9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>
        <w:rPr>
          <w:rFonts w:cstheme="minorHAnsi"/>
          <w:sz w:val="24"/>
          <w:szCs w:val="24"/>
        </w:rPr>
        <w:t>PL nº 019</w:t>
      </w:r>
      <w:r w:rsidRPr="000B44FF">
        <w:rPr>
          <w:rFonts w:cstheme="minorHAnsi"/>
          <w:sz w:val="24"/>
          <w:szCs w:val="24"/>
        </w:rPr>
        <w:t xml:space="preserve"> com os pareceres favoráveis das Comissões;</w:t>
      </w:r>
    </w:p>
    <w:p w:rsidR="003D4BF9" w:rsidRPr="000B44FF" w:rsidRDefault="003D4BF9" w:rsidP="003D4BF9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3D4BF9" w:rsidRPr="000B44FF" w:rsidRDefault="003D4BF9" w:rsidP="003D4BF9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3D4BF9" w:rsidRPr="000B44FF" w:rsidRDefault="003D4BF9" w:rsidP="003D4BF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PL nº 019</w:t>
      </w:r>
      <w:r w:rsidRPr="000B44FF">
        <w:rPr>
          <w:rFonts w:cstheme="minorHAnsi"/>
          <w:sz w:val="24"/>
          <w:szCs w:val="24"/>
        </w:rPr>
        <w:t xml:space="preserve"> está ____________________ . </w:t>
      </w:r>
    </w:p>
    <w:p w:rsidR="006E4293" w:rsidRDefault="006E4293" w:rsidP="006E429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</w:t>
      </w:r>
    </w:p>
    <w:p w:rsidR="006E4293" w:rsidRDefault="006E4293" w:rsidP="006E429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024</w:t>
      </w:r>
    </w:p>
    <w:p w:rsidR="006E4293" w:rsidRPr="006E4293" w:rsidRDefault="006E4293" w:rsidP="006E4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E4293">
        <w:rPr>
          <w:rFonts w:ascii="Times New Roman" w:hAnsi="Times New Roman" w:cs="Times New Roman"/>
          <w:sz w:val="24"/>
          <w:szCs w:val="24"/>
        </w:rPr>
        <w:t xml:space="preserve">- </w:t>
      </w:r>
      <w:r w:rsidRPr="006E4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a Lei Municipal nº 1.036, de 27 de outubro de 2020, que cria o Conselho Municipal de Política Cultural (CMPC) e o Fundo Municipal de Cultura (FMC), e dá outras providências.</w:t>
      </w:r>
    </w:p>
    <w:p w:rsidR="00815096" w:rsidRPr="000B44FF" w:rsidRDefault="00815096" w:rsidP="00334E9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334E96" w:rsidRPr="000B44FF" w:rsidRDefault="00B21E51" w:rsidP="00334E9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B21E51" w:rsidRPr="000B44FF" w:rsidRDefault="00B21E51" w:rsidP="00334E9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="006E4293">
        <w:rPr>
          <w:rFonts w:cstheme="minorHAnsi"/>
          <w:sz w:val="24"/>
          <w:szCs w:val="24"/>
        </w:rPr>
        <w:t>PL nº 024</w:t>
      </w:r>
      <w:r w:rsidRPr="000B44FF">
        <w:rPr>
          <w:rFonts w:cstheme="minorHAnsi"/>
          <w:sz w:val="24"/>
          <w:szCs w:val="24"/>
        </w:rPr>
        <w:t xml:space="preserve"> com os pareceres favoráveis das Comissões;</w:t>
      </w: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B21E51" w:rsidRPr="000B44FF" w:rsidRDefault="006E4293" w:rsidP="00B21E5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PL nº 024</w:t>
      </w:r>
      <w:r w:rsidR="00B21E51" w:rsidRPr="000B44FF">
        <w:rPr>
          <w:rFonts w:cstheme="minorHAnsi"/>
          <w:sz w:val="24"/>
          <w:szCs w:val="24"/>
        </w:rPr>
        <w:t xml:space="preserve"> está ____________________ . </w:t>
      </w: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-----------------------------------------------------------------------------------</w:t>
      </w:r>
    </w:p>
    <w:p w:rsidR="006E4293" w:rsidRDefault="006E4293" w:rsidP="006E429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025</w:t>
      </w:r>
    </w:p>
    <w:p w:rsidR="006E4293" w:rsidRPr="006E4293" w:rsidRDefault="006E4293" w:rsidP="006E429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6E4293">
        <w:rPr>
          <w:rFonts w:cstheme="minorHAnsi"/>
          <w:sz w:val="24"/>
          <w:szCs w:val="24"/>
        </w:rPr>
        <w:t xml:space="preserve">- </w:t>
      </w:r>
      <w:r w:rsidRPr="006E4293">
        <w:rPr>
          <w:rFonts w:ascii="Times New Roman" w:eastAsia="Times New Roman" w:hAnsi="Times New Roman"/>
          <w:bCs/>
          <w:sz w:val="24"/>
          <w:szCs w:val="24"/>
          <w:lang w:eastAsia="pt-BR"/>
        </w:rPr>
        <w:t>Altera a Lei Municipal nº 1.176, de 20 de junho de 2023, que institui o Plano Municipal de Cultura no âmbito do Município de Santa Margarida do Sul, e dá outras providências.</w:t>
      </w:r>
    </w:p>
    <w:p w:rsidR="008B39BE" w:rsidRPr="000B44FF" w:rsidRDefault="008B39BE" w:rsidP="008B39B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8B39BE" w:rsidRPr="000B44FF" w:rsidRDefault="008B39BE" w:rsidP="008B39BE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="006E4293">
        <w:rPr>
          <w:rFonts w:cstheme="minorHAnsi"/>
          <w:sz w:val="24"/>
          <w:szCs w:val="24"/>
        </w:rPr>
        <w:t>PL nº 025</w:t>
      </w:r>
      <w:r w:rsidRPr="000B44FF">
        <w:rPr>
          <w:rFonts w:cstheme="minorHAnsi"/>
          <w:sz w:val="24"/>
          <w:szCs w:val="24"/>
        </w:rPr>
        <w:t xml:space="preserve"> com os pareceres favoráveis das Comissões;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8B39BE" w:rsidRPr="000B44FF" w:rsidRDefault="006E4293" w:rsidP="008B39B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PL nº 025</w:t>
      </w:r>
      <w:r w:rsidR="008B39BE" w:rsidRPr="000B44FF">
        <w:rPr>
          <w:rFonts w:cstheme="minorHAnsi"/>
          <w:sz w:val="24"/>
          <w:szCs w:val="24"/>
        </w:rPr>
        <w:t xml:space="preserve"> está ____________________ . </w:t>
      </w:r>
    </w:p>
    <w:p w:rsidR="008B39BE" w:rsidRPr="000B44FF" w:rsidRDefault="008B39BE" w:rsidP="00B21E5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>_________________________________________________________</w:t>
      </w:r>
    </w:p>
    <w:p w:rsidR="006E4293" w:rsidRDefault="006E4293" w:rsidP="003763FB">
      <w:pPr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</w:t>
      </w:r>
      <w:r w:rsidR="006E4293">
        <w:rPr>
          <w:rFonts w:cstheme="minorHAnsi"/>
          <w:sz w:val="24"/>
          <w:szCs w:val="24"/>
        </w:rPr>
        <w:t>rio que faça a leitura PL nº 026</w:t>
      </w:r>
      <w:r w:rsidRPr="000B44FF">
        <w:rPr>
          <w:rFonts w:cstheme="minorHAnsi"/>
          <w:sz w:val="24"/>
          <w:szCs w:val="24"/>
        </w:rPr>
        <w:t>.</w:t>
      </w:r>
    </w:p>
    <w:p w:rsidR="006E4293" w:rsidRPr="000B44FF" w:rsidRDefault="006E4293" w:rsidP="006E429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026</w:t>
      </w:r>
    </w:p>
    <w:p w:rsidR="006E4293" w:rsidRPr="006E4293" w:rsidRDefault="006E4293" w:rsidP="006E4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E4293">
        <w:rPr>
          <w:rFonts w:ascii="Times New Roman" w:hAnsi="Times New Roman" w:cs="Times New Roman"/>
          <w:sz w:val="24"/>
          <w:szCs w:val="24"/>
        </w:rPr>
        <w:t>-</w:t>
      </w:r>
      <w:r w:rsidRPr="006E4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Autoriza a criação de vagas, bem como contratação temporária de excepcional interesse público e dá outras providências.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3763FB" w:rsidRPr="000B44FF" w:rsidRDefault="003763FB" w:rsidP="003763FB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="006E4293">
        <w:rPr>
          <w:rFonts w:cstheme="minorHAnsi"/>
          <w:sz w:val="24"/>
          <w:szCs w:val="24"/>
        </w:rPr>
        <w:t xml:space="preserve">PL nº 026 </w:t>
      </w:r>
      <w:r w:rsidRPr="000B44FF">
        <w:rPr>
          <w:rFonts w:cstheme="minorHAnsi"/>
          <w:sz w:val="24"/>
          <w:szCs w:val="24"/>
        </w:rPr>
        <w:t xml:space="preserve"> com os pareceres favoráveis das Comissões;</w:t>
      </w: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3763FB" w:rsidRPr="000B44FF" w:rsidRDefault="006E4293" w:rsidP="003763F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PL nº 026</w:t>
      </w:r>
      <w:r w:rsidR="003763FB" w:rsidRPr="000B44FF">
        <w:rPr>
          <w:rFonts w:cstheme="minorHAnsi"/>
          <w:sz w:val="24"/>
          <w:szCs w:val="24"/>
        </w:rPr>
        <w:t xml:space="preserve"> está ____________________ . </w:t>
      </w: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3D4BF9" w:rsidRDefault="003D4BF9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Resoluç</w:t>
      </w:r>
      <w:r w:rsidR="00076211">
        <w:rPr>
          <w:rFonts w:cstheme="minorHAnsi"/>
          <w:sz w:val="24"/>
          <w:szCs w:val="24"/>
        </w:rPr>
        <w:t>ão nº 05 de 10 de março de 2025;</w:t>
      </w:r>
    </w:p>
    <w:p w:rsidR="00076211" w:rsidRDefault="00EC633C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Indicação nº 01, e Pedido de Providências nº 08, </w:t>
      </w:r>
      <w:r w:rsidR="00076211">
        <w:rPr>
          <w:rFonts w:cstheme="minorHAnsi"/>
          <w:sz w:val="24"/>
          <w:szCs w:val="24"/>
        </w:rPr>
        <w:t>autor Ver. José Nairo;</w:t>
      </w:r>
    </w:p>
    <w:p w:rsidR="00076211" w:rsidRDefault="00076211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Informação nº 03, autor Ver. Giovane Neves;</w:t>
      </w:r>
    </w:p>
    <w:p w:rsidR="00076211" w:rsidRDefault="00076211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Aplausos nº 04, autor Ver. Maurício Moraes e Ver. Márcio Machado;</w:t>
      </w:r>
      <w:r w:rsidR="008768E8">
        <w:rPr>
          <w:rFonts w:cstheme="minorHAnsi"/>
          <w:sz w:val="24"/>
          <w:szCs w:val="24"/>
        </w:rPr>
        <w:t xml:space="preserve"> </w:t>
      </w:r>
    </w:p>
    <w:p w:rsidR="00076211" w:rsidRDefault="00076211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Pesar nº 06, e Pedido de Providências nº 07 autor Ver. José Alacir</w:t>
      </w:r>
      <w:r w:rsidR="008768E8">
        <w:rPr>
          <w:rFonts w:cstheme="minorHAnsi"/>
          <w:sz w:val="24"/>
          <w:szCs w:val="24"/>
        </w:rPr>
        <w:t>; e</w:t>
      </w:r>
    </w:p>
    <w:p w:rsidR="008768E8" w:rsidRDefault="008768E8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Pesar nº 07, autor Ver. Márcio Machado.</w:t>
      </w:r>
    </w:p>
    <w:p w:rsidR="006A26BC" w:rsidRPr="000B44FF" w:rsidRDefault="006A26BC" w:rsidP="00DC2D38">
      <w:pPr>
        <w:jc w:val="both"/>
        <w:rPr>
          <w:rFonts w:cstheme="minorHAnsi"/>
          <w:sz w:val="24"/>
          <w:szCs w:val="24"/>
        </w:rPr>
      </w:pP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205EE8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076211" w:rsidRDefault="00076211" w:rsidP="00B92ADA">
      <w:pPr>
        <w:jc w:val="both"/>
        <w:rPr>
          <w:rFonts w:cstheme="minorHAnsi"/>
          <w:b/>
          <w:sz w:val="24"/>
          <w:szCs w:val="24"/>
        </w:rPr>
      </w:pPr>
    </w:p>
    <w:p w:rsidR="00076211" w:rsidRDefault="00076211" w:rsidP="00B92ADA">
      <w:pPr>
        <w:jc w:val="both"/>
        <w:rPr>
          <w:rFonts w:cstheme="minorHAnsi"/>
          <w:b/>
          <w:sz w:val="24"/>
          <w:szCs w:val="24"/>
        </w:rPr>
      </w:pPr>
    </w:p>
    <w:p w:rsidR="003D4BF9" w:rsidRDefault="00076211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="003D4BF9">
        <w:rPr>
          <w:rFonts w:cstheme="minorHAnsi"/>
          <w:b/>
          <w:sz w:val="24"/>
          <w:szCs w:val="24"/>
        </w:rPr>
        <w:t>Suspendo por alguns i</w:t>
      </w:r>
      <w:r>
        <w:rPr>
          <w:rFonts w:cstheme="minorHAnsi"/>
          <w:b/>
          <w:sz w:val="24"/>
          <w:szCs w:val="24"/>
        </w:rPr>
        <w:t>nstantes a presente reunião, para homenagearmos os atletas do município que se destacaram em competições fora do município.</w:t>
      </w:r>
    </w:p>
    <w:p w:rsidR="00076211" w:rsidRDefault="00076211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Solicito ao Ver. Giovane Neves autor da proposição da homenagem que realize a chamada dos atletas e entrega das homenagens.</w:t>
      </w:r>
    </w:p>
    <w:p w:rsidR="003D4BF9" w:rsidRPr="000B44FF" w:rsidRDefault="003D4BF9" w:rsidP="00B92ADA">
      <w:pPr>
        <w:jc w:val="both"/>
        <w:rPr>
          <w:rFonts w:cstheme="minorHAnsi"/>
          <w:b/>
          <w:sz w:val="24"/>
          <w:szCs w:val="24"/>
        </w:rPr>
      </w:pPr>
    </w:p>
    <w:p w:rsidR="00A96842" w:rsidRPr="000B44FF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3D4BF9">
        <w:rPr>
          <w:rFonts w:cstheme="minorHAnsi"/>
          <w:b/>
          <w:sz w:val="24"/>
          <w:szCs w:val="24"/>
        </w:rPr>
        <w:t xml:space="preserve"> 24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A96842" w:rsidRPr="000B44FF">
        <w:rPr>
          <w:rFonts w:cstheme="minorHAnsi"/>
          <w:b/>
          <w:sz w:val="24"/>
          <w:szCs w:val="24"/>
        </w:rPr>
        <w:t>de março</w:t>
      </w:r>
      <w:r w:rsidRPr="000B44FF">
        <w:rPr>
          <w:rFonts w:cstheme="minorHAnsi"/>
          <w:b/>
          <w:sz w:val="24"/>
          <w:szCs w:val="24"/>
        </w:rPr>
        <w:t xml:space="preserve"> de 2025, às 19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DC2D38" w:rsidRPr="000B44FF" w:rsidRDefault="00DC2D38" w:rsidP="00B75361">
      <w:pPr>
        <w:jc w:val="both"/>
        <w:rPr>
          <w:rFonts w:cstheme="minorHAnsi"/>
          <w:b/>
          <w:sz w:val="24"/>
          <w:szCs w:val="24"/>
        </w:rPr>
      </w:pPr>
    </w:p>
    <w:p w:rsidR="00DC2D38" w:rsidRPr="000B44FF" w:rsidRDefault="00DC2D38" w:rsidP="00B75361">
      <w:pPr>
        <w:jc w:val="both"/>
        <w:rPr>
          <w:rFonts w:cstheme="minorHAnsi"/>
          <w:b/>
          <w:sz w:val="24"/>
          <w:szCs w:val="24"/>
        </w:rPr>
      </w:pPr>
    </w:p>
    <w:p w:rsidR="00DC2D38" w:rsidRPr="000B44FF" w:rsidRDefault="00DC2D38" w:rsidP="00B75361">
      <w:pPr>
        <w:jc w:val="both"/>
        <w:rPr>
          <w:rFonts w:cstheme="minorHAnsi"/>
          <w:b/>
          <w:sz w:val="24"/>
          <w:szCs w:val="24"/>
        </w:rPr>
      </w:pPr>
    </w:p>
    <w:p w:rsidR="00E15180" w:rsidRPr="000B44FF" w:rsidRDefault="00E15180" w:rsidP="00B75361">
      <w:pPr>
        <w:jc w:val="both"/>
        <w:rPr>
          <w:rFonts w:cstheme="minorHAnsi"/>
          <w:b/>
          <w:sz w:val="24"/>
          <w:szCs w:val="24"/>
        </w:rPr>
      </w:pPr>
    </w:p>
    <w:p w:rsidR="00E15180" w:rsidRDefault="00E15180" w:rsidP="00B75361">
      <w:pPr>
        <w:jc w:val="both"/>
        <w:rPr>
          <w:rFonts w:cstheme="minorHAnsi"/>
          <w:b/>
          <w:sz w:val="28"/>
          <w:szCs w:val="28"/>
        </w:rPr>
      </w:pPr>
    </w:p>
    <w:sectPr w:rsidR="00E15180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2FF" w:rsidRDefault="00D262FF" w:rsidP="005E658E">
      <w:pPr>
        <w:spacing w:after="0" w:line="240" w:lineRule="auto"/>
      </w:pPr>
      <w:r>
        <w:separator/>
      </w:r>
    </w:p>
  </w:endnote>
  <w:endnote w:type="continuationSeparator" w:id="1">
    <w:p w:rsidR="00D262FF" w:rsidRDefault="00D262FF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2FF" w:rsidRDefault="00D262FF" w:rsidP="005E658E">
      <w:pPr>
        <w:spacing w:after="0" w:line="240" w:lineRule="auto"/>
      </w:pPr>
      <w:r>
        <w:separator/>
      </w:r>
    </w:p>
  </w:footnote>
  <w:footnote w:type="continuationSeparator" w:id="1">
    <w:p w:rsidR="00D262FF" w:rsidRDefault="00D262FF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5C06"/>
    <w:rsid w:val="00230619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21E51"/>
    <w:rsid w:val="00B22617"/>
    <w:rsid w:val="00B23E23"/>
    <w:rsid w:val="00B26B5C"/>
    <w:rsid w:val="00B26F00"/>
    <w:rsid w:val="00B30B9F"/>
    <w:rsid w:val="00B33B8D"/>
    <w:rsid w:val="00B412A9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DE9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C09FD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820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36</cp:revision>
  <cp:lastPrinted>2025-03-17T18:54:00Z</cp:lastPrinted>
  <dcterms:created xsi:type="dcterms:W3CDTF">2025-01-09T12:06:00Z</dcterms:created>
  <dcterms:modified xsi:type="dcterms:W3CDTF">2025-03-18T16:55:00Z</dcterms:modified>
</cp:coreProperties>
</file>