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5CB" w:rsidRDefault="00F36DCD">
      <w:pPr>
        <w:pStyle w:val="Corpodetexto"/>
        <w:spacing w:before="3" w:after="7"/>
        <w:ind w:left="2855" w:right="2536"/>
        <w:jc w:val="center"/>
        <w:rPr>
          <w:rFonts w:ascii="Arial MT"/>
        </w:rPr>
      </w:pPr>
      <w:r>
        <w:rPr>
          <w:rFonts w:ascii="Arial MT"/>
        </w:rPr>
        <w:t>ESTADODORIOGRANDE DOSUL</w:t>
      </w:r>
    </w:p>
    <w:p w:rsidR="003255CB" w:rsidRDefault="00244AD9">
      <w:pPr>
        <w:pStyle w:val="Corpodetexto"/>
        <w:ind w:left="571"/>
        <w:rPr>
          <w:rFonts w:ascii="Arial MT"/>
          <w:sz w:val="20"/>
        </w:rPr>
      </w:pPr>
      <w:r w:rsidRPr="00244AD9">
        <w:rPr>
          <w:rFonts w:ascii="Arial MT"/>
          <w:noProof/>
          <w:sz w:val="20"/>
        </w:rPr>
      </w:r>
      <w:r>
        <w:rPr>
          <w:rFonts w:ascii="Arial MT"/>
          <w:noProof/>
          <w:sz w:val="20"/>
        </w:rPr>
        <w:pict>
          <v:group id="Group 2" o:spid="_x0000_s2050" style="width:410.55pt;height:143.65pt;mso-position-horizontal-relative:char;mso-position-vertical-relative:line" coordsize="8211,2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">
            <v:rect id="Rectangle 6" o:spid="_x0000_s2054" style="position:absolute;left:30;top:30;width:8151;height:281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" filled="f" strokeweight="3pt"/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2053" type="#_x0000_t202" style="position:absolute;left:205;top:132;width:7823;height:196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" filled="f" stroked="f">
              <v:textbox inset="0,0,0,0">
                <w:txbxContent>
                  <w:p w:rsidR="003255CB" w:rsidRDefault="00F36DCD">
                    <w:pPr>
                      <w:ind w:left="1881" w:right="1899"/>
                      <w:jc w:val="center"/>
                      <w:rPr>
                        <w:b/>
                        <w:sz w:val="48"/>
                      </w:rPr>
                    </w:pPr>
                    <w:r>
                      <w:rPr>
                        <w:b/>
                        <w:sz w:val="48"/>
                      </w:rPr>
                      <w:t>REQUERIMENTO</w:t>
                    </w:r>
                  </w:p>
                  <w:p w:rsidR="003255CB" w:rsidRDefault="00F36DCD">
                    <w:pPr>
                      <w:spacing w:before="1"/>
                      <w:rPr>
                        <w:rFonts w:ascii="Arial MT"/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t>Autor:</w:t>
                    </w:r>
                    <w:r>
                      <w:rPr>
                        <w:rFonts w:ascii="Arial MT"/>
                        <w:sz w:val="24"/>
                      </w:rPr>
                      <w:t>Todosos Vereadores</w:t>
                    </w:r>
                  </w:p>
                  <w:p w:rsidR="003255CB" w:rsidRDefault="00F36DCD">
                    <w:pPr>
                      <w:ind w:right="14"/>
                      <w:rPr>
                        <w:rFonts w:ascii="Arial MT"/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t>Encaminhamento</w:t>
                    </w:r>
                    <w:r>
                      <w:rPr>
                        <w:rFonts w:ascii="Arial MT"/>
                        <w:sz w:val="24"/>
                      </w:rPr>
                      <w:t>:CasaCivildoGovernodoEstadodoRioGrandedoSul</w:t>
                    </w:r>
                  </w:p>
                  <w:p w:rsidR="003255CB" w:rsidRDefault="00F36DCD">
                    <w:pPr>
                      <w:tabs>
                        <w:tab w:val="left" w:pos="2464"/>
                      </w:tabs>
                      <w:spacing w:before="1"/>
                      <w:ind w:right="533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t>Data:</w:t>
                    </w:r>
                    <w:r>
                      <w:rPr>
                        <w:rFonts w:ascii="Arial"/>
                        <w:b/>
                        <w:sz w:val="24"/>
                        <w:u w:val="single"/>
                      </w:rPr>
                      <w:tab/>
                    </w:r>
                    <w:r>
                      <w:rPr>
                        <w:rFonts w:ascii="Arial"/>
                        <w:b/>
                        <w:sz w:val="24"/>
                      </w:rPr>
                      <w:t xml:space="preserve"> Hora:</w:t>
                    </w:r>
                    <w:r>
                      <w:rPr>
                        <w:rFonts w:ascii="Arial"/>
                        <w:b/>
                        <w:sz w:val="24"/>
                        <w:u w:val="single"/>
                      </w:rPr>
                      <w:tab/>
                    </w:r>
                  </w:p>
                </w:txbxContent>
              </v:textbox>
            </v:shape>
            <v:shape id="Text Box 4" o:spid="_x0000_s2052" type="#_x0000_t202" style="position:absolute;left:205;top:2423;width:1936;height:26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" filled="f" stroked="f">
              <v:textbox inset="0,0,0,0">
                <w:txbxContent>
                  <w:p w:rsidR="003255CB" w:rsidRDefault="00F36DCD">
                    <w:pPr>
                      <w:spacing w:line="268" w:lineRule="exact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EXPEDIENTEN.º</w:t>
                    </w:r>
                  </w:p>
                </w:txbxContent>
              </v:textbox>
            </v:shape>
            <v:shape id="Text Box 3" o:spid="_x0000_s2051" type="#_x0000_t202" style="position:absolute;left:4254;top:2423;width:1632;height:26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" filled="f" stroked="f">
              <v:textbox inset="0,0,0,0">
                <w:txbxContent>
                  <w:p w:rsidR="003255CB" w:rsidRDefault="00F36DCD">
                    <w:pPr>
                      <w:spacing w:line="268" w:lineRule="exact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t>Recebidopor: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255CB" w:rsidRPr="00271F7F" w:rsidRDefault="00F36DCD">
      <w:pPr>
        <w:pStyle w:val="Ttulo1"/>
        <w:spacing w:before="101"/>
        <w:ind w:right="6835"/>
        <w:rPr>
          <w:color w:val="FF0000"/>
        </w:rPr>
      </w:pPr>
      <w:r>
        <w:t>Exmo. S</w:t>
      </w:r>
      <w:r w:rsidR="00227BCB">
        <w:t>r.</w:t>
      </w:r>
      <w:r w:rsidR="00271F7F" w:rsidRPr="00271F7F">
        <w:rPr>
          <w:color w:val="FF0000"/>
          <w:spacing w:val="-1"/>
        </w:rPr>
        <w:t>xxxxxxx</w:t>
      </w:r>
    </w:p>
    <w:p w:rsidR="003255CB" w:rsidRDefault="00F36DCD">
      <w:pPr>
        <w:ind w:left="602" w:right="2581"/>
        <w:rPr>
          <w:b/>
          <w:sz w:val="24"/>
        </w:rPr>
      </w:pPr>
      <w:r w:rsidRPr="00271F7F">
        <w:rPr>
          <w:b/>
          <w:color w:val="FF0000"/>
          <w:sz w:val="24"/>
        </w:rPr>
        <w:t xml:space="preserve">DD. Presidente </w:t>
      </w:r>
      <w:r>
        <w:rPr>
          <w:b/>
          <w:sz w:val="24"/>
        </w:rPr>
        <w:t>da Câmara Municipal de Vereadores</w:t>
      </w:r>
      <w:r w:rsidR="00227BCB">
        <w:rPr>
          <w:b/>
          <w:sz w:val="24"/>
        </w:rPr>
        <w:t>Município</w:t>
      </w:r>
      <w:r>
        <w:rPr>
          <w:b/>
          <w:sz w:val="24"/>
        </w:rPr>
        <w:t>/RS</w:t>
      </w:r>
    </w:p>
    <w:p w:rsidR="003255CB" w:rsidRDefault="003255CB">
      <w:pPr>
        <w:pStyle w:val="Corpodetexto"/>
        <w:spacing w:before="6"/>
        <w:ind w:left="0"/>
        <w:rPr>
          <w:b/>
          <w:sz w:val="14"/>
        </w:rPr>
      </w:pPr>
    </w:p>
    <w:p w:rsidR="003255CB" w:rsidRDefault="00F36DCD">
      <w:pPr>
        <w:pStyle w:val="Corpodetexto"/>
        <w:spacing w:before="100"/>
        <w:ind w:left="2019" w:right="2536"/>
        <w:jc w:val="center"/>
      </w:pPr>
      <w:r>
        <w:t>SenhorPresidente,</w:t>
      </w:r>
    </w:p>
    <w:p w:rsidR="003255CB" w:rsidRDefault="003255CB">
      <w:pPr>
        <w:pStyle w:val="Corpodetexto"/>
        <w:spacing w:before="1"/>
        <w:ind w:left="0"/>
        <w:rPr>
          <w:sz w:val="32"/>
        </w:rPr>
      </w:pPr>
    </w:p>
    <w:p w:rsidR="0069610B" w:rsidRDefault="00F36DCD" w:rsidP="0069610B">
      <w:pPr>
        <w:spacing w:line="360" w:lineRule="auto"/>
        <w:ind w:firstLine="851"/>
        <w:jc w:val="both"/>
        <w:rPr>
          <w:color w:val="000000" w:themeColor="text1"/>
        </w:rPr>
      </w:pPr>
      <w:r>
        <w:t>Nós, representantes da Câmara de Vereadores de</w:t>
      </w:r>
      <w:r w:rsidR="00227BCB">
        <w:rPr>
          <w:color w:val="FF0000"/>
        </w:rPr>
        <w:t>municipio</w:t>
      </w:r>
      <w:r>
        <w:t xml:space="preserve">, vimos por meio deste requerimento expressar nosso apoiointegral à minuta de Projeto de Lei que visa reestruturar o regimejurídico aplicável ao plano de carreira do Quadro de Pessoal Técnico,Ensino Médio, Técnico Profissionalizante - Técnico Agrícola, Técnicoem Viticultura e Técnico em Enologia do Estado do Rio Grande do Sul,cuja proposta foi </w:t>
      </w:r>
      <w:r w:rsidR="003A6FF8">
        <w:t xml:space="preserve">apresentada e protocolada </w:t>
      </w:r>
      <w:r w:rsidR="003C155D">
        <w:t xml:space="preserve">pela </w:t>
      </w:r>
      <w:r w:rsidR="0069610B" w:rsidRPr="00335941">
        <w:rPr>
          <w:color w:val="000000" w:themeColor="text1"/>
        </w:rPr>
        <w:t xml:space="preserve">A </w:t>
      </w:r>
      <w:r w:rsidR="0069610B" w:rsidRPr="000A5E15">
        <w:rPr>
          <w:color w:val="000000" w:themeColor="text1"/>
        </w:rPr>
        <w:t xml:space="preserve">Associação dos Agentes de Fiscalização Agropecuária de Nivel Medio do Estado do Rio Grande do Sul-AGEFA </w:t>
      </w:r>
      <w:r w:rsidR="0069610B" w:rsidRPr="00335941">
        <w:rPr>
          <w:color w:val="000000" w:themeColor="text1"/>
        </w:rPr>
        <w:t>(AGEFA-RS)</w:t>
      </w:r>
      <w:r w:rsidR="0069610B">
        <w:rPr>
          <w:color w:val="000000" w:themeColor="text1"/>
        </w:rPr>
        <w:t>.</w:t>
      </w:r>
    </w:p>
    <w:p w:rsidR="003255CB" w:rsidRDefault="00F36DCD" w:rsidP="0069610B">
      <w:pPr>
        <w:spacing w:line="360" w:lineRule="auto"/>
        <w:ind w:firstLine="851"/>
        <w:jc w:val="both"/>
      </w:pPr>
      <w:r>
        <w:t>Entendemosaimportânciacrucialdessesprofissionais para o desenvolvimento da agricultura e pecuária do nosso estado.Ostécnicosagrícolas,técnicosemviticulturaetécnicosemenologiadesempenhamumpapelfundamentalnapromoçãodaprodutividade,namelhoria da qualidade dos produtos agrícolas e no avanço tecnológico do setor.Suas habilidades e conhecimentos são essenciais para garantir o crescimentosustentável e a competitividade do agronegócio gaúcho, prestando serviços quegarantemasanidadeequalidadedenossosprodutos,osquaispodemosdestacar:</w:t>
      </w:r>
    </w:p>
    <w:p w:rsidR="003255CB" w:rsidRDefault="00F36DCD">
      <w:pPr>
        <w:pStyle w:val="PargrafodaLista"/>
        <w:numPr>
          <w:ilvl w:val="0"/>
          <w:numId w:val="2"/>
        </w:numPr>
        <w:tabs>
          <w:tab w:val="left" w:pos="4142"/>
          <w:tab w:val="left" w:pos="4143"/>
        </w:tabs>
        <w:ind w:right="281" w:firstLine="2911"/>
        <w:rPr>
          <w:sz w:val="24"/>
        </w:rPr>
      </w:pPr>
      <w:r>
        <w:rPr>
          <w:sz w:val="24"/>
        </w:rPr>
        <w:t>Cadastramento de propriedadeseprodutoresnoSistema deDefesa Animal– DAS.</w:t>
      </w:r>
    </w:p>
    <w:p w:rsidR="003255CB" w:rsidRDefault="00F36DCD">
      <w:pPr>
        <w:pStyle w:val="PargrafodaLista"/>
        <w:numPr>
          <w:ilvl w:val="0"/>
          <w:numId w:val="2"/>
        </w:numPr>
        <w:tabs>
          <w:tab w:val="left" w:pos="4142"/>
          <w:tab w:val="left" w:pos="4143"/>
          <w:tab w:val="left" w:pos="6007"/>
          <w:tab w:val="left" w:pos="6531"/>
          <w:tab w:val="left" w:pos="7619"/>
          <w:tab w:val="left" w:pos="8456"/>
        </w:tabs>
        <w:ind w:right="279" w:firstLine="2835"/>
        <w:rPr>
          <w:sz w:val="24"/>
        </w:rPr>
      </w:pPr>
      <w:r>
        <w:rPr>
          <w:sz w:val="24"/>
        </w:rPr>
        <w:t>Cadastramento</w:t>
      </w:r>
      <w:r>
        <w:rPr>
          <w:sz w:val="24"/>
        </w:rPr>
        <w:tab/>
        <w:t>de</w:t>
      </w:r>
      <w:r>
        <w:rPr>
          <w:sz w:val="24"/>
        </w:rPr>
        <w:tab/>
        <w:t>eventos</w:t>
      </w:r>
      <w:r>
        <w:rPr>
          <w:sz w:val="24"/>
        </w:rPr>
        <w:tab/>
        <w:t>como</w:t>
      </w:r>
      <w:r>
        <w:rPr>
          <w:sz w:val="24"/>
        </w:rPr>
        <w:tab/>
      </w:r>
      <w:r>
        <w:rPr>
          <w:spacing w:val="-1"/>
          <w:sz w:val="24"/>
        </w:rPr>
        <w:t>feiras,</w:t>
      </w:r>
      <w:r>
        <w:rPr>
          <w:sz w:val="24"/>
        </w:rPr>
        <w:t>leilões,rodeios, carreiras, entreoutros.</w:t>
      </w:r>
    </w:p>
    <w:p w:rsidR="003255CB" w:rsidRDefault="00F36DCD">
      <w:pPr>
        <w:pStyle w:val="PargrafodaLista"/>
        <w:numPr>
          <w:ilvl w:val="0"/>
          <w:numId w:val="2"/>
        </w:numPr>
        <w:tabs>
          <w:tab w:val="left" w:pos="4142"/>
          <w:tab w:val="left" w:pos="4143"/>
        </w:tabs>
        <w:spacing w:before="1"/>
        <w:ind w:left="4143" w:hanging="705"/>
        <w:rPr>
          <w:sz w:val="24"/>
        </w:rPr>
      </w:pPr>
      <w:r>
        <w:rPr>
          <w:sz w:val="24"/>
        </w:rPr>
        <w:t>EmissãodeGuiasdeTrânsitoAnimal(GTAs).</w:t>
      </w:r>
    </w:p>
    <w:p w:rsidR="003255CB" w:rsidRDefault="00F36DCD">
      <w:pPr>
        <w:pStyle w:val="PargrafodaLista"/>
        <w:numPr>
          <w:ilvl w:val="0"/>
          <w:numId w:val="2"/>
        </w:numPr>
        <w:tabs>
          <w:tab w:val="left" w:pos="4142"/>
          <w:tab w:val="left" w:pos="4143"/>
        </w:tabs>
        <w:spacing w:line="289" w:lineRule="exact"/>
        <w:ind w:left="4143" w:hanging="705"/>
        <w:rPr>
          <w:sz w:val="24"/>
        </w:rPr>
      </w:pPr>
      <w:r>
        <w:rPr>
          <w:sz w:val="24"/>
        </w:rPr>
        <w:t>Vacinaçãoebanhoovino.</w:t>
      </w:r>
    </w:p>
    <w:p w:rsidR="003255CB" w:rsidRDefault="00F36DCD">
      <w:pPr>
        <w:pStyle w:val="PargrafodaLista"/>
        <w:numPr>
          <w:ilvl w:val="0"/>
          <w:numId w:val="2"/>
        </w:numPr>
        <w:tabs>
          <w:tab w:val="left" w:pos="4142"/>
          <w:tab w:val="left" w:pos="4143"/>
        </w:tabs>
        <w:spacing w:line="289" w:lineRule="exact"/>
        <w:ind w:left="4143" w:hanging="705"/>
        <w:rPr>
          <w:sz w:val="24"/>
        </w:rPr>
      </w:pPr>
      <w:r>
        <w:rPr>
          <w:sz w:val="24"/>
        </w:rPr>
        <w:t>Controledepiolhosesarnaovina.</w:t>
      </w:r>
    </w:p>
    <w:p w:rsidR="003255CB" w:rsidRDefault="00F36DCD">
      <w:pPr>
        <w:pStyle w:val="PargrafodaLista"/>
        <w:numPr>
          <w:ilvl w:val="0"/>
          <w:numId w:val="2"/>
        </w:numPr>
        <w:tabs>
          <w:tab w:val="left" w:pos="4142"/>
          <w:tab w:val="left" w:pos="4143"/>
        </w:tabs>
        <w:ind w:left="4143" w:hanging="705"/>
        <w:rPr>
          <w:sz w:val="24"/>
        </w:rPr>
      </w:pPr>
      <w:r>
        <w:rPr>
          <w:sz w:val="24"/>
        </w:rPr>
        <w:t>Declaraçãoanualecomplementarderebanho.</w:t>
      </w:r>
    </w:p>
    <w:p w:rsidR="003255CB" w:rsidRDefault="00F36DCD">
      <w:pPr>
        <w:pStyle w:val="PargrafodaLista"/>
        <w:numPr>
          <w:ilvl w:val="0"/>
          <w:numId w:val="2"/>
        </w:numPr>
        <w:tabs>
          <w:tab w:val="left" w:pos="4142"/>
          <w:tab w:val="left" w:pos="4143"/>
        </w:tabs>
        <w:spacing w:before="1"/>
        <w:ind w:right="281" w:firstLine="2835"/>
        <w:rPr>
          <w:sz w:val="24"/>
        </w:rPr>
      </w:pPr>
      <w:r>
        <w:rPr>
          <w:sz w:val="24"/>
        </w:rPr>
        <w:t>Emissãodesaldodeanimaisparacontroledoprodutore atualizaçãodecreditobancário.</w:t>
      </w:r>
    </w:p>
    <w:p w:rsidR="003255CB" w:rsidRDefault="00F36DCD">
      <w:pPr>
        <w:pStyle w:val="PargrafodaLista"/>
        <w:numPr>
          <w:ilvl w:val="0"/>
          <w:numId w:val="2"/>
        </w:numPr>
        <w:tabs>
          <w:tab w:val="left" w:pos="4142"/>
          <w:tab w:val="left" w:pos="4143"/>
        </w:tabs>
        <w:ind w:right="277" w:firstLine="2835"/>
        <w:rPr>
          <w:sz w:val="24"/>
        </w:rPr>
      </w:pPr>
      <w:r>
        <w:rPr>
          <w:sz w:val="24"/>
        </w:rPr>
        <w:t>Relatórios,inspeçãoeatestadodecontas(fichas) da InspetoriadeDefesa Animal–IDA.</w:t>
      </w:r>
    </w:p>
    <w:p w:rsidR="003255CB" w:rsidRDefault="00F36DCD">
      <w:pPr>
        <w:pStyle w:val="PargrafodaLista"/>
        <w:numPr>
          <w:ilvl w:val="0"/>
          <w:numId w:val="2"/>
        </w:numPr>
        <w:tabs>
          <w:tab w:val="left" w:pos="4142"/>
          <w:tab w:val="left" w:pos="4143"/>
        </w:tabs>
        <w:spacing w:line="288" w:lineRule="exact"/>
        <w:ind w:left="4143" w:hanging="705"/>
        <w:rPr>
          <w:sz w:val="24"/>
        </w:rPr>
      </w:pPr>
      <w:r>
        <w:rPr>
          <w:sz w:val="24"/>
        </w:rPr>
        <w:t>Preenchimentode multaseautodeinfração.</w:t>
      </w:r>
    </w:p>
    <w:p w:rsidR="003255CB" w:rsidRDefault="00F36DCD">
      <w:pPr>
        <w:pStyle w:val="PargrafodaLista"/>
        <w:numPr>
          <w:ilvl w:val="0"/>
          <w:numId w:val="2"/>
        </w:numPr>
        <w:tabs>
          <w:tab w:val="left" w:pos="4142"/>
          <w:tab w:val="left" w:pos="4143"/>
          <w:tab w:val="left" w:pos="5873"/>
          <w:tab w:val="left" w:pos="6391"/>
          <w:tab w:val="left" w:pos="7810"/>
          <w:tab w:val="left" w:pos="8529"/>
        </w:tabs>
        <w:spacing w:before="1"/>
        <w:ind w:right="277" w:firstLine="2835"/>
        <w:rPr>
          <w:sz w:val="24"/>
        </w:rPr>
      </w:pPr>
      <w:r>
        <w:rPr>
          <w:sz w:val="24"/>
        </w:rPr>
        <w:lastRenderedPageBreak/>
        <w:t>Fiscalizações</w:t>
      </w:r>
      <w:r>
        <w:rPr>
          <w:sz w:val="24"/>
        </w:rPr>
        <w:tab/>
        <w:t>e</w:t>
      </w:r>
      <w:r>
        <w:rPr>
          <w:sz w:val="24"/>
        </w:rPr>
        <w:tab/>
        <w:t>inspeções</w:t>
      </w:r>
      <w:r>
        <w:rPr>
          <w:sz w:val="24"/>
        </w:rPr>
        <w:tab/>
        <w:t>em</w:t>
      </w:r>
      <w:r>
        <w:rPr>
          <w:sz w:val="24"/>
        </w:rPr>
        <w:tab/>
      </w:r>
      <w:r>
        <w:rPr>
          <w:spacing w:val="-1"/>
          <w:sz w:val="24"/>
        </w:rPr>
        <w:t>casas</w:t>
      </w:r>
      <w:r>
        <w:rPr>
          <w:sz w:val="24"/>
        </w:rPr>
        <w:t>agropecuárias,eventos, frigoríficos,lacticínios.</w:t>
      </w:r>
    </w:p>
    <w:p w:rsidR="003255CB" w:rsidRDefault="003255CB">
      <w:pPr>
        <w:rPr>
          <w:sz w:val="24"/>
        </w:rPr>
        <w:sectPr w:rsidR="003255CB" w:rsidSect="007B029A">
          <w:headerReference w:type="default" r:id="rId7"/>
          <w:type w:val="continuous"/>
          <w:pgSz w:w="11910" w:h="16840"/>
          <w:pgMar w:top="1620" w:right="1420" w:bottom="280" w:left="1100" w:header="407" w:footer="720" w:gutter="0"/>
          <w:pgNumType w:start="1"/>
          <w:cols w:space="720"/>
        </w:sectPr>
      </w:pPr>
    </w:p>
    <w:p w:rsidR="003255CB" w:rsidRDefault="003255CB">
      <w:pPr>
        <w:pStyle w:val="Corpodetexto"/>
        <w:ind w:left="0"/>
      </w:pPr>
    </w:p>
    <w:p w:rsidR="003255CB" w:rsidRDefault="00F36DCD">
      <w:pPr>
        <w:pStyle w:val="Corpodetexto"/>
        <w:spacing w:line="480" w:lineRule="auto"/>
        <w:ind w:right="36"/>
      </w:pPr>
      <w:r>
        <w:t>fiscais de divisa.poragulhaoficial.</w:t>
      </w:r>
    </w:p>
    <w:p w:rsidR="003255CB" w:rsidRDefault="00F36DCD">
      <w:pPr>
        <w:pStyle w:val="PargrafodaLista"/>
        <w:numPr>
          <w:ilvl w:val="0"/>
          <w:numId w:val="1"/>
        </w:numPr>
        <w:tabs>
          <w:tab w:val="left" w:pos="1307"/>
          <w:tab w:val="left" w:pos="1308"/>
        </w:tabs>
        <w:ind w:hanging="706"/>
        <w:rPr>
          <w:sz w:val="24"/>
        </w:rPr>
      </w:pPr>
      <w:r>
        <w:rPr>
          <w:spacing w:val="-1"/>
          <w:sz w:val="24"/>
        </w:rPr>
        <w:br w:type="column"/>
      </w:r>
      <w:r>
        <w:rPr>
          <w:sz w:val="24"/>
        </w:rPr>
        <w:lastRenderedPageBreak/>
        <w:t>Barreirassanitáriasmóveis,fixasepostos</w:t>
      </w:r>
    </w:p>
    <w:p w:rsidR="003255CB" w:rsidRDefault="003255CB">
      <w:pPr>
        <w:pStyle w:val="Corpodetexto"/>
        <w:spacing w:before="1"/>
        <w:ind w:left="0"/>
      </w:pPr>
    </w:p>
    <w:p w:rsidR="003255CB" w:rsidRDefault="00F36DCD">
      <w:pPr>
        <w:pStyle w:val="PargrafodaLista"/>
        <w:numPr>
          <w:ilvl w:val="0"/>
          <w:numId w:val="1"/>
        </w:numPr>
        <w:tabs>
          <w:tab w:val="left" w:pos="1307"/>
          <w:tab w:val="left" w:pos="1308"/>
        </w:tabs>
        <w:ind w:hanging="706"/>
        <w:rPr>
          <w:sz w:val="24"/>
        </w:rPr>
      </w:pPr>
      <w:r>
        <w:rPr>
          <w:sz w:val="24"/>
        </w:rPr>
        <w:t>Vacinaçõesfiscalizadas,assistidaserealização</w:t>
      </w:r>
    </w:p>
    <w:p w:rsidR="003255CB" w:rsidRDefault="003255CB">
      <w:pPr>
        <w:pStyle w:val="Corpodetexto"/>
        <w:ind w:left="0"/>
      </w:pPr>
    </w:p>
    <w:p w:rsidR="003255CB" w:rsidRDefault="00F36DCD">
      <w:pPr>
        <w:pStyle w:val="PargrafodaLista"/>
        <w:numPr>
          <w:ilvl w:val="0"/>
          <w:numId w:val="1"/>
        </w:numPr>
        <w:tabs>
          <w:tab w:val="left" w:pos="1307"/>
          <w:tab w:val="left" w:pos="1308"/>
          <w:tab w:val="left" w:pos="2330"/>
          <w:tab w:val="left" w:pos="2794"/>
          <w:tab w:val="left" w:pos="3670"/>
          <w:tab w:val="left" w:pos="4542"/>
          <w:tab w:val="left" w:pos="4872"/>
          <w:tab w:val="left" w:pos="5624"/>
        </w:tabs>
        <w:ind w:hanging="706"/>
        <w:rPr>
          <w:sz w:val="24"/>
        </w:rPr>
      </w:pPr>
      <w:r>
        <w:rPr>
          <w:sz w:val="24"/>
        </w:rPr>
        <w:t>Entrega</w:t>
      </w:r>
      <w:r>
        <w:rPr>
          <w:sz w:val="24"/>
        </w:rPr>
        <w:tab/>
        <w:t>de</w:t>
      </w:r>
      <w:r>
        <w:rPr>
          <w:sz w:val="24"/>
        </w:rPr>
        <w:tab/>
        <w:t>vacina</w:t>
      </w:r>
      <w:r>
        <w:rPr>
          <w:sz w:val="24"/>
        </w:rPr>
        <w:tab/>
        <w:t>contra</w:t>
      </w:r>
      <w:r>
        <w:rPr>
          <w:sz w:val="24"/>
        </w:rPr>
        <w:tab/>
        <w:t>a</w:t>
      </w:r>
      <w:r>
        <w:rPr>
          <w:sz w:val="24"/>
        </w:rPr>
        <w:tab/>
        <w:t>febre</w:t>
      </w:r>
      <w:r>
        <w:rPr>
          <w:sz w:val="24"/>
        </w:rPr>
        <w:tab/>
        <w:t>aftosa</w:t>
      </w:r>
    </w:p>
    <w:p w:rsidR="003255CB" w:rsidRDefault="003255CB">
      <w:pPr>
        <w:rPr>
          <w:sz w:val="24"/>
        </w:rPr>
        <w:sectPr w:rsidR="003255CB" w:rsidSect="007B029A">
          <w:pgSz w:w="11910" w:h="16840"/>
          <w:pgMar w:top="1620" w:right="1420" w:bottom="280" w:left="1100" w:header="407" w:footer="0" w:gutter="0"/>
          <w:cols w:num="2" w:space="720" w:equalWidth="0">
            <w:col w:w="2529" w:space="307"/>
            <w:col w:w="6554"/>
          </w:cols>
        </w:sectPr>
      </w:pPr>
    </w:p>
    <w:p w:rsidR="003255CB" w:rsidRDefault="00F36DCD">
      <w:pPr>
        <w:pStyle w:val="Corpodetexto"/>
        <w:spacing w:before="1"/>
        <w:jc w:val="both"/>
      </w:pPr>
      <w:r>
        <w:lastRenderedPageBreak/>
        <w:t>(PRONAFantesdoestadoserlivresemvacinação).</w:t>
      </w:r>
    </w:p>
    <w:p w:rsidR="003255CB" w:rsidRDefault="00F36DCD">
      <w:pPr>
        <w:pStyle w:val="PargrafodaLista"/>
        <w:numPr>
          <w:ilvl w:val="1"/>
          <w:numId w:val="1"/>
        </w:numPr>
        <w:tabs>
          <w:tab w:val="left" w:pos="4143"/>
        </w:tabs>
        <w:ind w:right="278" w:firstLine="2835"/>
        <w:jc w:val="both"/>
        <w:rPr>
          <w:sz w:val="24"/>
        </w:rPr>
      </w:pPr>
      <w:r>
        <w:rPr>
          <w:sz w:val="24"/>
        </w:rPr>
        <w:t>Vistoriaseorientaçõesempropriedadesderisco visando a manutenção do status sanitário de "livre de Febre Aftosa semvacinação".</w:t>
      </w:r>
    </w:p>
    <w:p w:rsidR="003255CB" w:rsidRDefault="003255CB">
      <w:pPr>
        <w:jc w:val="both"/>
        <w:rPr>
          <w:sz w:val="24"/>
        </w:rPr>
        <w:sectPr w:rsidR="003255CB" w:rsidSect="007B029A">
          <w:type w:val="continuous"/>
          <w:pgSz w:w="11910" w:h="16840"/>
          <w:pgMar w:top="1620" w:right="1420" w:bottom="280" w:left="1100" w:header="720" w:footer="720" w:gutter="0"/>
          <w:cols w:space="720"/>
        </w:sectPr>
      </w:pPr>
    </w:p>
    <w:p w:rsidR="003255CB" w:rsidRDefault="003255CB">
      <w:pPr>
        <w:pStyle w:val="Corpodetexto"/>
        <w:ind w:left="0"/>
        <w:rPr>
          <w:sz w:val="28"/>
        </w:rPr>
      </w:pPr>
    </w:p>
    <w:p w:rsidR="003255CB" w:rsidRDefault="00F36DCD">
      <w:pPr>
        <w:pStyle w:val="Corpodetexto"/>
        <w:spacing w:before="241"/>
      </w:pPr>
      <w:r>
        <w:t>feiraseeventos.</w:t>
      </w:r>
    </w:p>
    <w:p w:rsidR="003255CB" w:rsidRDefault="00F36DCD">
      <w:pPr>
        <w:pStyle w:val="PargrafodaLista"/>
        <w:numPr>
          <w:ilvl w:val="0"/>
          <w:numId w:val="1"/>
        </w:numPr>
        <w:tabs>
          <w:tab w:val="left" w:pos="1307"/>
          <w:tab w:val="left" w:pos="1308"/>
        </w:tabs>
        <w:spacing w:line="289" w:lineRule="exact"/>
        <w:ind w:hanging="706"/>
        <w:rPr>
          <w:sz w:val="24"/>
        </w:rPr>
      </w:pPr>
      <w:r>
        <w:rPr>
          <w:sz w:val="24"/>
        </w:rPr>
        <w:br w:type="column"/>
      </w:r>
      <w:r>
        <w:rPr>
          <w:sz w:val="24"/>
        </w:rPr>
        <w:lastRenderedPageBreak/>
        <w:t>Contagemoficialemrebanhos.</w:t>
      </w:r>
    </w:p>
    <w:p w:rsidR="003255CB" w:rsidRDefault="00F36DCD">
      <w:pPr>
        <w:pStyle w:val="PargrafodaLista"/>
        <w:numPr>
          <w:ilvl w:val="0"/>
          <w:numId w:val="1"/>
        </w:numPr>
        <w:tabs>
          <w:tab w:val="left" w:pos="1307"/>
          <w:tab w:val="left" w:pos="1308"/>
        </w:tabs>
        <w:ind w:hanging="706"/>
        <w:rPr>
          <w:sz w:val="24"/>
        </w:rPr>
      </w:pPr>
      <w:r>
        <w:rPr>
          <w:sz w:val="24"/>
        </w:rPr>
        <w:t>Acompanhamentoerecepçãodeanimaisem</w:t>
      </w:r>
    </w:p>
    <w:p w:rsidR="003255CB" w:rsidRDefault="003255CB">
      <w:pPr>
        <w:pStyle w:val="Corpodetexto"/>
        <w:ind w:left="0"/>
      </w:pPr>
    </w:p>
    <w:p w:rsidR="003255CB" w:rsidRDefault="00F36DCD">
      <w:pPr>
        <w:pStyle w:val="PargrafodaLista"/>
        <w:numPr>
          <w:ilvl w:val="0"/>
          <w:numId w:val="1"/>
        </w:numPr>
        <w:tabs>
          <w:tab w:val="left" w:pos="1307"/>
          <w:tab w:val="left" w:pos="1308"/>
          <w:tab w:val="left" w:pos="2467"/>
          <w:tab w:val="left" w:pos="2807"/>
          <w:tab w:val="left" w:pos="4025"/>
          <w:tab w:val="left" w:pos="5134"/>
        </w:tabs>
        <w:spacing w:before="1" w:line="288" w:lineRule="exact"/>
        <w:ind w:hanging="706"/>
        <w:rPr>
          <w:sz w:val="24"/>
        </w:rPr>
      </w:pPr>
      <w:r>
        <w:rPr>
          <w:sz w:val="24"/>
        </w:rPr>
        <w:t>Palestras</w:t>
      </w:r>
      <w:r>
        <w:rPr>
          <w:sz w:val="24"/>
        </w:rPr>
        <w:tab/>
        <w:t>e</w:t>
      </w:r>
      <w:r>
        <w:rPr>
          <w:sz w:val="24"/>
        </w:rPr>
        <w:tab/>
        <w:t>Educação</w:t>
      </w:r>
      <w:r>
        <w:rPr>
          <w:sz w:val="24"/>
        </w:rPr>
        <w:tab/>
        <w:t>sanitária</w:t>
      </w:r>
      <w:r>
        <w:rPr>
          <w:sz w:val="24"/>
        </w:rPr>
        <w:tab/>
        <w:t>orientando</w:t>
      </w:r>
    </w:p>
    <w:p w:rsidR="003255CB" w:rsidRDefault="003255CB">
      <w:pPr>
        <w:spacing w:line="288" w:lineRule="exact"/>
        <w:rPr>
          <w:sz w:val="24"/>
        </w:rPr>
        <w:sectPr w:rsidR="003255CB" w:rsidSect="007B029A">
          <w:type w:val="continuous"/>
          <w:pgSz w:w="11910" w:h="16840"/>
          <w:pgMar w:top="1620" w:right="1420" w:bottom="280" w:left="1100" w:header="720" w:footer="720" w:gutter="0"/>
          <w:cols w:num="2" w:space="720" w:equalWidth="0">
            <w:col w:w="2392" w:space="444"/>
            <w:col w:w="6554"/>
          </w:cols>
        </w:sectPr>
      </w:pPr>
    </w:p>
    <w:p w:rsidR="003255CB" w:rsidRDefault="00F36DCD">
      <w:pPr>
        <w:pStyle w:val="Corpodetexto"/>
        <w:jc w:val="both"/>
      </w:pPr>
      <w:r>
        <w:lastRenderedPageBreak/>
        <w:t>comoagirepreveniremcasodeumaemergênciabiológica.</w:t>
      </w:r>
    </w:p>
    <w:p w:rsidR="003255CB" w:rsidRDefault="00F36DCD">
      <w:pPr>
        <w:pStyle w:val="PargrafodaLista"/>
        <w:numPr>
          <w:ilvl w:val="1"/>
          <w:numId w:val="1"/>
        </w:numPr>
        <w:tabs>
          <w:tab w:val="left" w:pos="4143"/>
        </w:tabs>
        <w:ind w:left="4143"/>
        <w:jc w:val="both"/>
        <w:rPr>
          <w:sz w:val="24"/>
        </w:rPr>
      </w:pPr>
      <w:r>
        <w:rPr>
          <w:sz w:val="24"/>
        </w:rPr>
        <w:t>Coletadeamostrasanimalevegetal.</w:t>
      </w:r>
    </w:p>
    <w:p w:rsidR="003255CB" w:rsidRDefault="00F36DCD">
      <w:pPr>
        <w:pStyle w:val="PargrafodaLista"/>
        <w:numPr>
          <w:ilvl w:val="1"/>
          <w:numId w:val="1"/>
        </w:numPr>
        <w:tabs>
          <w:tab w:val="left" w:pos="4143"/>
        </w:tabs>
        <w:ind w:left="4143"/>
        <w:jc w:val="both"/>
        <w:rPr>
          <w:sz w:val="24"/>
        </w:rPr>
      </w:pPr>
      <w:r>
        <w:rPr>
          <w:sz w:val="24"/>
        </w:rPr>
        <w:t>Controleeprevençãodaraivaherbívora.</w:t>
      </w:r>
    </w:p>
    <w:p w:rsidR="003255CB" w:rsidRDefault="00F36DCD">
      <w:pPr>
        <w:pStyle w:val="PargrafodaLista"/>
        <w:numPr>
          <w:ilvl w:val="1"/>
          <w:numId w:val="1"/>
        </w:numPr>
        <w:tabs>
          <w:tab w:val="left" w:pos="4143"/>
        </w:tabs>
        <w:spacing w:before="1"/>
        <w:ind w:right="282" w:firstLine="2835"/>
        <w:jc w:val="both"/>
        <w:rPr>
          <w:sz w:val="24"/>
        </w:rPr>
      </w:pPr>
      <w:r>
        <w:rPr>
          <w:sz w:val="24"/>
        </w:rPr>
        <w:t>VigilânciasanitáriaemavesmigratóriasedomésticasmonitorandodoençasdasavescomoGripeAviáriaeFebredoNilo.</w:t>
      </w:r>
    </w:p>
    <w:p w:rsidR="003255CB" w:rsidRDefault="00F36DCD">
      <w:pPr>
        <w:pStyle w:val="PargrafodaLista"/>
        <w:numPr>
          <w:ilvl w:val="1"/>
          <w:numId w:val="1"/>
        </w:numPr>
        <w:tabs>
          <w:tab w:val="left" w:pos="4143"/>
        </w:tabs>
        <w:spacing w:before="1" w:line="289" w:lineRule="exact"/>
        <w:ind w:left="4143"/>
        <w:jc w:val="both"/>
        <w:rPr>
          <w:sz w:val="24"/>
        </w:rPr>
      </w:pPr>
      <w:r>
        <w:rPr>
          <w:sz w:val="24"/>
        </w:rPr>
        <w:t>Georreferenciamentodepropriedades.</w:t>
      </w:r>
    </w:p>
    <w:p w:rsidR="003255CB" w:rsidRDefault="00F36DCD">
      <w:pPr>
        <w:pStyle w:val="PargrafodaLista"/>
        <w:numPr>
          <w:ilvl w:val="1"/>
          <w:numId w:val="1"/>
        </w:numPr>
        <w:tabs>
          <w:tab w:val="left" w:pos="4143"/>
        </w:tabs>
        <w:spacing w:line="289" w:lineRule="exact"/>
        <w:ind w:left="4143"/>
        <w:jc w:val="both"/>
        <w:rPr>
          <w:sz w:val="24"/>
        </w:rPr>
      </w:pPr>
      <w:r>
        <w:rPr>
          <w:sz w:val="24"/>
        </w:rPr>
        <w:t>Fiscalizaçãoemlavourasepomares.</w:t>
      </w:r>
    </w:p>
    <w:p w:rsidR="003255CB" w:rsidRDefault="00F36DCD">
      <w:pPr>
        <w:pStyle w:val="PargrafodaLista"/>
        <w:numPr>
          <w:ilvl w:val="1"/>
          <w:numId w:val="1"/>
        </w:numPr>
        <w:tabs>
          <w:tab w:val="left" w:pos="4143"/>
        </w:tabs>
        <w:ind w:left="4143"/>
        <w:jc w:val="both"/>
        <w:rPr>
          <w:sz w:val="24"/>
        </w:rPr>
      </w:pPr>
      <w:r>
        <w:rPr>
          <w:sz w:val="24"/>
        </w:rPr>
        <w:t>Fiscalizaçãodeagrotóxicosesementes.</w:t>
      </w:r>
    </w:p>
    <w:p w:rsidR="003255CB" w:rsidRDefault="00F36DCD">
      <w:pPr>
        <w:pStyle w:val="PargrafodaLista"/>
        <w:numPr>
          <w:ilvl w:val="1"/>
          <w:numId w:val="1"/>
        </w:numPr>
        <w:tabs>
          <w:tab w:val="left" w:pos="4143"/>
        </w:tabs>
        <w:ind w:right="279" w:firstLine="2835"/>
        <w:jc w:val="both"/>
        <w:rPr>
          <w:sz w:val="24"/>
        </w:rPr>
      </w:pPr>
      <w:r>
        <w:rPr>
          <w:sz w:val="24"/>
        </w:rPr>
        <w:t>AcompanhamentodeaçõesdesenvolvidaspelaBrigada Militar eExércitonocombateaoabigeato.</w:t>
      </w:r>
    </w:p>
    <w:p w:rsidR="003255CB" w:rsidRDefault="00F36DCD">
      <w:pPr>
        <w:pStyle w:val="PargrafodaLista"/>
        <w:numPr>
          <w:ilvl w:val="1"/>
          <w:numId w:val="1"/>
        </w:numPr>
        <w:tabs>
          <w:tab w:val="left" w:pos="4143"/>
        </w:tabs>
        <w:spacing w:before="1"/>
        <w:ind w:right="276" w:firstLine="2835"/>
        <w:jc w:val="both"/>
        <w:rPr>
          <w:sz w:val="24"/>
        </w:rPr>
      </w:pPr>
      <w:r>
        <w:rPr>
          <w:sz w:val="24"/>
        </w:rPr>
        <w:t>ApoioasatividadesemEscolasAgrícolas:Educação Agrícola; Planejamento de plantios; Preparo das lavouras; Aplicaçãodeherbicidas,inseticidas,fungicidas,entreoutros;Regulagemdeequipamentos agrícolas; Controle de ordenhas nos setores leiteiros e; Controlesanitáriode animais.</w:t>
      </w:r>
    </w:p>
    <w:p w:rsidR="003255CB" w:rsidRDefault="003255CB">
      <w:pPr>
        <w:pStyle w:val="Corpodetexto"/>
        <w:ind w:left="0"/>
      </w:pPr>
    </w:p>
    <w:p w:rsidR="003255CB" w:rsidRDefault="00F36DCD">
      <w:pPr>
        <w:pStyle w:val="Corpodetexto"/>
        <w:ind w:right="277" w:firstLine="2835"/>
        <w:jc w:val="both"/>
      </w:pPr>
      <w:r>
        <w:t xml:space="preserve">Diante destas considerações, compreendemos que areestruturação do regime jurídico aplicável a esses profissionais é uma medidacrucial para reconhecer e valorizar seu trabalho, garantindo condiçõesdignasde trabalho, remuneração justa e perspectivas de crescimento na carreira.Acreditamos que essa iniciativa contribuirá significativamente para fortalecer osetor agrícola e pecuário do Rio Grande do Sul, promovendo o desenvolvimentoeconômico e social de nossa região, </w:t>
      </w:r>
      <w:r w:rsidRPr="00227BCB">
        <w:rPr>
          <w:color w:val="FF0000"/>
        </w:rPr>
        <w:t>especialmente, aqui em M</w:t>
      </w:r>
      <w:r w:rsidR="00227BCB" w:rsidRPr="00227BCB">
        <w:rPr>
          <w:color w:val="FF0000"/>
        </w:rPr>
        <w:t>unicipio</w:t>
      </w:r>
      <w:r w:rsidRPr="00227BCB">
        <w:rPr>
          <w:color w:val="FF0000"/>
        </w:rPr>
        <w:t>, cujamatrizprodutiva temnosetoragropecuáriosuaprincipal fontederenda</w:t>
      </w:r>
      <w:r>
        <w:t>.</w:t>
      </w:r>
    </w:p>
    <w:p w:rsidR="003255CB" w:rsidRDefault="00F36DCD">
      <w:pPr>
        <w:pStyle w:val="Corpodetexto"/>
        <w:ind w:right="276" w:firstLine="2835"/>
        <w:jc w:val="both"/>
      </w:pPr>
      <w:r>
        <w:t xml:space="preserve">Portanto, solicitamos encarecidamente que a CasaCivildoGovernodoEstadodoRioGrandedoSuldêodevidoencaminhamentoà minuta de Projeto de Lei </w:t>
      </w:r>
      <w:r w:rsidR="00C87950">
        <w:t>proposto pela AGEFA-RS</w:t>
      </w:r>
      <w:r>
        <w:t>, garantindo sua análise</w:t>
      </w:r>
      <w:r w:rsidR="00414100">
        <w:t xml:space="preserve"> e</w:t>
      </w:r>
      <w:r>
        <w:t>tramitaçãoprioritárias,comvistasasuaaprovaçãoeposteriorimplementação.</w:t>
      </w:r>
    </w:p>
    <w:p w:rsidR="003255CB" w:rsidRDefault="00F36DCD">
      <w:pPr>
        <w:pStyle w:val="Corpodetexto"/>
        <w:ind w:right="277" w:firstLine="2835"/>
        <w:jc w:val="both"/>
      </w:pPr>
      <w:r>
        <w:t>Certos de contar com a sensibilidade e o apoio deVossas Excelências para essa importante causa, colocamo-nos à disposição paraquaisqueresclarecimentosadicionais quesefaçamnecessários.</w:t>
      </w:r>
    </w:p>
    <w:p w:rsidR="003255CB" w:rsidRDefault="003255CB">
      <w:pPr>
        <w:jc w:val="both"/>
        <w:sectPr w:rsidR="003255CB" w:rsidSect="007B029A">
          <w:type w:val="continuous"/>
          <w:pgSz w:w="11910" w:h="16840"/>
          <w:pgMar w:top="1620" w:right="1420" w:bottom="280" w:left="1100" w:header="720" w:footer="720" w:gutter="0"/>
          <w:cols w:space="720"/>
        </w:sectPr>
      </w:pPr>
    </w:p>
    <w:p w:rsidR="003255CB" w:rsidRDefault="003255CB">
      <w:pPr>
        <w:pStyle w:val="Corpodetexto"/>
        <w:ind w:left="0"/>
        <w:rPr>
          <w:sz w:val="20"/>
        </w:rPr>
      </w:pPr>
    </w:p>
    <w:p w:rsidR="003255CB" w:rsidRDefault="003255CB">
      <w:pPr>
        <w:pStyle w:val="Corpodetexto"/>
        <w:ind w:left="0"/>
        <w:rPr>
          <w:sz w:val="20"/>
        </w:rPr>
      </w:pPr>
    </w:p>
    <w:p w:rsidR="003255CB" w:rsidRDefault="00F36DCD" w:rsidP="00227BCB">
      <w:pPr>
        <w:pStyle w:val="Corpodetexto"/>
        <w:spacing w:before="241"/>
        <w:ind w:left="2855" w:right="2486" w:hanging="2429"/>
      </w:pPr>
      <w:r>
        <w:t>Cordialmente,</w:t>
      </w:r>
    </w:p>
    <w:p w:rsidR="003255CB" w:rsidRDefault="003255CB">
      <w:pPr>
        <w:pStyle w:val="Corpodetexto"/>
        <w:spacing w:before="6"/>
        <w:ind w:left="0"/>
        <w:rPr>
          <w:sz w:val="26"/>
        </w:rPr>
      </w:pPr>
    </w:p>
    <w:p w:rsidR="003255CB" w:rsidRDefault="00F36DCD">
      <w:pPr>
        <w:pStyle w:val="Corpodetexto"/>
        <w:ind w:left="4851"/>
      </w:pPr>
      <w:r>
        <w:t>M</w:t>
      </w:r>
      <w:r w:rsidR="00227BCB">
        <w:t>unicipio</w:t>
      </w:r>
      <w:r>
        <w:t>,29defevereirode2024.</w:t>
      </w:r>
    </w:p>
    <w:p w:rsidR="00227BCB" w:rsidRDefault="00227BCB">
      <w:pPr>
        <w:pStyle w:val="Corpodetexto"/>
        <w:ind w:left="4851"/>
      </w:pPr>
    </w:p>
    <w:p w:rsidR="003255CB" w:rsidRDefault="003255CB">
      <w:pPr>
        <w:pStyle w:val="Corpodetexto"/>
        <w:ind w:left="0"/>
        <w:rPr>
          <w:sz w:val="20"/>
        </w:rPr>
      </w:pPr>
    </w:p>
    <w:p w:rsidR="003255CB" w:rsidRDefault="003255CB">
      <w:pPr>
        <w:pStyle w:val="Corpodetexto"/>
        <w:ind w:left="0"/>
        <w:rPr>
          <w:sz w:val="20"/>
        </w:rPr>
      </w:pPr>
    </w:p>
    <w:p w:rsidR="003255CB" w:rsidRDefault="003255CB">
      <w:pPr>
        <w:pStyle w:val="Corpodetexto"/>
        <w:ind w:left="0"/>
        <w:rPr>
          <w:sz w:val="18"/>
        </w:rPr>
      </w:pPr>
    </w:p>
    <w:tbl>
      <w:tblPr>
        <w:tblStyle w:val="TableNormal"/>
        <w:tblW w:w="0" w:type="auto"/>
        <w:tblLayout w:type="fixed"/>
        <w:tblLook w:val="01E0"/>
      </w:tblPr>
      <w:tblGrid>
        <w:gridCol w:w="3239"/>
        <w:gridCol w:w="3072"/>
        <w:gridCol w:w="2839"/>
      </w:tblGrid>
      <w:tr w:rsidR="003255CB" w:rsidTr="00227BCB">
        <w:trPr>
          <w:trHeight w:val="856"/>
        </w:trPr>
        <w:tc>
          <w:tcPr>
            <w:tcW w:w="3239" w:type="dxa"/>
          </w:tcPr>
          <w:p w:rsidR="003255CB" w:rsidRDefault="00227BCB" w:rsidP="00227BCB">
            <w:pPr>
              <w:pStyle w:val="TableParagraph"/>
              <w:ind w:left="265"/>
              <w:jc w:val="center"/>
              <w:rPr>
                <w:b/>
              </w:rPr>
            </w:pPr>
            <w:r>
              <w:rPr>
                <w:b/>
              </w:rPr>
              <w:t>Vereador</w:t>
            </w:r>
          </w:p>
        </w:tc>
        <w:tc>
          <w:tcPr>
            <w:tcW w:w="3072" w:type="dxa"/>
          </w:tcPr>
          <w:p w:rsidR="003255CB" w:rsidRDefault="00227BCB" w:rsidP="00227BCB">
            <w:pPr>
              <w:pStyle w:val="TableParagraph"/>
              <w:ind w:left="147"/>
              <w:jc w:val="center"/>
              <w:rPr>
                <w:b/>
              </w:rPr>
            </w:pPr>
            <w:r>
              <w:rPr>
                <w:b/>
              </w:rPr>
              <w:t>Vereador</w:t>
            </w:r>
          </w:p>
        </w:tc>
        <w:tc>
          <w:tcPr>
            <w:tcW w:w="2839" w:type="dxa"/>
          </w:tcPr>
          <w:p w:rsidR="003255CB" w:rsidRDefault="00227BCB" w:rsidP="00227BCB">
            <w:pPr>
              <w:pStyle w:val="TableParagraph"/>
              <w:ind w:right="267"/>
              <w:jc w:val="center"/>
              <w:rPr>
                <w:b/>
                <w:sz w:val="24"/>
              </w:rPr>
            </w:pPr>
            <w:r>
              <w:rPr>
                <w:b/>
              </w:rPr>
              <w:t>Vereador</w:t>
            </w:r>
          </w:p>
        </w:tc>
      </w:tr>
      <w:tr w:rsidR="00227BCB" w:rsidTr="00227BCB">
        <w:trPr>
          <w:trHeight w:val="1134"/>
        </w:trPr>
        <w:tc>
          <w:tcPr>
            <w:tcW w:w="3239" w:type="dxa"/>
          </w:tcPr>
          <w:p w:rsidR="00227BCB" w:rsidRDefault="00227BCB" w:rsidP="00227BCB">
            <w:pPr>
              <w:pStyle w:val="TableParagraph"/>
              <w:spacing w:before="1"/>
              <w:ind w:left="200"/>
              <w:jc w:val="center"/>
              <w:rPr>
                <w:b/>
              </w:rPr>
            </w:pPr>
            <w:r>
              <w:rPr>
                <w:b/>
              </w:rPr>
              <w:t>Vereador</w:t>
            </w:r>
          </w:p>
        </w:tc>
        <w:tc>
          <w:tcPr>
            <w:tcW w:w="3072" w:type="dxa"/>
          </w:tcPr>
          <w:p w:rsidR="00227BCB" w:rsidRDefault="00227BCB" w:rsidP="00227BCB">
            <w:pPr>
              <w:pStyle w:val="TableParagraph"/>
              <w:spacing w:before="1"/>
              <w:ind w:left="147"/>
              <w:jc w:val="center"/>
              <w:rPr>
                <w:b/>
              </w:rPr>
            </w:pPr>
            <w:r>
              <w:rPr>
                <w:b/>
              </w:rPr>
              <w:t>Vereador</w:t>
            </w:r>
          </w:p>
        </w:tc>
        <w:tc>
          <w:tcPr>
            <w:tcW w:w="2839" w:type="dxa"/>
          </w:tcPr>
          <w:p w:rsidR="00227BCB" w:rsidRDefault="00227BCB" w:rsidP="00227BCB">
            <w:pPr>
              <w:pStyle w:val="TableParagraph"/>
              <w:spacing w:before="1"/>
              <w:ind w:right="267"/>
              <w:jc w:val="center"/>
              <w:rPr>
                <w:b/>
              </w:rPr>
            </w:pPr>
            <w:r>
              <w:rPr>
                <w:b/>
              </w:rPr>
              <w:t>Vereador</w:t>
            </w:r>
          </w:p>
          <w:p w:rsidR="00227BCB" w:rsidRDefault="00227BCB" w:rsidP="00227BCB">
            <w:pPr>
              <w:pStyle w:val="TableParagraph"/>
              <w:spacing w:before="1"/>
              <w:ind w:right="267"/>
              <w:jc w:val="center"/>
              <w:rPr>
                <w:b/>
                <w:sz w:val="24"/>
              </w:rPr>
            </w:pPr>
          </w:p>
        </w:tc>
      </w:tr>
      <w:tr w:rsidR="00227BCB" w:rsidTr="00227BCB">
        <w:tblPrEx>
          <w:tblLook w:val="04A0"/>
        </w:tblPrEx>
        <w:trPr>
          <w:trHeight w:val="856"/>
        </w:trPr>
        <w:tc>
          <w:tcPr>
            <w:tcW w:w="3239" w:type="dxa"/>
          </w:tcPr>
          <w:p w:rsidR="00227BCB" w:rsidRDefault="00227BCB" w:rsidP="006D3BFF">
            <w:pPr>
              <w:pStyle w:val="TableParagraph"/>
              <w:ind w:left="265"/>
              <w:jc w:val="center"/>
              <w:rPr>
                <w:b/>
              </w:rPr>
            </w:pPr>
            <w:r>
              <w:rPr>
                <w:b/>
              </w:rPr>
              <w:t>Vereador</w:t>
            </w:r>
          </w:p>
        </w:tc>
        <w:tc>
          <w:tcPr>
            <w:tcW w:w="3072" w:type="dxa"/>
          </w:tcPr>
          <w:p w:rsidR="00227BCB" w:rsidRDefault="00227BCB" w:rsidP="006D3BFF">
            <w:pPr>
              <w:pStyle w:val="TableParagraph"/>
              <w:ind w:left="147"/>
              <w:jc w:val="center"/>
              <w:rPr>
                <w:b/>
              </w:rPr>
            </w:pPr>
            <w:r>
              <w:rPr>
                <w:b/>
              </w:rPr>
              <w:t>Vereador</w:t>
            </w:r>
          </w:p>
        </w:tc>
        <w:tc>
          <w:tcPr>
            <w:tcW w:w="2839" w:type="dxa"/>
          </w:tcPr>
          <w:p w:rsidR="00227BCB" w:rsidRDefault="00227BCB" w:rsidP="006D3BFF">
            <w:pPr>
              <w:pStyle w:val="TableParagraph"/>
              <w:ind w:right="267"/>
              <w:jc w:val="center"/>
              <w:rPr>
                <w:b/>
                <w:sz w:val="24"/>
              </w:rPr>
            </w:pPr>
            <w:r>
              <w:rPr>
                <w:b/>
              </w:rPr>
              <w:t>Vereador</w:t>
            </w:r>
          </w:p>
        </w:tc>
      </w:tr>
      <w:tr w:rsidR="00227BCB" w:rsidTr="00227BCB">
        <w:tblPrEx>
          <w:tblLook w:val="04A0"/>
        </w:tblPrEx>
        <w:trPr>
          <w:trHeight w:val="1134"/>
        </w:trPr>
        <w:tc>
          <w:tcPr>
            <w:tcW w:w="3239" w:type="dxa"/>
          </w:tcPr>
          <w:p w:rsidR="00227BCB" w:rsidRDefault="00227BCB" w:rsidP="006D3BFF">
            <w:pPr>
              <w:pStyle w:val="TableParagraph"/>
              <w:spacing w:before="1"/>
              <w:ind w:left="200"/>
              <w:jc w:val="center"/>
              <w:rPr>
                <w:b/>
              </w:rPr>
            </w:pPr>
            <w:r>
              <w:rPr>
                <w:b/>
              </w:rPr>
              <w:t>Vereador</w:t>
            </w:r>
          </w:p>
        </w:tc>
        <w:tc>
          <w:tcPr>
            <w:tcW w:w="3072" w:type="dxa"/>
          </w:tcPr>
          <w:p w:rsidR="00227BCB" w:rsidRDefault="00227BCB" w:rsidP="006D3BFF">
            <w:pPr>
              <w:pStyle w:val="TableParagraph"/>
              <w:spacing w:before="1"/>
              <w:ind w:left="147"/>
              <w:jc w:val="center"/>
              <w:rPr>
                <w:b/>
              </w:rPr>
            </w:pPr>
            <w:r>
              <w:rPr>
                <w:b/>
              </w:rPr>
              <w:t>Vereador</w:t>
            </w:r>
          </w:p>
        </w:tc>
        <w:tc>
          <w:tcPr>
            <w:tcW w:w="2839" w:type="dxa"/>
          </w:tcPr>
          <w:p w:rsidR="00227BCB" w:rsidRDefault="00227BCB" w:rsidP="006D3BFF">
            <w:pPr>
              <w:pStyle w:val="TableParagraph"/>
              <w:spacing w:before="1"/>
              <w:ind w:right="267"/>
              <w:jc w:val="center"/>
              <w:rPr>
                <w:b/>
                <w:sz w:val="24"/>
              </w:rPr>
            </w:pPr>
            <w:r>
              <w:rPr>
                <w:b/>
              </w:rPr>
              <w:t>Vereador</w:t>
            </w:r>
          </w:p>
        </w:tc>
      </w:tr>
    </w:tbl>
    <w:p w:rsidR="00F36DCD" w:rsidRDefault="00F36DCD"/>
    <w:sectPr w:rsidR="00F36DCD" w:rsidSect="00244AD9">
      <w:pgSz w:w="11910" w:h="16840"/>
      <w:pgMar w:top="1620" w:right="1420" w:bottom="280" w:left="1100" w:header="407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5AD8" w:rsidRDefault="00995AD8">
      <w:r>
        <w:separator/>
      </w:r>
    </w:p>
  </w:endnote>
  <w:endnote w:type="continuationSeparator" w:id="1">
    <w:p w:rsidR="00995AD8" w:rsidRDefault="00995A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5AD8" w:rsidRDefault="00995AD8">
      <w:r>
        <w:separator/>
      </w:r>
    </w:p>
  </w:footnote>
  <w:footnote w:type="continuationSeparator" w:id="1">
    <w:p w:rsidR="00995AD8" w:rsidRDefault="00995A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5CB" w:rsidRDefault="00244AD9">
    <w:pPr>
      <w:pStyle w:val="Corpodetexto"/>
      <w:spacing w:line="14" w:lineRule="auto"/>
      <w:ind w:left="0"/>
      <w:rPr>
        <w:sz w:val="20"/>
      </w:rPr>
    </w:pPr>
    <w:r w:rsidRPr="00244AD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31" type="#_x0000_t202" style="position:absolute;margin-left:102pt;margin-top:64.8pt;width:391.25pt;height:17.5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" filled="f" stroked="f">
          <v:textbox inset="0,0,0,0">
            <w:txbxContent>
              <w:p w:rsidR="003255CB" w:rsidRDefault="003255CB">
                <w:pPr>
                  <w:spacing w:before="8"/>
                  <w:ind w:left="20"/>
                  <w:rPr>
                    <w:rFonts w:ascii="Times New Roman" w:hAnsi="Times New Roman"/>
                    <w:b/>
                    <w:sz w:val="28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A5F5B"/>
    <w:multiLevelType w:val="hybridMultilevel"/>
    <w:tmpl w:val="FFFFFFFF"/>
    <w:lvl w:ilvl="0" w:tplc="C5D2A0BA">
      <w:numFmt w:val="bullet"/>
      <w:lvlText w:val="•"/>
      <w:lvlJc w:val="left"/>
      <w:pPr>
        <w:ind w:left="1307" w:hanging="705"/>
      </w:pPr>
      <w:rPr>
        <w:rFonts w:ascii="Tahoma" w:eastAsia="Tahoma" w:hAnsi="Tahoma" w:cs="Tahoma" w:hint="default"/>
        <w:w w:val="100"/>
        <w:sz w:val="24"/>
        <w:szCs w:val="24"/>
        <w:lang w:val="pt-PT" w:eastAsia="en-US" w:bidi="ar-SA"/>
      </w:rPr>
    </w:lvl>
    <w:lvl w:ilvl="1" w:tplc="A9908246">
      <w:numFmt w:val="bullet"/>
      <w:lvlText w:val="•"/>
      <w:lvlJc w:val="left"/>
      <w:pPr>
        <w:ind w:left="602" w:hanging="705"/>
      </w:pPr>
      <w:rPr>
        <w:rFonts w:ascii="Tahoma" w:eastAsia="Tahoma" w:hAnsi="Tahoma" w:cs="Tahoma" w:hint="default"/>
        <w:w w:val="100"/>
        <w:sz w:val="24"/>
        <w:szCs w:val="24"/>
        <w:lang w:val="pt-PT" w:eastAsia="en-US" w:bidi="ar-SA"/>
      </w:rPr>
    </w:lvl>
    <w:lvl w:ilvl="2" w:tplc="4A4EF7F6">
      <w:numFmt w:val="bullet"/>
      <w:lvlText w:val="•"/>
      <w:lvlJc w:val="left"/>
      <w:pPr>
        <w:ind w:left="1883" w:hanging="705"/>
      </w:pPr>
      <w:rPr>
        <w:rFonts w:hint="default"/>
        <w:lang w:val="pt-PT" w:eastAsia="en-US" w:bidi="ar-SA"/>
      </w:rPr>
    </w:lvl>
    <w:lvl w:ilvl="3" w:tplc="1938D21A">
      <w:numFmt w:val="bullet"/>
      <w:lvlText w:val="•"/>
      <w:lvlJc w:val="left"/>
      <w:pPr>
        <w:ind w:left="2466" w:hanging="705"/>
      </w:pPr>
      <w:rPr>
        <w:rFonts w:hint="default"/>
        <w:lang w:val="pt-PT" w:eastAsia="en-US" w:bidi="ar-SA"/>
      </w:rPr>
    </w:lvl>
    <w:lvl w:ilvl="4" w:tplc="A970B5E6">
      <w:numFmt w:val="bullet"/>
      <w:lvlText w:val="•"/>
      <w:lvlJc w:val="left"/>
      <w:pPr>
        <w:ind w:left="3050" w:hanging="705"/>
      </w:pPr>
      <w:rPr>
        <w:rFonts w:hint="default"/>
        <w:lang w:val="pt-PT" w:eastAsia="en-US" w:bidi="ar-SA"/>
      </w:rPr>
    </w:lvl>
    <w:lvl w:ilvl="5" w:tplc="BAB6566A">
      <w:numFmt w:val="bullet"/>
      <w:lvlText w:val="•"/>
      <w:lvlJc w:val="left"/>
      <w:pPr>
        <w:ind w:left="3633" w:hanging="705"/>
      </w:pPr>
      <w:rPr>
        <w:rFonts w:hint="default"/>
        <w:lang w:val="pt-PT" w:eastAsia="en-US" w:bidi="ar-SA"/>
      </w:rPr>
    </w:lvl>
    <w:lvl w:ilvl="6" w:tplc="BA480156">
      <w:numFmt w:val="bullet"/>
      <w:lvlText w:val="•"/>
      <w:lvlJc w:val="left"/>
      <w:pPr>
        <w:ind w:left="4216" w:hanging="705"/>
      </w:pPr>
      <w:rPr>
        <w:rFonts w:hint="default"/>
        <w:lang w:val="pt-PT" w:eastAsia="en-US" w:bidi="ar-SA"/>
      </w:rPr>
    </w:lvl>
    <w:lvl w:ilvl="7" w:tplc="9BFEFA36">
      <w:numFmt w:val="bullet"/>
      <w:lvlText w:val="•"/>
      <w:lvlJc w:val="left"/>
      <w:pPr>
        <w:ind w:left="4800" w:hanging="705"/>
      </w:pPr>
      <w:rPr>
        <w:rFonts w:hint="default"/>
        <w:lang w:val="pt-PT" w:eastAsia="en-US" w:bidi="ar-SA"/>
      </w:rPr>
    </w:lvl>
    <w:lvl w:ilvl="8" w:tplc="77CAF064">
      <w:numFmt w:val="bullet"/>
      <w:lvlText w:val="•"/>
      <w:lvlJc w:val="left"/>
      <w:pPr>
        <w:ind w:left="5383" w:hanging="705"/>
      </w:pPr>
      <w:rPr>
        <w:rFonts w:hint="default"/>
        <w:lang w:val="pt-PT" w:eastAsia="en-US" w:bidi="ar-SA"/>
      </w:rPr>
    </w:lvl>
  </w:abstractNum>
  <w:abstractNum w:abstractNumId="1">
    <w:nsid w:val="7E137A15"/>
    <w:multiLevelType w:val="hybridMultilevel"/>
    <w:tmpl w:val="FFFFFFFF"/>
    <w:lvl w:ilvl="0" w:tplc="6FF81498">
      <w:numFmt w:val="bullet"/>
      <w:lvlText w:val="•"/>
      <w:lvlJc w:val="left"/>
      <w:pPr>
        <w:ind w:left="602" w:hanging="629"/>
      </w:pPr>
      <w:rPr>
        <w:rFonts w:ascii="Tahoma" w:eastAsia="Tahoma" w:hAnsi="Tahoma" w:cs="Tahoma" w:hint="default"/>
        <w:w w:val="100"/>
        <w:sz w:val="24"/>
        <w:szCs w:val="24"/>
        <w:lang w:val="pt-PT" w:eastAsia="en-US" w:bidi="ar-SA"/>
      </w:rPr>
    </w:lvl>
    <w:lvl w:ilvl="1" w:tplc="747AC71E">
      <w:numFmt w:val="bullet"/>
      <w:lvlText w:val="•"/>
      <w:lvlJc w:val="left"/>
      <w:pPr>
        <w:ind w:left="1478" w:hanging="629"/>
      </w:pPr>
      <w:rPr>
        <w:rFonts w:hint="default"/>
        <w:lang w:val="pt-PT" w:eastAsia="en-US" w:bidi="ar-SA"/>
      </w:rPr>
    </w:lvl>
    <w:lvl w:ilvl="2" w:tplc="7A5C8056">
      <w:numFmt w:val="bullet"/>
      <w:lvlText w:val="•"/>
      <w:lvlJc w:val="left"/>
      <w:pPr>
        <w:ind w:left="2357" w:hanging="629"/>
      </w:pPr>
      <w:rPr>
        <w:rFonts w:hint="default"/>
        <w:lang w:val="pt-PT" w:eastAsia="en-US" w:bidi="ar-SA"/>
      </w:rPr>
    </w:lvl>
    <w:lvl w:ilvl="3" w:tplc="0472E8E8">
      <w:numFmt w:val="bullet"/>
      <w:lvlText w:val="•"/>
      <w:lvlJc w:val="left"/>
      <w:pPr>
        <w:ind w:left="3235" w:hanging="629"/>
      </w:pPr>
      <w:rPr>
        <w:rFonts w:hint="default"/>
        <w:lang w:val="pt-PT" w:eastAsia="en-US" w:bidi="ar-SA"/>
      </w:rPr>
    </w:lvl>
    <w:lvl w:ilvl="4" w:tplc="99980B5C">
      <w:numFmt w:val="bullet"/>
      <w:lvlText w:val="•"/>
      <w:lvlJc w:val="left"/>
      <w:pPr>
        <w:ind w:left="4114" w:hanging="629"/>
      </w:pPr>
      <w:rPr>
        <w:rFonts w:hint="default"/>
        <w:lang w:val="pt-PT" w:eastAsia="en-US" w:bidi="ar-SA"/>
      </w:rPr>
    </w:lvl>
    <w:lvl w:ilvl="5" w:tplc="2A2AEC72">
      <w:numFmt w:val="bullet"/>
      <w:lvlText w:val="•"/>
      <w:lvlJc w:val="left"/>
      <w:pPr>
        <w:ind w:left="4993" w:hanging="629"/>
      </w:pPr>
      <w:rPr>
        <w:rFonts w:hint="default"/>
        <w:lang w:val="pt-PT" w:eastAsia="en-US" w:bidi="ar-SA"/>
      </w:rPr>
    </w:lvl>
    <w:lvl w:ilvl="6" w:tplc="8660A6D8">
      <w:numFmt w:val="bullet"/>
      <w:lvlText w:val="•"/>
      <w:lvlJc w:val="left"/>
      <w:pPr>
        <w:ind w:left="5871" w:hanging="629"/>
      </w:pPr>
      <w:rPr>
        <w:rFonts w:hint="default"/>
        <w:lang w:val="pt-PT" w:eastAsia="en-US" w:bidi="ar-SA"/>
      </w:rPr>
    </w:lvl>
    <w:lvl w:ilvl="7" w:tplc="2542BECA">
      <w:numFmt w:val="bullet"/>
      <w:lvlText w:val="•"/>
      <w:lvlJc w:val="left"/>
      <w:pPr>
        <w:ind w:left="6750" w:hanging="629"/>
      </w:pPr>
      <w:rPr>
        <w:rFonts w:hint="default"/>
        <w:lang w:val="pt-PT" w:eastAsia="en-US" w:bidi="ar-SA"/>
      </w:rPr>
    </w:lvl>
    <w:lvl w:ilvl="8" w:tplc="DFBA6F58">
      <w:numFmt w:val="bullet"/>
      <w:lvlText w:val="•"/>
      <w:lvlJc w:val="left"/>
      <w:pPr>
        <w:ind w:left="7628" w:hanging="629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3255CB"/>
    <w:rsid w:val="0004727E"/>
    <w:rsid w:val="000810A4"/>
    <w:rsid w:val="00227BCB"/>
    <w:rsid w:val="00244AD9"/>
    <w:rsid w:val="00271F7F"/>
    <w:rsid w:val="003255CB"/>
    <w:rsid w:val="00334DFA"/>
    <w:rsid w:val="003A6FF8"/>
    <w:rsid w:val="003C155D"/>
    <w:rsid w:val="00414100"/>
    <w:rsid w:val="00545D4C"/>
    <w:rsid w:val="00632BB1"/>
    <w:rsid w:val="0069610B"/>
    <w:rsid w:val="00796E07"/>
    <w:rsid w:val="007B029A"/>
    <w:rsid w:val="007F622B"/>
    <w:rsid w:val="008D53B9"/>
    <w:rsid w:val="00995AD8"/>
    <w:rsid w:val="00C87950"/>
    <w:rsid w:val="00F36D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AD9"/>
    <w:rPr>
      <w:rFonts w:ascii="Tahoma" w:eastAsia="Tahoma" w:hAnsi="Tahoma" w:cs="Tahoma"/>
      <w:lang w:val="pt-PT"/>
    </w:rPr>
  </w:style>
  <w:style w:type="paragraph" w:styleId="Ttulo1">
    <w:name w:val="heading 1"/>
    <w:basedOn w:val="Normal"/>
    <w:uiPriority w:val="9"/>
    <w:qFormat/>
    <w:rsid w:val="00244AD9"/>
    <w:pPr>
      <w:ind w:left="602" w:right="276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4AD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44AD9"/>
    <w:pPr>
      <w:ind w:left="602"/>
    </w:pPr>
    <w:rPr>
      <w:sz w:val="24"/>
      <w:szCs w:val="24"/>
    </w:rPr>
  </w:style>
  <w:style w:type="paragraph" w:styleId="Ttulo">
    <w:name w:val="Title"/>
    <w:basedOn w:val="Normal"/>
    <w:uiPriority w:val="10"/>
    <w:qFormat/>
    <w:rsid w:val="00244AD9"/>
    <w:pPr>
      <w:spacing w:before="8"/>
      <w:ind w:left="2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244AD9"/>
    <w:pPr>
      <w:ind w:left="4143" w:hanging="705"/>
    </w:pPr>
  </w:style>
  <w:style w:type="paragraph" w:customStyle="1" w:styleId="TableParagraph">
    <w:name w:val="Table Paragraph"/>
    <w:basedOn w:val="Normal"/>
    <w:uiPriority w:val="1"/>
    <w:qFormat/>
    <w:rsid w:val="00244AD9"/>
  </w:style>
  <w:style w:type="paragraph" w:styleId="Cabealho">
    <w:name w:val="header"/>
    <w:basedOn w:val="Normal"/>
    <w:link w:val="CabealhoChar"/>
    <w:uiPriority w:val="99"/>
    <w:unhideWhenUsed/>
    <w:rsid w:val="00227B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7BCB"/>
    <w:rPr>
      <w:rFonts w:ascii="Tahoma" w:eastAsia="Tahoma" w:hAnsi="Tahoma" w:cs="Tahoma"/>
      <w:lang w:val="pt-PT"/>
    </w:rPr>
  </w:style>
  <w:style w:type="paragraph" w:styleId="Rodap">
    <w:name w:val="footer"/>
    <w:basedOn w:val="Normal"/>
    <w:link w:val="RodapChar"/>
    <w:uiPriority w:val="99"/>
    <w:unhideWhenUsed/>
    <w:rsid w:val="00227BC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27BCB"/>
    <w:rPr>
      <w:rFonts w:ascii="Tahoma" w:eastAsia="Tahoma" w:hAnsi="Tahoma" w:cs="Tahoma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640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CÂMARA  MUNICIPAL DE  MOSTARDAS</vt:lpstr>
    </vt:vector>
  </TitlesOfParts>
  <Company/>
  <LinksUpToDate>false</LinksUpToDate>
  <CharactersWithSpaces>4090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CÂMARA  MUNICIPAL DE  MOSTARDAS</dc:title>
  <dc:creator>PP</dc:creator>
  <cp:lastModifiedBy>MAQUINA01</cp:lastModifiedBy>
  <cp:revision>2</cp:revision>
  <dcterms:created xsi:type="dcterms:W3CDTF">2024-04-22T20:01:00Z</dcterms:created>
  <dcterms:modified xsi:type="dcterms:W3CDTF">2024-04-22T20:01:00Z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2024-03-13T00:00:00Z</vt:filetime>
  </property>
</Properties>
</file>