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2405" w:rsidRDefault="00012405" w:rsidP="00BE7740">
      <w:pPr>
        <w:pStyle w:val="Ttulo1"/>
        <w:jc w:val="center"/>
        <w:rPr>
          <w:rFonts w:ascii="Arial" w:hAnsi="Arial" w:cs="Arial"/>
          <w:sz w:val="24"/>
          <w:szCs w:val="24"/>
        </w:rPr>
      </w:pPr>
    </w:p>
    <w:p w:rsidR="00C86450" w:rsidRPr="00C86450" w:rsidRDefault="00C86450" w:rsidP="00C86450"/>
    <w:p w:rsidR="00EB14DA" w:rsidRDefault="00EB14DA" w:rsidP="00BE7740">
      <w:pPr>
        <w:pStyle w:val="Ttulo1"/>
        <w:jc w:val="center"/>
        <w:rPr>
          <w:rFonts w:ascii="Arial" w:hAnsi="Arial" w:cs="Arial"/>
          <w:sz w:val="24"/>
          <w:szCs w:val="24"/>
        </w:rPr>
      </w:pPr>
    </w:p>
    <w:p w:rsidR="00AB1D13" w:rsidRPr="00BE7740" w:rsidRDefault="00AB1D13" w:rsidP="00BE7740">
      <w:pPr>
        <w:pStyle w:val="Ttulo1"/>
        <w:jc w:val="center"/>
        <w:rPr>
          <w:rFonts w:ascii="Arial" w:hAnsi="Arial" w:cs="Arial"/>
          <w:sz w:val="24"/>
          <w:szCs w:val="24"/>
        </w:rPr>
      </w:pPr>
      <w:r w:rsidRPr="00BE7740">
        <w:rPr>
          <w:rFonts w:ascii="Arial" w:hAnsi="Arial" w:cs="Arial"/>
          <w:sz w:val="24"/>
          <w:szCs w:val="24"/>
        </w:rPr>
        <w:t xml:space="preserve">PROJETO DE LEI Nº </w:t>
      </w:r>
      <w:r w:rsidR="00A32ABE">
        <w:rPr>
          <w:rFonts w:ascii="Arial" w:hAnsi="Arial" w:cs="Arial"/>
          <w:sz w:val="24"/>
          <w:szCs w:val="24"/>
        </w:rPr>
        <w:t>0</w:t>
      </w:r>
      <w:r w:rsidR="00491415">
        <w:rPr>
          <w:rFonts w:ascii="Arial" w:hAnsi="Arial" w:cs="Arial"/>
          <w:sz w:val="24"/>
          <w:szCs w:val="24"/>
        </w:rPr>
        <w:t>68</w:t>
      </w:r>
      <w:r w:rsidR="00B93944" w:rsidRPr="00BE7740">
        <w:rPr>
          <w:rFonts w:ascii="Arial" w:hAnsi="Arial" w:cs="Arial"/>
          <w:sz w:val="24"/>
          <w:szCs w:val="24"/>
        </w:rPr>
        <w:t xml:space="preserve"> DE </w:t>
      </w:r>
      <w:r w:rsidR="00491415">
        <w:rPr>
          <w:rFonts w:ascii="Arial" w:hAnsi="Arial" w:cs="Arial"/>
          <w:sz w:val="24"/>
          <w:szCs w:val="24"/>
        </w:rPr>
        <w:t>01 DE NOVEMBRO DE 2023</w:t>
      </w:r>
      <w:r w:rsidRPr="00BE7740">
        <w:rPr>
          <w:rFonts w:ascii="Arial" w:hAnsi="Arial" w:cs="Arial"/>
          <w:sz w:val="24"/>
          <w:szCs w:val="24"/>
        </w:rPr>
        <w:t>.</w:t>
      </w:r>
    </w:p>
    <w:p w:rsidR="00AB1D13" w:rsidRPr="00EB14DA" w:rsidRDefault="00AB1D13" w:rsidP="00B93944">
      <w:pPr>
        <w:ind w:left="2268"/>
        <w:rPr>
          <w:rFonts w:ascii="Arial" w:hAnsi="Arial" w:cs="Arial"/>
          <w:i/>
          <w:snapToGrid w:val="0"/>
          <w:sz w:val="10"/>
          <w:szCs w:val="10"/>
        </w:rPr>
      </w:pPr>
    </w:p>
    <w:p w:rsidR="00AB1D13" w:rsidRDefault="00C712ED" w:rsidP="00553886">
      <w:pPr>
        <w:ind w:left="5103"/>
        <w:jc w:val="both"/>
        <w:rPr>
          <w:rFonts w:ascii="Arial" w:hAnsi="Arial" w:cs="Arial"/>
          <w:i/>
          <w:snapToGrid w:val="0"/>
        </w:rPr>
      </w:pPr>
      <w:bookmarkStart w:id="0" w:name="_Hlk113000483"/>
      <w:r>
        <w:rPr>
          <w:rFonts w:ascii="Arial" w:hAnsi="Arial" w:cs="Arial"/>
          <w:i/>
          <w:snapToGrid w:val="0"/>
        </w:rPr>
        <w:t xml:space="preserve">        </w:t>
      </w:r>
      <w:r w:rsidR="00AB1D13" w:rsidRPr="00167687">
        <w:rPr>
          <w:rFonts w:ascii="Arial" w:hAnsi="Arial" w:cs="Arial"/>
          <w:i/>
          <w:snapToGrid w:val="0"/>
        </w:rPr>
        <w:t xml:space="preserve">Autoriza </w:t>
      </w:r>
      <w:bookmarkEnd w:id="0"/>
      <w:r>
        <w:rPr>
          <w:rFonts w:ascii="Arial" w:hAnsi="Arial" w:cs="Arial"/>
          <w:i/>
          <w:snapToGrid w:val="0"/>
        </w:rPr>
        <w:t>contratação por tempo determinado</w:t>
      </w:r>
    </w:p>
    <w:p w:rsidR="00C712ED" w:rsidRDefault="00C712ED" w:rsidP="00553886">
      <w:pPr>
        <w:ind w:left="5103"/>
        <w:jc w:val="both"/>
        <w:rPr>
          <w:rFonts w:ascii="Arial" w:hAnsi="Arial" w:cs="Arial"/>
          <w:i/>
          <w:snapToGrid w:val="0"/>
        </w:rPr>
      </w:pPr>
      <w:r>
        <w:rPr>
          <w:rFonts w:ascii="Arial" w:hAnsi="Arial" w:cs="Arial"/>
          <w:i/>
          <w:snapToGrid w:val="0"/>
        </w:rPr>
        <w:t xml:space="preserve">        para</w:t>
      </w:r>
      <w:r w:rsidR="00AE1326">
        <w:rPr>
          <w:rFonts w:ascii="Arial" w:hAnsi="Arial" w:cs="Arial"/>
          <w:i/>
          <w:snapToGrid w:val="0"/>
        </w:rPr>
        <w:t xml:space="preserve"> </w:t>
      </w:r>
      <w:r>
        <w:rPr>
          <w:rFonts w:ascii="Arial" w:hAnsi="Arial" w:cs="Arial"/>
          <w:i/>
          <w:snapToGrid w:val="0"/>
        </w:rPr>
        <w:t>atender a necessidade temporária de</w:t>
      </w:r>
    </w:p>
    <w:p w:rsidR="00C712ED" w:rsidRPr="00B93944" w:rsidRDefault="00C712ED" w:rsidP="00553886">
      <w:pPr>
        <w:ind w:left="5103"/>
        <w:jc w:val="both"/>
        <w:rPr>
          <w:rFonts w:ascii="Arial" w:hAnsi="Arial" w:cs="Arial"/>
          <w:i/>
          <w:snapToGrid w:val="0"/>
        </w:rPr>
      </w:pPr>
      <w:r>
        <w:rPr>
          <w:rFonts w:ascii="Arial" w:hAnsi="Arial" w:cs="Arial"/>
          <w:i/>
          <w:snapToGrid w:val="0"/>
        </w:rPr>
        <w:t xml:space="preserve">       excepcional</w:t>
      </w:r>
      <w:r w:rsidR="00AE1326">
        <w:rPr>
          <w:rFonts w:ascii="Arial" w:hAnsi="Arial" w:cs="Arial"/>
          <w:i/>
          <w:snapToGrid w:val="0"/>
        </w:rPr>
        <w:t xml:space="preserve"> </w:t>
      </w:r>
      <w:r>
        <w:rPr>
          <w:rFonts w:ascii="Arial" w:hAnsi="Arial" w:cs="Arial"/>
          <w:i/>
          <w:snapToGrid w:val="0"/>
        </w:rPr>
        <w:t xml:space="preserve">interesse público. </w:t>
      </w:r>
    </w:p>
    <w:p w:rsidR="00235E91" w:rsidRDefault="00C712ED" w:rsidP="00EB14DA">
      <w:pPr>
        <w:pStyle w:val="Ttulo2"/>
        <w:ind w:firstLine="708"/>
        <w:jc w:val="both"/>
        <w:rPr>
          <w:rFonts w:ascii="Arial" w:hAnsi="Arial" w:cs="Arial"/>
          <w:b w:val="0"/>
          <w:i w:val="0"/>
          <w:sz w:val="24"/>
          <w:szCs w:val="24"/>
        </w:rPr>
      </w:pPr>
      <w:r>
        <w:rPr>
          <w:rFonts w:ascii="Arial" w:hAnsi="Arial" w:cs="Arial"/>
          <w:b w:val="0"/>
          <w:i w:val="0"/>
          <w:sz w:val="24"/>
          <w:szCs w:val="24"/>
        </w:rPr>
        <w:t xml:space="preserve">   </w:t>
      </w:r>
      <w:r w:rsidR="00AB1D13" w:rsidRPr="00167687">
        <w:rPr>
          <w:rFonts w:ascii="Arial" w:hAnsi="Arial" w:cs="Arial"/>
          <w:b w:val="0"/>
          <w:i w:val="0"/>
          <w:sz w:val="24"/>
          <w:szCs w:val="24"/>
        </w:rPr>
        <w:t xml:space="preserve">Art. </w:t>
      </w:r>
      <w:r>
        <w:rPr>
          <w:rFonts w:ascii="Arial" w:hAnsi="Arial" w:cs="Arial"/>
          <w:b w:val="0"/>
          <w:i w:val="0"/>
          <w:sz w:val="24"/>
          <w:szCs w:val="24"/>
        </w:rPr>
        <w:t xml:space="preserve">1º </w:t>
      </w:r>
      <w:r w:rsidR="00AB1D13" w:rsidRPr="00167687">
        <w:rPr>
          <w:rFonts w:ascii="Arial" w:hAnsi="Arial" w:cs="Arial"/>
          <w:b w:val="0"/>
          <w:i w:val="0"/>
          <w:sz w:val="24"/>
          <w:szCs w:val="24"/>
        </w:rPr>
        <w:t xml:space="preserve">Fica o </w:t>
      </w:r>
      <w:r w:rsidR="00553886" w:rsidRPr="00553886">
        <w:rPr>
          <w:rFonts w:ascii="Arial" w:hAnsi="Arial" w:cs="Arial"/>
          <w:i w:val="0"/>
          <w:sz w:val="24"/>
          <w:szCs w:val="24"/>
        </w:rPr>
        <w:t>Poder Executivo de Santa Margarida do Sul/RS</w:t>
      </w:r>
      <w:r w:rsidR="00553886">
        <w:rPr>
          <w:rFonts w:ascii="Arial" w:hAnsi="Arial" w:cs="Arial"/>
          <w:b w:val="0"/>
          <w:i w:val="0"/>
          <w:sz w:val="24"/>
          <w:szCs w:val="24"/>
        </w:rPr>
        <w:t>,</w:t>
      </w:r>
      <w:r>
        <w:rPr>
          <w:rFonts w:ascii="Arial" w:hAnsi="Arial" w:cs="Arial"/>
          <w:b w:val="0"/>
          <w:i w:val="0"/>
          <w:sz w:val="24"/>
          <w:szCs w:val="24"/>
        </w:rPr>
        <w:t xml:space="preserve"> autorizado a contratar, pelo prazo de (12) doze meses,</w:t>
      </w:r>
      <w:r w:rsidR="00AE1326">
        <w:rPr>
          <w:rFonts w:ascii="Arial" w:hAnsi="Arial" w:cs="Arial"/>
          <w:b w:val="0"/>
          <w:i w:val="0"/>
          <w:sz w:val="24"/>
          <w:szCs w:val="24"/>
        </w:rPr>
        <w:t xml:space="preserve"> </w:t>
      </w:r>
      <w:r w:rsidR="00D50FEE">
        <w:rPr>
          <w:rFonts w:ascii="Arial" w:hAnsi="Arial" w:cs="Arial"/>
          <w:b w:val="0"/>
          <w:i w:val="0"/>
          <w:sz w:val="24"/>
          <w:szCs w:val="24"/>
        </w:rPr>
        <w:t xml:space="preserve">podendo ser prorrogado por igual período, </w:t>
      </w:r>
      <w:r>
        <w:rPr>
          <w:rFonts w:ascii="Arial" w:hAnsi="Arial" w:cs="Arial"/>
          <w:b w:val="0"/>
          <w:i w:val="0"/>
          <w:sz w:val="24"/>
          <w:szCs w:val="24"/>
        </w:rPr>
        <w:t>em razão de excepcional interesse público, servidores em</w:t>
      </w:r>
      <w:r w:rsidR="00AE1326">
        <w:rPr>
          <w:rFonts w:ascii="Arial" w:hAnsi="Arial" w:cs="Arial"/>
          <w:b w:val="0"/>
          <w:i w:val="0"/>
          <w:sz w:val="24"/>
          <w:szCs w:val="24"/>
        </w:rPr>
        <w:t xml:space="preserve"> </w:t>
      </w:r>
      <w:r>
        <w:rPr>
          <w:rFonts w:ascii="Arial" w:hAnsi="Arial" w:cs="Arial"/>
          <w:b w:val="0"/>
          <w:i w:val="0"/>
          <w:sz w:val="24"/>
          <w:szCs w:val="24"/>
        </w:rPr>
        <w:t>quantidade, funções e vencimentos a seguir mencionados</w:t>
      </w:r>
      <w:r w:rsidR="00956D43">
        <w:rPr>
          <w:rFonts w:ascii="Arial" w:hAnsi="Arial" w:cs="Arial"/>
          <w:b w:val="0"/>
          <w:i w:val="0"/>
          <w:sz w:val="24"/>
          <w:szCs w:val="24"/>
        </w:rPr>
        <w:t>:</w:t>
      </w:r>
    </w:p>
    <w:p w:rsidR="00D50FEE" w:rsidRPr="00EB14DA" w:rsidRDefault="00D50FEE" w:rsidP="00D50FEE">
      <w:pPr>
        <w:rPr>
          <w:sz w:val="10"/>
          <w:szCs w:val="10"/>
        </w:rPr>
      </w:pPr>
    </w:p>
    <w:tbl>
      <w:tblPr>
        <w:tblW w:w="1063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276"/>
        <w:gridCol w:w="2196"/>
        <w:gridCol w:w="1773"/>
        <w:gridCol w:w="2977"/>
        <w:gridCol w:w="2410"/>
      </w:tblGrid>
      <w:tr w:rsidR="00956D43" w:rsidRPr="00167687" w:rsidTr="0042057C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D43" w:rsidRPr="00C712ED" w:rsidRDefault="00956D43" w:rsidP="00956D43">
            <w:pPr>
              <w:jc w:val="center"/>
              <w:rPr>
                <w:rFonts w:ascii="Arial" w:hAnsi="Arial" w:cs="Arial"/>
                <w:b/>
                <w:snapToGrid w:val="0"/>
              </w:rPr>
            </w:pPr>
            <w:r w:rsidRPr="00C712ED">
              <w:rPr>
                <w:rFonts w:ascii="Arial" w:hAnsi="Arial" w:cs="Arial"/>
                <w:b/>
                <w:snapToGrid w:val="0"/>
              </w:rPr>
              <w:t>Vagas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D43" w:rsidRPr="00C712ED" w:rsidRDefault="00956D43" w:rsidP="00BE7740">
            <w:pPr>
              <w:jc w:val="center"/>
              <w:rPr>
                <w:rFonts w:ascii="Arial" w:hAnsi="Arial" w:cs="Arial"/>
                <w:b/>
                <w:snapToGrid w:val="0"/>
              </w:rPr>
            </w:pPr>
            <w:r w:rsidRPr="00C712ED">
              <w:rPr>
                <w:rFonts w:ascii="Arial" w:hAnsi="Arial" w:cs="Arial"/>
                <w:b/>
                <w:snapToGrid w:val="0"/>
              </w:rPr>
              <w:t>Função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D43" w:rsidRPr="00C712ED" w:rsidRDefault="00956D43" w:rsidP="00B93944">
            <w:pPr>
              <w:rPr>
                <w:rFonts w:ascii="Arial" w:hAnsi="Arial" w:cs="Arial"/>
                <w:b/>
                <w:snapToGrid w:val="0"/>
              </w:rPr>
            </w:pPr>
            <w:r w:rsidRPr="00C712ED">
              <w:rPr>
                <w:rFonts w:ascii="Arial" w:hAnsi="Arial" w:cs="Arial"/>
                <w:b/>
                <w:snapToGrid w:val="0"/>
              </w:rPr>
              <w:t>Carga Horária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D43" w:rsidRPr="00C712ED" w:rsidRDefault="00956D43" w:rsidP="00C712ED">
            <w:pPr>
              <w:jc w:val="center"/>
              <w:rPr>
                <w:rFonts w:ascii="Arial" w:hAnsi="Arial" w:cs="Arial"/>
                <w:b/>
                <w:snapToGrid w:val="0"/>
              </w:rPr>
            </w:pPr>
            <w:r w:rsidRPr="00C712ED">
              <w:rPr>
                <w:rFonts w:ascii="Arial" w:hAnsi="Arial" w:cs="Arial"/>
                <w:b/>
                <w:snapToGrid w:val="0"/>
              </w:rPr>
              <w:t>Requisitos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D43" w:rsidRPr="00C712ED" w:rsidRDefault="00956D43" w:rsidP="00CD52FD">
            <w:pPr>
              <w:rPr>
                <w:rFonts w:ascii="Arial" w:hAnsi="Arial" w:cs="Arial"/>
                <w:b/>
                <w:snapToGrid w:val="0"/>
              </w:rPr>
            </w:pPr>
            <w:r w:rsidRPr="00C712ED">
              <w:rPr>
                <w:rFonts w:ascii="Arial" w:hAnsi="Arial" w:cs="Arial"/>
                <w:b/>
                <w:snapToGrid w:val="0"/>
              </w:rPr>
              <w:t>Vencimento Mensal</w:t>
            </w:r>
          </w:p>
        </w:tc>
      </w:tr>
      <w:tr w:rsidR="00956D43" w:rsidRPr="00167687" w:rsidTr="0042057C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D43" w:rsidRDefault="00956D43" w:rsidP="007E4A94">
            <w:pPr>
              <w:jc w:val="center"/>
              <w:rPr>
                <w:rFonts w:ascii="Arial" w:hAnsi="Arial" w:cs="Arial"/>
                <w:snapToGrid w:val="0"/>
              </w:rPr>
            </w:pPr>
          </w:p>
          <w:p w:rsidR="00956D43" w:rsidRPr="00167687" w:rsidRDefault="00956D43" w:rsidP="007E4A94">
            <w:pPr>
              <w:jc w:val="center"/>
              <w:rPr>
                <w:rFonts w:ascii="Arial" w:hAnsi="Arial" w:cs="Arial"/>
                <w:snapToGrid w:val="0"/>
              </w:rPr>
            </w:pPr>
            <w:r>
              <w:rPr>
                <w:rFonts w:ascii="Arial" w:hAnsi="Arial" w:cs="Arial"/>
                <w:snapToGrid w:val="0"/>
              </w:rPr>
              <w:t>02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D43" w:rsidRPr="00167687" w:rsidRDefault="00491415" w:rsidP="00956D43">
            <w:pPr>
              <w:jc w:val="center"/>
              <w:rPr>
                <w:rFonts w:ascii="Arial" w:hAnsi="Arial" w:cs="Arial"/>
                <w:snapToGrid w:val="0"/>
              </w:rPr>
            </w:pPr>
            <w:r>
              <w:rPr>
                <w:rFonts w:ascii="Arial" w:hAnsi="Arial" w:cs="Arial"/>
                <w:snapToGrid w:val="0"/>
              </w:rPr>
              <w:t>Médico Clínico Geral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FEE" w:rsidRDefault="0042057C" w:rsidP="0042057C">
            <w:pPr>
              <w:jc w:val="center"/>
              <w:rPr>
                <w:rFonts w:ascii="Arial" w:hAnsi="Arial" w:cs="Arial"/>
                <w:snapToGrid w:val="0"/>
              </w:rPr>
            </w:pPr>
            <w:r>
              <w:rPr>
                <w:rFonts w:ascii="Arial" w:hAnsi="Arial" w:cs="Arial"/>
                <w:snapToGrid w:val="0"/>
              </w:rPr>
              <w:t>20h</w:t>
            </w:r>
          </w:p>
          <w:p w:rsidR="00956D43" w:rsidRPr="00167687" w:rsidRDefault="0042057C" w:rsidP="0042057C">
            <w:pPr>
              <w:jc w:val="center"/>
              <w:rPr>
                <w:rFonts w:ascii="Arial" w:hAnsi="Arial" w:cs="Arial"/>
                <w:snapToGrid w:val="0"/>
              </w:rPr>
            </w:pPr>
            <w:r>
              <w:rPr>
                <w:rFonts w:ascii="Arial" w:hAnsi="Arial" w:cs="Arial"/>
                <w:snapToGrid w:val="0"/>
              </w:rPr>
              <w:t>semanais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D43" w:rsidRPr="00167687" w:rsidRDefault="00491415" w:rsidP="00A32ABE">
            <w:pPr>
              <w:jc w:val="center"/>
              <w:rPr>
                <w:rFonts w:ascii="Arial" w:hAnsi="Arial" w:cs="Arial"/>
                <w:snapToGrid w:val="0"/>
              </w:rPr>
            </w:pPr>
            <w:r>
              <w:rPr>
                <w:rFonts w:ascii="Arial" w:hAnsi="Arial" w:cs="Arial"/>
                <w:snapToGrid w:val="0"/>
              </w:rPr>
              <w:br/>
              <w:t>Superior Completo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D43" w:rsidRDefault="00956D43" w:rsidP="00CD52FD">
            <w:pPr>
              <w:jc w:val="center"/>
              <w:rPr>
                <w:rFonts w:ascii="Arial" w:hAnsi="Arial" w:cs="Arial"/>
                <w:snapToGrid w:val="0"/>
              </w:rPr>
            </w:pPr>
          </w:p>
          <w:p w:rsidR="00956D43" w:rsidRPr="00167687" w:rsidRDefault="00956D43" w:rsidP="00491415">
            <w:pPr>
              <w:jc w:val="center"/>
              <w:rPr>
                <w:rFonts w:ascii="Arial" w:hAnsi="Arial" w:cs="Arial"/>
                <w:snapToGrid w:val="0"/>
              </w:rPr>
            </w:pPr>
            <w:r w:rsidRPr="00167687">
              <w:rPr>
                <w:rFonts w:ascii="Arial" w:hAnsi="Arial" w:cs="Arial"/>
                <w:snapToGrid w:val="0"/>
              </w:rPr>
              <w:t xml:space="preserve">R$ </w:t>
            </w:r>
            <w:r w:rsidR="00491415">
              <w:rPr>
                <w:rFonts w:ascii="Arial" w:hAnsi="Arial" w:cs="Arial"/>
                <w:snapToGrid w:val="0"/>
              </w:rPr>
              <w:t>6.269,70</w:t>
            </w:r>
          </w:p>
        </w:tc>
      </w:tr>
    </w:tbl>
    <w:p w:rsidR="00491415" w:rsidRDefault="00491415" w:rsidP="00D50FEE">
      <w:pPr>
        <w:jc w:val="both"/>
        <w:rPr>
          <w:rFonts w:ascii="Arial" w:hAnsi="Arial" w:cs="Arial"/>
        </w:rPr>
      </w:pPr>
    </w:p>
    <w:p w:rsidR="00C712ED" w:rsidRDefault="00AB1D13" w:rsidP="00D50FEE">
      <w:pPr>
        <w:jc w:val="both"/>
        <w:rPr>
          <w:rFonts w:ascii="Arial" w:hAnsi="Arial" w:cs="Arial"/>
        </w:rPr>
      </w:pPr>
      <w:r w:rsidRPr="00167687">
        <w:rPr>
          <w:rFonts w:ascii="Arial" w:hAnsi="Arial" w:cs="Arial"/>
        </w:rPr>
        <w:t xml:space="preserve">Art. </w:t>
      </w:r>
      <w:r w:rsidR="008D16E9">
        <w:rPr>
          <w:rFonts w:ascii="Arial" w:hAnsi="Arial" w:cs="Arial"/>
        </w:rPr>
        <w:t>2º</w:t>
      </w:r>
      <w:r w:rsidR="00AE1326">
        <w:rPr>
          <w:rFonts w:ascii="Arial" w:hAnsi="Arial" w:cs="Arial"/>
        </w:rPr>
        <w:t xml:space="preserve"> </w:t>
      </w:r>
      <w:r w:rsidR="00C712ED">
        <w:rPr>
          <w:rFonts w:ascii="Arial" w:hAnsi="Arial" w:cs="Arial"/>
        </w:rPr>
        <w:t>As especificações</w:t>
      </w:r>
      <w:r w:rsidR="00AE1326">
        <w:rPr>
          <w:rFonts w:ascii="Arial" w:hAnsi="Arial" w:cs="Arial"/>
        </w:rPr>
        <w:t xml:space="preserve"> </w:t>
      </w:r>
      <w:r w:rsidR="00C712ED">
        <w:rPr>
          <w:rFonts w:ascii="Arial" w:hAnsi="Arial" w:cs="Arial"/>
        </w:rPr>
        <w:t>exigidas para a contratação de servidores na forma</w:t>
      </w:r>
      <w:r w:rsidR="00AE1326">
        <w:rPr>
          <w:rFonts w:ascii="Arial" w:hAnsi="Arial" w:cs="Arial"/>
        </w:rPr>
        <w:t xml:space="preserve"> </w:t>
      </w:r>
      <w:r w:rsidR="00C712ED">
        <w:rPr>
          <w:rFonts w:ascii="Arial" w:hAnsi="Arial" w:cs="Arial"/>
        </w:rPr>
        <w:t xml:space="preserve">desta Lei são as que constam </w:t>
      </w:r>
      <w:r w:rsidR="008D16E9">
        <w:rPr>
          <w:rFonts w:ascii="Arial" w:hAnsi="Arial" w:cs="Arial"/>
        </w:rPr>
        <w:t xml:space="preserve">na Lei 120 de </w:t>
      </w:r>
      <w:r w:rsidR="00D50FEE">
        <w:rPr>
          <w:rFonts w:ascii="Arial" w:hAnsi="Arial" w:cs="Arial"/>
        </w:rPr>
        <w:t>15 de janeiro de 2003</w:t>
      </w:r>
      <w:r w:rsidR="008D16E9">
        <w:rPr>
          <w:rFonts w:ascii="Arial" w:hAnsi="Arial" w:cs="Arial"/>
        </w:rPr>
        <w:t xml:space="preserve"> para cargos de igual denominação.</w:t>
      </w:r>
    </w:p>
    <w:p w:rsidR="000B2B2E" w:rsidRPr="00EB14DA" w:rsidRDefault="000B2B2E" w:rsidP="00D50FEE">
      <w:pPr>
        <w:jc w:val="both"/>
        <w:rPr>
          <w:rFonts w:ascii="Arial" w:hAnsi="Arial" w:cs="Arial"/>
          <w:sz w:val="10"/>
          <w:szCs w:val="10"/>
        </w:rPr>
      </w:pPr>
    </w:p>
    <w:p w:rsidR="008D16E9" w:rsidRDefault="00C712ED" w:rsidP="00D50FEE">
      <w:pPr>
        <w:jc w:val="both"/>
        <w:rPr>
          <w:rFonts w:ascii="Arial" w:hAnsi="Arial" w:cs="Arial"/>
          <w:sz w:val="26"/>
        </w:rPr>
      </w:pPr>
      <w:r w:rsidRPr="00167687">
        <w:rPr>
          <w:rFonts w:ascii="Arial" w:hAnsi="Arial" w:cs="Arial"/>
        </w:rPr>
        <w:t xml:space="preserve"> </w:t>
      </w:r>
      <w:r w:rsidR="00AB1D13" w:rsidRPr="00167687">
        <w:rPr>
          <w:rFonts w:ascii="Arial" w:hAnsi="Arial" w:cs="Arial"/>
        </w:rPr>
        <w:t>Art.</w:t>
      </w:r>
      <w:r w:rsidR="008D16E9">
        <w:rPr>
          <w:rFonts w:ascii="Arial" w:hAnsi="Arial" w:cs="Arial"/>
        </w:rPr>
        <w:t xml:space="preserve"> </w:t>
      </w:r>
      <w:r w:rsidR="00AB1D13" w:rsidRPr="00167687">
        <w:rPr>
          <w:rFonts w:ascii="Arial" w:hAnsi="Arial" w:cs="Arial"/>
        </w:rPr>
        <w:t>3</w:t>
      </w:r>
      <w:r w:rsidR="008D16E9">
        <w:rPr>
          <w:rFonts w:ascii="Arial" w:hAnsi="Arial" w:cs="Arial"/>
          <w:sz w:val="26"/>
        </w:rPr>
        <w:t>º</w:t>
      </w:r>
      <w:r w:rsidR="00AE1326">
        <w:rPr>
          <w:rFonts w:ascii="Arial" w:hAnsi="Arial" w:cs="Arial"/>
          <w:sz w:val="26"/>
        </w:rPr>
        <w:t xml:space="preserve"> </w:t>
      </w:r>
      <w:r w:rsidR="008D16E9">
        <w:rPr>
          <w:rFonts w:ascii="Arial" w:hAnsi="Arial" w:cs="Arial"/>
          <w:sz w:val="26"/>
        </w:rPr>
        <w:t>Os contratos de que trata o art. 1º serão de natureza administrativa, ficando assegurados aos contratados os direitos previstos no</w:t>
      </w:r>
      <w:r w:rsidR="00D120D0">
        <w:rPr>
          <w:rFonts w:ascii="Arial" w:hAnsi="Arial" w:cs="Arial"/>
          <w:sz w:val="26"/>
        </w:rPr>
        <w:t>s</w:t>
      </w:r>
      <w:r w:rsidR="008D16E9">
        <w:rPr>
          <w:rFonts w:ascii="Arial" w:hAnsi="Arial" w:cs="Arial"/>
          <w:sz w:val="26"/>
        </w:rPr>
        <w:t xml:space="preserve"> art</w:t>
      </w:r>
      <w:r w:rsidR="00D120D0">
        <w:rPr>
          <w:rFonts w:ascii="Arial" w:hAnsi="Arial" w:cs="Arial"/>
          <w:sz w:val="26"/>
          <w:vertAlign w:val="superscript"/>
        </w:rPr>
        <w:t>s</w:t>
      </w:r>
      <w:r w:rsidR="008D16E9">
        <w:rPr>
          <w:rFonts w:ascii="Arial" w:hAnsi="Arial" w:cs="Arial"/>
          <w:sz w:val="26"/>
        </w:rPr>
        <w:t xml:space="preserve">. </w:t>
      </w:r>
      <w:r w:rsidR="00D120D0">
        <w:rPr>
          <w:rFonts w:ascii="Arial" w:hAnsi="Arial" w:cs="Arial"/>
          <w:sz w:val="26"/>
        </w:rPr>
        <w:t>225 a 229</w:t>
      </w:r>
      <w:r w:rsidR="008D16E9">
        <w:rPr>
          <w:rFonts w:ascii="Arial" w:hAnsi="Arial" w:cs="Arial"/>
          <w:sz w:val="26"/>
        </w:rPr>
        <w:t xml:space="preserve"> do Regime Jurídico Único – Lei 956 de 08 de janeiro de 2019.</w:t>
      </w:r>
    </w:p>
    <w:p w:rsidR="000B2B2E" w:rsidRPr="00EB14DA" w:rsidRDefault="000B2B2E" w:rsidP="00D50FEE">
      <w:pPr>
        <w:jc w:val="both"/>
        <w:rPr>
          <w:rFonts w:ascii="Arial" w:hAnsi="Arial" w:cs="Arial"/>
          <w:sz w:val="10"/>
          <w:szCs w:val="10"/>
        </w:rPr>
      </w:pPr>
    </w:p>
    <w:p w:rsidR="000B2B2E" w:rsidRDefault="008D16E9" w:rsidP="00EB14DA">
      <w:pPr>
        <w:ind w:right="142"/>
        <w:jc w:val="both"/>
        <w:rPr>
          <w:rFonts w:ascii="Arial" w:hAnsi="Arial" w:cs="Arial"/>
        </w:rPr>
      </w:pPr>
      <w:r w:rsidRPr="00167687">
        <w:rPr>
          <w:rFonts w:ascii="Arial" w:hAnsi="Arial" w:cs="Arial"/>
        </w:rPr>
        <w:t xml:space="preserve"> </w:t>
      </w:r>
      <w:r w:rsidR="00AB1D13" w:rsidRPr="00167687">
        <w:rPr>
          <w:rFonts w:ascii="Arial" w:hAnsi="Arial" w:cs="Arial"/>
        </w:rPr>
        <w:t>Art. 4</w:t>
      </w:r>
      <w:r>
        <w:rPr>
          <w:rFonts w:ascii="Arial" w:hAnsi="Arial" w:cs="Arial"/>
          <w:u w:val="single"/>
          <w:vertAlign w:val="superscript"/>
        </w:rPr>
        <w:t>º</w:t>
      </w:r>
      <w:r w:rsidR="00AE1326">
        <w:rPr>
          <w:rFonts w:ascii="Arial" w:hAnsi="Arial" w:cs="Arial"/>
        </w:rPr>
        <w:t xml:space="preserve"> </w:t>
      </w:r>
      <w:r w:rsidR="00AB1D13" w:rsidRPr="00167687">
        <w:rPr>
          <w:rFonts w:ascii="Arial" w:hAnsi="Arial" w:cs="Arial"/>
        </w:rPr>
        <w:t xml:space="preserve">As especificações das atribuições, das condições de trabalho, dos requisitos para a contratação são as constantes no Anexo da categoria funcional: </w:t>
      </w:r>
      <w:r w:rsidR="00491415">
        <w:rPr>
          <w:rFonts w:ascii="Arial" w:hAnsi="Arial" w:cs="Arial"/>
        </w:rPr>
        <w:t>MÉDICO CLÍNICO GERAL.</w:t>
      </w:r>
    </w:p>
    <w:p w:rsidR="000B2B2E" w:rsidRPr="00EB14DA" w:rsidRDefault="000B2B2E" w:rsidP="00D50FEE">
      <w:pPr>
        <w:jc w:val="both"/>
        <w:rPr>
          <w:rFonts w:ascii="Arial" w:hAnsi="Arial" w:cs="Arial"/>
          <w:sz w:val="10"/>
          <w:szCs w:val="10"/>
        </w:rPr>
      </w:pPr>
    </w:p>
    <w:p w:rsidR="000B2B2E" w:rsidRDefault="00AB1D13" w:rsidP="00D50FEE">
      <w:pPr>
        <w:jc w:val="both"/>
        <w:rPr>
          <w:rFonts w:ascii="Arial" w:hAnsi="Arial" w:cs="Arial"/>
          <w:snapToGrid w:val="0"/>
        </w:rPr>
      </w:pPr>
      <w:r w:rsidRPr="00167687">
        <w:rPr>
          <w:rFonts w:ascii="Arial" w:hAnsi="Arial" w:cs="Arial"/>
        </w:rPr>
        <w:t>Art. 5</w:t>
      </w:r>
      <w:r w:rsidR="008D16E9">
        <w:rPr>
          <w:rFonts w:ascii="Arial" w:hAnsi="Arial" w:cs="Arial"/>
          <w:u w:val="single"/>
          <w:vertAlign w:val="superscript"/>
        </w:rPr>
        <w:t>º</w:t>
      </w:r>
      <w:r w:rsidR="008D16E9">
        <w:rPr>
          <w:rFonts w:ascii="Arial" w:hAnsi="Arial" w:cs="Arial"/>
          <w:snapToGrid w:val="0"/>
        </w:rPr>
        <w:t xml:space="preserve"> </w:t>
      </w:r>
      <w:r w:rsidRPr="00167687">
        <w:rPr>
          <w:rFonts w:ascii="Arial" w:hAnsi="Arial" w:cs="Arial"/>
          <w:snapToGrid w:val="0"/>
        </w:rPr>
        <w:t xml:space="preserve">As despesa decorrentes desta Lei serão atendidas </w:t>
      </w:r>
      <w:r w:rsidR="0042057C">
        <w:rPr>
          <w:rFonts w:ascii="Arial" w:hAnsi="Arial" w:cs="Arial"/>
          <w:snapToGrid w:val="0"/>
        </w:rPr>
        <w:t>pelas seguintes dotações orçamentárias:</w:t>
      </w:r>
    </w:p>
    <w:p w:rsidR="0042057C" w:rsidRDefault="0042057C" w:rsidP="00D50FEE">
      <w:pPr>
        <w:jc w:val="both"/>
        <w:rPr>
          <w:rFonts w:ascii="Arial" w:hAnsi="Arial" w:cs="Arial"/>
          <w:snapToGrid w:val="0"/>
        </w:rPr>
      </w:pPr>
    </w:p>
    <w:p w:rsidR="0042057C" w:rsidRDefault="0042057C" w:rsidP="00D50FEE">
      <w:pPr>
        <w:jc w:val="both"/>
        <w:rPr>
          <w:rFonts w:ascii="Arial" w:hAnsi="Arial" w:cs="Arial"/>
          <w:snapToGrid w:val="0"/>
        </w:rPr>
      </w:pPr>
      <w:r>
        <w:rPr>
          <w:rFonts w:ascii="Arial" w:hAnsi="Arial" w:cs="Arial"/>
          <w:snapToGrid w:val="0"/>
        </w:rPr>
        <w:t>2017 - MANUTEÇÃO DAS ATIVIDADES DA SECRETARIA – ASPS</w:t>
      </w:r>
    </w:p>
    <w:p w:rsidR="0042057C" w:rsidRDefault="0042057C" w:rsidP="00D50FEE">
      <w:pPr>
        <w:jc w:val="both"/>
        <w:rPr>
          <w:rFonts w:ascii="Arial" w:hAnsi="Arial" w:cs="Arial"/>
          <w:snapToGrid w:val="0"/>
        </w:rPr>
      </w:pPr>
      <w:r>
        <w:rPr>
          <w:rFonts w:ascii="Arial" w:hAnsi="Arial" w:cs="Arial"/>
          <w:snapToGrid w:val="0"/>
        </w:rPr>
        <w:t>33.1.90.11 – Vencimentos e Vantagens Fixas – Pessoal Civil</w:t>
      </w:r>
    </w:p>
    <w:p w:rsidR="0042057C" w:rsidRDefault="0042057C" w:rsidP="00D50FEE">
      <w:pPr>
        <w:jc w:val="both"/>
        <w:rPr>
          <w:rFonts w:ascii="Arial" w:hAnsi="Arial" w:cs="Arial"/>
          <w:snapToGrid w:val="0"/>
        </w:rPr>
      </w:pPr>
      <w:r>
        <w:rPr>
          <w:rFonts w:ascii="Arial" w:hAnsi="Arial" w:cs="Arial"/>
          <w:snapToGrid w:val="0"/>
        </w:rPr>
        <w:t>33.1.90.13 – Obrigações Patronais</w:t>
      </w:r>
    </w:p>
    <w:p w:rsidR="00491415" w:rsidRPr="00EB14DA" w:rsidRDefault="00491415" w:rsidP="00D50FEE">
      <w:pPr>
        <w:jc w:val="both"/>
        <w:rPr>
          <w:rFonts w:ascii="Arial" w:hAnsi="Arial" w:cs="Arial"/>
          <w:snapToGrid w:val="0"/>
          <w:sz w:val="10"/>
          <w:szCs w:val="10"/>
        </w:rPr>
      </w:pPr>
    </w:p>
    <w:p w:rsidR="00AB1D13" w:rsidRDefault="00AB1D13" w:rsidP="008D16E9">
      <w:pPr>
        <w:rPr>
          <w:rFonts w:ascii="Arial" w:hAnsi="Arial" w:cs="Arial"/>
        </w:rPr>
      </w:pPr>
      <w:r w:rsidRPr="00167687">
        <w:rPr>
          <w:rFonts w:ascii="Arial" w:hAnsi="Arial" w:cs="Arial"/>
        </w:rPr>
        <w:t>Art. 6</w:t>
      </w:r>
      <w:r w:rsidRPr="00167687">
        <w:rPr>
          <w:rFonts w:ascii="Arial" w:hAnsi="Arial" w:cs="Arial"/>
          <w:u w:val="single"/>
          <w:vertAlign w:val="superscript"/>
        </w:rPr>
        <w:t>°</w:t>
      </w:r>
      <w:r w:rsidRPr="00167687">
        <w:rPr>
          <w:rFonts w:ascii="Arial" w:hAnsi="Arial" w:cs="Arial"/>
        </w:rPr>
        <w:t>Esta Lei entra em vigor na data de sua publicação.</w:t>
      </w:r>
    </w:p>
    <w:p w:rsidR="000B2B2E" w:rsidRDefault="000B2B2E" w:rsidP="008D16E9">
      <w:pPr>
        <w:rPr>
          <w:rFonts w:ascii="Arial" w:hAnsi="Arial" w:cs="Arial"/>
        </w:rPr>
      </w:pPr>
    </w:p>
    <w:p w:rsidR="00AB1D13" w:rsidRPr="00491415" w:rsidRDefault="00AB1D13" w:rsidP="008D16E9">
      <w:pPr>
        <w:pStyle w:val="Recuodecorpodetexto"/>
        <w:ind w:left="0"/>
        <w:rPr>
          <w:rFonts w:ascii="Arial" w:hAnsi="Arial" w:cs="Arial"/>
          <w:sz w:val="20"/>
          <w:szCs w:val="20"/>
        </w:rPr>
      </w:pPr>
      <w:r w:rsidRPr="00491415">
        <w:rPr>
          <w:rFonts w:ascii="Arial" w:hAnsi="Arial" w:cs="Arial"/>
          <w:caps/>
          <w:sz w:val="20"/>
          <w:szCs w:val="20"/>
        </w:rPr>
        <w:t>gabinete dO PrefeitO Municipal</w:t>
      </w:r>
      <w:r w:rsidR="00B93944" w:rsidRPr="00491415">
        <w:rPr>
          <w:rFonts w:ascii="Arial" w:hAnsi="Arial" w:cs="Arial"/>
          <w:caps/>
          <w:sz w:val="20"/>
          <w:szCs w:val="20"/>
        </w:rPr>
        <w:t xml:space="preserve"> de Santa Margarida do Sul, EM </w:t>
      </w:r>
      <w:r w:rsidR="00491415" w:rsidRPr="00491415">
        <w:rPr>
          <w:rFonts w:ascii="Arial" w:hAnsi="Arial" w:cs="Arial"/>
          <w:caps/>
          <w:sz w:val="20"/>
          <w:szCs w:val="20"/>
        </w:rPr>
        <w:t>0</w:t>
      </w:r>
      <w:r w:rsidR="00491415">
        <w:rPr>
          <w:rFonts w:ascii="Arial" w:hAnsi="Arial" w:cs="Arial"/>
          <w:caps/>
          <w:sz w:val="20"/>
          <w:szCs w:val="20"/>
        </w:rPr>
        <w:t>1</w:t>
      </w:r>
      <w:r w:rsidR="00491415" w:rsidRPr="00491415">
        <w:rPr>
          <w:rFonts w:ascii="Arial" w:hAnsi="Arial" w:cs="Arial"/>
          <w:caps/>
          <w:sz w:val="20"/>
          <w:szCs w:val="20"/>
        </w:rPr>
        <w:t xml:space="preserve"> de novembro</w:t>
      </w:r>
      <w:r w:rsidR="0042057C" w:rsidRPr="00491415">
        <w:rPr>
          <w:rFonts w:ascii="Arial" w:hAnsi="Arial" w:cs="Arial"/>
          <w:caps/>
          <w:sz w:val="20"/>
          <w:szCs w:val="20"/>
        </w:rPr>
        <w:t xml:space="preserve"> </w:t>
      </w:r>
      <w:r w:rsidR="008D16E9" w:rsidRPr="00491415">
        <w:rPr>
          <w:rFonts w:ascii="Arial" w:hAnsi="Arial" w:cs="Arial"/>
          <w:caps/>
          <w:sz w:val="20"/>
          <w:szCs w:val="20"/>
        </w:rPr>
        <w:t>DE 2023.</w:t>
      </w:r>
    </w:p>
    <w:p w:rsidR="00AB1D13" w:rsidRPr="00167687" w:rsidRDefault="00AB1D13" w:rsidP="00B93944">
      <w:pPr>
        <w:pStyle w:val="Recuodecorpodetexto"/>
        <w:ind w:left="0"/>
        <w:rPr>
          <w:rFonts w:ascii="Arial" w:hAnsi="Arial" w:cs="Arial"/>
        </w:rPr>
      </w:pPr>
    </w:p>
    <w:p w:rsidR="00AB1D13" w:rsidRDefault="00AB1D13" w:rsidP="00B93944">
      <w:pPr>
        <w:pStyle w:val="Recuodecorpodetexto"/>
        <w:ind w:left="0"/>
        <w:rPr>
          <w:rFonts w:ascii="Arial" w:hAnsi="Arial" w:cs="Arial"/>
        </w:rPr>
      </w:pPr>
    </w:p>
    <w:p w:rsidR="00235E91" w:rsidRDefault="00235E91" w:rsidP="00B93944">
      <w:pPr>
        <w:pStyle w:val="Corpodetexto"/>
        <w:ind w:firstLine="708"/>
        <w:rPr>
          <w:rFonts w:ascii="Arial" w:hAnsi="Arial" w:cs="Arial"/>
          <w:color w:val="000000"/>
        </w:rPr>
      </w:pPr>
    </w:p>
    <w:p w:rsidR="00491415" w:rsidRDefault="00491415" w:rsidP="00B93944">
      <w:pPr>
        <w:pStyle w:val="Corpodetexto"/>
        <w:ind w:firstLine="708"/>
        <w:rPr>
          <w:rFonts w:ascii="Arial" w:hAnsi="Arial" w:cs="Arial"/>
          <w:color w:val="000000"/>
        </w:rPr>
      </w:pPr>
    </w:p>
    <w:p w:rsidR="00491415" w:rsidRDefault="00491415" w:rsidP="00B93944">
      <w:pPr>
        <w:pStyle w:val="Corpodetexto"/>
        <w:ind w:firstLine="708"/>
        <w:rPr>
          <w:rFonts w:ascii="Arial" w:hAnsi="Arial" w:cs="Arial"/>
          <w:color w:val="000000"/>
        </w:rPr>
      </w:pPr>
    </w:p>
    <w:p w:rsidR="00491415" w:rsidRDefault="00491415" w:rsidP="00B93944">
      <w:pPr>
        <w:pStyle w:val="Corpodetexto"/>
        <w:ind w:firstLine="708"/>
        <w:rPr>
          <w:rFonts w:ascii="Arial" w:hAnsi="Arial" w:cs="Arial"/>
          <w:color w:val="000000"/>
        </w:rPr>
      </w:pPr>
    </w:p>
    <w:p w:rsidR="00491415" w:rsidRDefault="00491415" w:rsidP="00B93944">
      <w:pPr>
        <w:pStyle w:val="Corpodetexto"/>
        <w:ind w:firstLine="708"/>
        <w:rPr>
          <w:rFonts w:ascii="Arial" w:hAnsi="Arial" w:cs="Arial"/>
          <w:color w:val="000000"/>
        </w:rPr>
      </w:pPr>
    </w:p>
    <w:p w:rsidR="00491415" w:rsidRDefault="00491415" w:rsidP="00B93944">
      <w:pPr>
        <w:pStyle w:val="Corpodetexto"/>
        <w:ind w:firstLine="708"/>
        <w:rPr>
          <w:rFonts w:ascii="Arial" w:hAnsi="Arial" w:cs="Arial"/>
          <w:color w:val="000000"/>
        </w:rPr>
      </w:pPr>
    </w:p>
    <w:p w:rsidR="00AB1D13" w:rsidRPr="00167687" w:rsidRDefault="003C2D84" w:rsidP="00C86450">
      <w:pPr>
        <w:pStyle w:val="Corpodetexto"/>
        <w:ind w:firstLine="708"/>
        <w:jc w:val="center"/>
        <w:rPr>
          <w:rFonts w:ascii="Arial" w:hAnsi="Arial" w:cs="Arial"/>
          <w:color w:val="000000"/>
        </w:rPr>
      </w:pPr>
      <w:bookmarkStart w:id="1" w:name="_Hlk112843765"/>
      <w:r>
        <w:rPr>
          <w:rFonts w:ascii="Arial" w:hAnsi="Arial" w:cs="Arial"/>
          <w:color w:val="000000"/>
        </w:rPr>
        <w:t>Olmiro Ricardo Saldanha Teixeira</w:t>
      </w:r>
    </w:p>
    <w:p w:rsidR="00AB1D13" w:rsidRPr="00167687" w:rsidRDefault="00AB1D13" w:rsidP="00C86450">
      <w:pPr>
        <w:pStyle w:val="Corpodetexto"/>
        <w:ind w:firstLine="708"/>
        <w:jc w:val="center"/>
        <w:rPr>
          <w:rFonts w:ascii="Arial" w:hAnsi="Arial" w:cs="Arial"/>
          <w:color w:val="000000"/>
        </w:rPr>
      </w:pPr>
      <w:r w:rsidRPr="00167687">
        <w:rPr>
          <w:rFonts w:ascii="Arial" w:hAnsi="Arial" w:cs="Arial"/>
          <w:color w:val="000000"/>
        </w:rPr>
        <w:t>Prefeito Municipal</w:t>
      </w:r>
    </w:p>
    <w:bookmarkEnd w:id="1"/>
    <w:p w:rsidR="00AB1D13" w:rsidRPr="00167687" w:rsidRDefault="00AB1D13" w:rsidP="00B93944">
      <w:pPr>
        <w:rPr>
          <w:rFonts w:ascii="Arial" w:hAnsi="Arial" w:cs="Arial"/>
        </w:rPr>
      </w:pPr>
    </w:p>
    <w:p w:rsidR="00AB1D13" w:rsidRPr="00167687" w:rsidRDefault="00AB1D13" w:rsidP="00AB1D13">
      <w:pPr>
        <w:rPr>
          <w:rFonts w:ascii="Arial" w:hAnsi="Arial" w:cs="Arial"/>
        </w:rPr>
      </w:pPr>
    </w:p>
    <w:p w:rsidR="00AB1D13" w:rsidRPr="00167687" w:rsidRDefault="00AB1D13" w:rsidP="00AB1D13">
      <w:pPr>
        <w:rPr>
          <w:rFonts w:ascii="Arial" w:hAnsi="Arial" w:cs="Arial"/>
        </w:rPr>
      </w:pPr>
    </w:p>
    <w:p w:rsidR="000B2B2E" w:rsidRDefault="000B2B2E" w:rsidP="00AB1D13">
      <w:pPr>
        <w:rPr>
          <w:rFonts w:ascii="Arial" w:hAnsi="Arial" w:cs="Arial"/>
        </w:rPr>
      </w:pPr>
    </w:p>
    <w:p w:rsidR="000B2B2E" w:rsidRDefault="000B2B2E" w:rsidP="00AB1D13">
      <w:pPr>
        <w:rPr>
          <w:rFonts w:ascii="Arial" w:hAnsi="Arial" w:cs="Arial"/>
        </w:rPr>
      </w:pPr>
    </w:p>
    <w:p w:rsidR="00EB14DA" w:rsidRDefault="00EB14DA" w:rsidP="00AB1D13">
      <w:pPr>
        <w:rPr>
          <w:rFonts w:ascii="Arial" w:hAnsi="Arial" w:cs="Arial"/>
        </w:rPr>
      </w:pPr>
    </w:p>
    <w:p w:rsidR="00EB14DA" w:rsidRDefault="00EB14DA" w:rsidP="00AB1D13">
      <w:pPr>
        <w:rPr>
          <w:rFonts w:ascii="Arial" w:hAnsi="Arial" w:cs="Arial"/>
        </w:rPr>
      </w:pPr>
    </w:p>
    <w:p w:rsidR="00491415" w:rsidRDefault="00491415" w:rsidP="00AB1D13">
      <w:pPr>
        <w:rPr>
          <w:rFonts w:ascii="Arial" w:hAnsi="Arial" w:cs="Arial"/>
        </w:rPr>
      </w:pPr>
    </w:p>
    <w:p w:rsidR="00491415" w:rsidRDefault="00491415" w:rsidP="00AB1D13">
      <w:pPr>
        <w:rPr>
          <w:rFonts w:ascii="Arial" w:hAnsi="Arial" w:cs="Arial"/>
        </w:rPr>
      </w:pPr>
    </w:p>
    <w:p w:rsidR="00491415" w:rsidRDefault="00491415" w:rsidP="00AB1D13">
      <w:pPr>
        <w:rPr>
          <w:rFonts w:ascii="Arial" w:hAnsi="Arial" w:cs="Arial"/>
        </w:rPr>
      </w:pPr>
    </w:p>
    <w:p w:rsidR="00491415" w:rsidRDefault="00491415" w:rsidP="00AB1D13">
      <w:pPr>
        <w:rPr>
          <w:rFonts w:ascii="Arial" w:hAnsi="Arial" w:cs="Arial"/>
        </w:rPr>
      </w:pPr>
    </w:p>
    <w:p w:rsidR="00491415" w:rsidRDefault="00491415" w:rsidP="00AB1D13">
      <w:pPr>
        <w:rPr>
          <w:rFonts w:ascii="Arial" w:hAnsi="Arial" w:cs="Arial"/>
        </w:rPr>
      </w:pPr>
    </w:p>
    <w:p w:rsidR="00491415" w:rsidRDefault="00491415" w:rsidP="00AB1D13">
      <w:pPr>
        <w:rPr>
          <w:rFonts w:ascii="Arial" w:hAnsi="Arial" w:cs="Arial"/>
        </w:rPr>
      </w:pPr>
    </w:p>
    <w:p w:rsidR="00491415" w:rsidRDefault="00491415" w:rsidP="00AB1D13">
      <w:pPr>
        <w:rPr>
          <w:rFonts w:ascii="Arial" w:hAnsi="Arial" w:cs="Arial"/>
        </w:rPr>
      </w:pPr>
    </w:p>
    <w:p w:rsidR="00491415" w:rsidRDefault="00491415" w:rsidP="00AB1D13">
      <w:pPr>
        <w:rPr>
          <w:rFonts w:ascii="Arial" w:hAnsi="Arial" w:cs="Arial"/>
        </w:rPr>
      </w:pPr>
    </w:p>
    <w:p w:rsidR="00491415" w:rsidRDefault="00491415" w:rsidP="00AB1D13">
      <w:pPr>
        <w:rPr>
          <w:rFonts w:ascii="Arial" w:hAnsi="Arial" w:cs="Arial"/>
        </w:rPr>
      </w:pPr>
    </w:p>
    <w:p w:rsidR="00491415" w:rsidRDefault="00491415" w:rsidP="00AB1D13">
      <w:pPr>
        <w:rPr>
          <w:rFonts w:ascii="Arial" w:hAnsi="Arial" w:cs="Arial"/>
        </w:rPr>
      </w:pPr>
    </w:p>
    <w:p w:rsidR="000B2B2E" w:rsidRDefault="000B2B2E" w:rsidP="00AB1D13">
      <w:pPr>
        <w:rPr>
          <w:rFonts w:ascii="Arial" w:hAnsi="Arial" w:cs="Arial"/>
        </w:rPr>
      </w:pPr>
    </w:p>
    <w:p w:rsidR="00747509" w:rsidRDefault="00747509" w:rsidP="00AB1D13">
      <w:pPr>
        <w:rPr>
          <w:rFonts w:ascii="Arial" w:hAnsi="Arial" w:cs="Arial"/>
        </w:rPr>
      </w:pPr>
    </w:p>
    <w:p w:rsidR="005504A6" w:rsidRDefault="005504A6" w:rsidP="00747509">
      <w:pPr>
        <w:spacing w:line="229" w:lineRule="exact"/>
        <w:ind w:firstLine="708"/>
        <w:jc w:val="center"/>
        <w:rPr>
          <w:rFonts w:ascii="Arial" w:hAnsi="Arial"/>
        </w:rPr>
      </w:pPr>
    </w:p>
    <w:p w:rsidR="00747509" w:rsidRDefault="00747509" w:rsidP="00747509">
      <w:pPr>
        <w:spacing w:line="229" w:lineRule="exact"/>
        <w:ind w:firstLine="708"/>
        <w:jc w:val="center"/>
        <w:rPr>
          <w:rFonts w:ascii="Arial" w:hAnsi="Arial"/>
        </w:rPr>
      </w:pPr>
      <w:r>
        <w:rPr>
          <w:rFonts w:ascii="Arial" w:hAnsi="Arial"/>
        </w:rPr>
        <w:t>MENSAGEM</w:t>
      </w:r>
      <w:r w:rsidRPr="000A322F">
        <w:rPr>
          <w:rFonts w:ascii="Arial" w:hAnsi="Arial"/>
        </w:rPr>
        <w:t xml:space="preserve"> </w:t>
      </w:r>
      <w:r>
        <w:rPr>
          <w:rFonts w:ascii="Arial" w:hAnsi="Arial"/>
        </w:rPr>
        <w:t>JUSTIFICATIVA</w:t>
      </w:r>
    </w:p>
    <w:p w:rsidR="00747509" w:rsidRDefault="00747509" w:rsidP="00747509">
      <w:pPr>
        <w:spacing w:line="229" w:lineRule="exact"/>
        <w:ind w:firstLine="708"/>
        <w:jc w:val="center"/>
        <w:rPr>
          <w:rFonts w:ascii="Arial" w:hAnsi="Arial"/>
        </w:rPr>
      </w:pPr>
    </w:p>
    <w:p w:rsidR="00747509" w:rsidRPr="000A322F" w:rsidRDefault="00747509" w:rsidP="00747509">
      <w:pPr>
        <w:spacing w:line="229" w:lineRule="exact"/>
        <w:ind w:firstLine="708"/>
        <w:jc w:val="center"/>
        <w:rPr>
          <w:rFonts w:ascii="Arial" w:hAnsi="Arial"/>
        </w:rPr>
      </w:pPr>
      <w:r>
        <w:rPr>
          <w:rFonts w:ascii="Arial" w:hAnsi="Arial"/>
        </w:rPr>
        <w:t>Projeto de Lei N° 0</w:t>
      </w:r>
      <w:r w:rsidR="00491415">
        <w:rPr>
          <w:rFonts w:ascii="Arial" w:hAnsi="Arial"/>
        </w:rPr>
        <w:t>68</w:t>
      </w:r>
      <w:r>
        <w:rPr>
          <w:rFonts w:ascii="Arial" w:hAnsi="Arial"/>
        </w:rPr>
        <w:t>/2023</w:t>
      </w:r>
    </w:p>
    <w:p w:rsidR="00747509" w:rsidRPr="000A322F" w:rsidRDefault="00747509" w:rsidP="00747509">
      <w:pPr>
        <w:spacing w:line="229" w:lineRule="exact"/>
        <w:jc w:val="both"/>
        <w:rPr>
          <w:rFonts w:ascii="Arial" w:hAnsi="Arial"/>
        </w:rPr>
      </w:pPr>
    </w:p>
    <w:p w:rsidR="00747509" w:rsidRPr="009B2E81" w:rsidRDefault="00747509" w:rsidP="00747509">
      <w:pPr>
        <w:spacing w:line="229" w:lineRule="exact"/>
        <w:ind w:firstLine="851"/>
        <w:jc w:val="both"/>
        <w:rPr>
          <w:rFonts w:ascii="Arial" w:hAnsi="Arial"/>
          <w:sz w:val="26"/>
          <w:szCs w:val="26"/>
        </w:rPr>
      </w:pPr>
    </w:p>
    <w:p w:rsidR="005504A6" w:rsidRDefault="005504A6" w:rsidP="00747509">
      <w:pPr>
        <w:spacing w:line="229" w:lineRule="exact"/>
        <w:ind w:firstLine="851"/>
        <w:rPr>
          <w:rFonts w:ascii="Arial" w:hAnsi="Arial"/>
          <w:sz w:val="26"/>
          <w:szCs w:val="26"/>
        </w:rPr>
      </w:pPr>
    </w:p>
    <w:p w:rsidR="00747509" w:rsidRPr="009B2E81" w:rsidRDefault="00747509" w:rsidP="00747509">
      <w:pPr>
        <w:spacing w:line="229" w:lineRule="exact"/>
        <w:ind w:firstLine="851"/>
        <w:rPr>
          <w:rFonts w:ascii="Arial" w:hAnsi="Arial"/>
          <w:sz w:val="26"/>
          <w:szCs w:val="26"/>
        </w:rPr>
      </w:pPr>
      <w:r w:rsidRPr="009B2E81">
        <w:rPr>
          <w:rFonts w:ascii="Arial" w:hAnsi="Arial"/>
          <w:sz w:val="26"/>
          <w:szCs w:val="26"/>
        </w:rPr>
        <w:t>Senhor Presidente, Senhores Vereadores:</w:t>
      </w:r>
    </w:p>
    <w:p w:rsidR="000B2B2E" w:rsidRDefault="000B2B2E" w:rsidP="00747509">
      <w:pPr>
        <w:spacing w:line="276" w:lineRule="auto"/>
        <w:ind w:firstLine="851"/>
        <w:rPr>
          <w:rFonts w:ascii="Arial" w:hAnsi="Arial"/>
          <w:sz w:val="26"/>
          <w:szCs w:val="26"/>
        </w:rPr>
      </w:pPr>
    </w:p>
    <w:p w:rsidR="00EB14DA" w:rsidRPr="009B2E81" w:rsidRDefault="00EB14DA" w:rsidP="00747509">
      <w:pPr>
        <w:spacing w:line="276" w:lineRule="auto"/>
        <w:ind w:firstLine="851"/>
        <w:rPr>
          <w:rFonts w:ascii="Arial" w:hAnsi="Arial"/>
          <w:sz w:val="26"/>
          <w:szCs w:val="26"/>
        </w:rPr>
      </w:pPr>
    </w:p>
    <w:p w:rsidR="00747509" w:rsidRPr="009B2E81" w:rsidRDefault="00747509" w:rsidP="00747509">
      <w:pPr>
        <w:tabs>
          <w:tab w:val="left" w:pos="851"/>
        </w:tabs>
        <w:spacing w:line="276" w:lineRule="auto"/>
        <w:jc w:val="both"/>
        <w:rPr>
          <w:rFonts w:ascii="Arial" w:hAnsi="Arial" w:cs="Arial"/>
          <w:sz w:val="26"/>
          <w:szCs w:val="26"/>
        </w:rPr>
      </w:pPr>
      <w:r w:rsidRPr="009B2E81">
        <w:rPr>
          <w:rFonts w:ascii="Arial" w:hAnsi="Arial" w:cs="Arial"/>
          <w:sz w:val="26"/>
          <w:szCs w:val="26"/>
        </w:rPr>
        <w:tab/>
        <w:t xml:space="preserve">Estamos encaminhando para apreciação dos Nobres Edis o Projeto de Lei </w:t>
      </w:r>
      <w:r w:rsidR="00491415">
        <w:rPr>
          <w:rFonts w:ascii="Arial" w:hAnsi="Arial" w:cs="Arial"/>
          <w:sz w:val="26"/>
          <w:szCs w:val="26"/>
        </w:rPr>
        <w:t>068</w:t>
      </w:r>
      <w:r w:rsidRPr="009B2E81">
        <w:rPr>
          <w:rFonts w:ascii="Arial" w:hAnsi="Arial" w:cs="Arial"/>
          <w:sz w:val="26"/>
          <w:szCs w:val="26"/>
        </w:rPr>
        <w:t xml:space="preserve">/2023 que </w:t>
      </w:r>
      <w:r>
        <w:rPr>
          <w:rFonts w:ascii="Arial" w:hAnsi="Arial" w:cs="Arial"/>
          <w:sz w:val="26"/>
          <w:szCs w:val="26"/>
        </w:rPr>
        <w:t>autoriza a contratação por tempo determinado para atender a necessidade temporária</w:t>
      </w:r>
      <w:r w:rsidR="00AE1326" w:rsidRPr="009B2E81">
        <w:rPr>
          <w:rFonts w:ascii="Arial" w:hAnsi="Arial" w:cs="Arial"/>
          <w:sz w:val="26"/>
          <w:szCs w:val="26"/>
        </w:rPr>
        <w:t xml:space="preserve"> </w:t>
      </w:r>
      <w:r>
        <w:rPr>
          <w:rFonts w:ascii="Arial" w:hAnsi="Arial" w:cs="Arial"/>
          <w:sz w:val="26"/>
          <w:szCs w:val="26"/>
        </w:rPr>
        <w:t>de excepcional interesse público de servidores nos cargos e vagas, conforme segue:</w:t>
      </w:r>
      <w:r w:rsidRPr="009B2E81">
        <w:rPr>
          <w:rFonts w:ascii="Arial" w:hAnsi="Arial" w:cs="Arial"/>
          <w:sz w:val="26"/>
          <w:szCs w:val="26"/>
        </w:rPr>
        <w:t xml:space="preserve"> </w:t>
      </w:r>
      <w:r w:rsidR="00491415">
        <w:rPr>
          <w:rFonts w:ascii="Arial" w:hAnsi="Arial" w:cs="Arial"/>
          <w:sz w:val="26"/>
          <w:szCs w:val="26"/>
        </w:rPr>
        <w:t>Médico Clínico Geral</w:t>
      </w:r>
      <w:r w:rsidRPr="009B2E81">
        <w:rPr>
          <w:rFonts w:ascii="Arial" w:hAnsi="Arial" w:cs="Arial"/>
          <w:sz w:val="26"/>
          <w:szCs w:val="26"/>
        </w:rPr>
        <w:t xml:space="preserve"> 02 (dois) na Estrutura Administrativa do Poder Executivo de Santa Margarida do Sul.</w:t>
      </w:r>
    </w:p>
    <w:p w:rsidR="00747509" w:rsidRPr="009B2E81" w:rsidRDefault="00747509" w:rsidP="00747509">
      <w:pPr>
        <w:spacing w:line="229" w:lineRule="exact"/>
        <w:ind w:firstLine="851"/>
        <w:rPr>
          <w:rFonts w:ascii="Arial" w:hAnsi="Arial"/>
          <w:sz w:val="26"/>
          <w:szCs w:val="26"/>
        </w:rPr>
      </w:pPr>
    </w:p>
    <w:p w:rsidR="00747509" w:rsidRDefault="00450D2E" w:rsidP="00450D2E">
      <w:pPr>
        <w:spacing w:line="276" w:lineRule="auto"/>
        <w:ind w:firstLine="285"/>
        <w:jc w:val="both"/>
        <w:rPr>
          <w:rFonts w:ascii="Arial" w:hAnsi="Arial"/>
        </w:rPr>
      </w:pPr>
      <w:r w:rsidRPr="00450D2E">
        <w:rPr>
          <w:rFonts w:ascii="Arial" w:hAnsi="Arial"/>
        </w:rPr>
        <w:t xml:space="preserve">      Considerando</w:t>
      </w:r>
      <w:r>
        <w:rPr>
          <w:rFonts w:ascii="Arial" w:hAnsi="Arial"/>
        </w:rPr>
        <w:t xml:space="preserve"> que os referidos cargos estão vagos por pedido de exoneração e aposentadoria dos respectivos titulares.</w:t>
      </w:r>
    </w:p>
    <w:p w:rsidR="005504A6" w:rsidRDefault="005504A6" w:rsidP="00450D2E">
      <w:pPr>
        <w:spacing w:line="276" w:lineRule="auto"/>
        <w:ind w:firstLine="285"/>
        <w:jc w:val="both"/>
        <w:rPr>
          <w:rFonts w:ascii="Arial" w:hAnsi="Arial"/>
        </w:rPr>
      </w:pPr>
      <w:r>
        <w:rPr>
          <w:rFonts w:ascii="Arial" w:hAnsi="Arial"/>
        </w:rPr>
        <w:t xml:space="preserve">     </w:t>
      </w:r>
    </w:p>
    <w:p w:rsidR="00747509" w:rsidRPr="00450D2E" w:rsidRDefault="005504A6" w:rsidP="005504A6">
      <w:pPr>
        <w:spacing w:line="276" w:lineRule="auto"/>
        <w:ind w:firstLine="285"/>
        <w:jc w:val="both"/>
        <w:rPr>
          <w:rFonts w:cs="Arial"/>
          <w:b/>
          <w:u w:val="single"/>
        </w:rPr>
      </w:pPr>
      <w:r>
        <w:rPr>
          <w:rFonts w:ascii="Arial" w:hAnsi="Arial"/>
        </w:rPr>
        <w:t xml:space="preserve">      Considerando que são cargos que já constam no quadro de servidores do município, os mesmos já estão incluídos na estimativa da folha de pagamento, não havendo a necessidade de impacto financeiro.</w:t>
      </w:r>
    </w:p>
    <w:p w:rsidR="00747509" w:rsidRPr="00EB14DA" w:rsidRDefault="00747509" w:rsidP="00747509">
      <w:pPr>
        <w:tabs>
          <w:tab w:val="left" w:pos="284"/>
        </w:tabs>
        <w:spacing w:line="276" w:lineRule="auto"/>
        <w:ind w:left="708" w:firstLine="426"/>
        <w:jc w:val="both"/>
        <w:rPr>
          <w:rFonts w:ascii="Arial" w:hAnsi="Arial"/>
          <w:sz w:val="10"/>
          <w:szCs w:val="10"/>
        </w:rPr>
      </w:pPr>
    </w:p>
    <w:p w:rsidR="00747509" w:rsidRPr="009B2E81" w:rsidRDefault="00747509" w:rsidP="00747509">
      <w:pPr>
        <w:spacing w:line="276" w:lineRule="auto"/>
        <w:ind w:firstLine="708"/>
        <w:jc w:val="both"/>
        <w:rPr>
          <w:rFonts w:ascii="Arial" w:hAnsi="Arial"/>
          <w:sz w:val="26"/>
          <w:szCs w:val="26"/>
        </w:rPr>
      </w:pPr>
      <w:r w:rsidRPr="009B2E81">
        <w:rPr>
          <w:rFonts w:ascii="Arial" w:hAnsi="Arial"/>
          <w:sz w:val="26"/>
          <w:szCs w:val="26"/>
        </w:rPr>
        <w:t>Assim sendo, estando presentes as condições legais, se espera a aprovação do projeto de lei, ora encaminhado.</w:t>
      </w:r>
    </w:p>
    <w:p w:rsidR="00747509" w:rsidRDefault="00747509" w:rsidP="00747509">
      <w:pPr>
        <w:spacing w:line="276" w:lineRule="auto"/>
        <w:ind w:left="708" w:firstLine="708"/>
        <w:jc w:val="both"/>
        <w:rPr>
          <w:rFonts w:ascii="Arial" w:hAnsi="Arial"/>
          <w:sz w:val="26"/>
          <w:szCs w:val="26"/>
        </w:rPr>
      </w:pPr>
    </w:p>
    <w:p w:rsidR="00747509" w:rsidRPr="009B2E81" w:rsidRDefault="00747509" w:rsidP="00747509">
      <w:pPr>
        <w:spacing w:line="276" w:lineRule="auto"/>
        <w:jc w:val="both"/>
        <w:rPr>
          <w:rFonts w:ascii="Arial" w:hAnsi="Arial"/>
        </w:rPr>
      </w:pPr>
    </w:p>
    <w:p w:rsidR="00747509" w:rsidRPr="009B2E81" w:rsidRDefault="00747509" w:rsidP="00747509">
      <w:pPr>
        <w:spacing w:line="276" w:lineRule="auto"/>
        <w:jc w:val="both"/>
        <w:rPr>
          <w:rFonts w:ascii="Arial" w:hAnsi="Arial"/>
          <w:sz w:val="26"/>
          <w:szCs w:val="26"/>
        </w:rPr>
      </w:pPr>
      <w:r w:rsidRPr="009B2E81">
        <w:rPr>
          <w:rFonts w:ascii="Arial" w:hAnsi="Arial"/>
        </w:rPr>
        <w:t xml:space="preserve">GABINETE DO PREFEITO DE SANTA MARGARIDA DO SUL, </w:t>
      </w:r>
      <w:r w:rsidR="005504A6">
        <w:rPr>
          <w:rFonts w:ascii="Arial" w:hAnsi="Arial"/>
        </w:rPr>
        <w:t>EM 01 DE NOVEMBRO D</w:t>
      </w:r>
      <w:r w:rsidR="00FF6824">
        <w:rPr>
          <w:rFonts w:ascii="Arial" w:hAnsi="Arial"/>
        </w:rPr>
        <w:t>E</w:t>
      </w:r>
      <w:r w:rsidR="0042057C">
        <w:rPr>
          <w:rFonts w:ascii="Arial" w:hAnsi="Arial"/>
        </w:rPr>
        <w:t xml:space="preserve"> </w:t>
      </w:r>
      <w:r w:rsidRPr="009B2E81">
        <w:rPr>
          <w:rFonts w:ascii="Arial" w:hAnsi="Arial"/>
        </w:rPr>
        <w:t>2023.</w:t>
      </w:r>
    </w:p>
    <w:p w:rsidR="00747509" w:rsidRDefault="00747509" w:rsidP="00747509">
      <w:pPr>
        <w:spacing w:line="276" w:lineRule="auto"/>
        <w:ind w:left="708" w:firstLine="708"/>
        <w:jc w:val="both"/>
        <w:rPr>
          <w:rFonts w:ascii="Arial" w:hAnsi="Arial"/>
          <w:sz w:val="26"/>
          <w:szCs w:val="26"/>
        </w:rPr>
      </w:pPr>
    </w:p>
    <w:p w:rsidR="00EB14DA" w:rsidRDefault="00EB14DA" w:rsidP="00747509">
      <w:pPr>
        <w:spacing w:line="276" w:lineRule="auto"/>
        <w:ind w:left="708" w:firstLine="708"/>
        <w:jc w:val="both"/>
        <w:rPr>
          <w:rFonts w:ascii="Arial" w:hAnsi="Arial"/>
          <w:sz w:val="26"/>
          <w:szCs w:val="26"/>
        </w:rPr>
      </w:pPr>
    </w:p>
    <w:p w:rsidR="00EB14DA" w:rsidRDefault="00EB14DA" w:rsidP="00747509">
      <w:pPr>
        <w:spacing w:line="276" w:lineRule="auto"/>
        <w:ind w:left="708" w:firstLine="708"/>
        <w:jc w:val="both"/>
        <w:rPr>
          <w:rFonts w:ascii="Arial" w:hAnsi="Arial"/>
          <w:sz w:val="26"/>
          <w:szCs w:val="26"/>
        </w:rPr>
      </w:pPr>
    </w:p>
    <w:p w:rsidR="00747509" w:rsidRPr="009B2E81" w:rsidRDefault="00747509" w:rsidP="00747509">
      <w:pPr>
        <w:spacing w:line="276" w:lineRule="auto"/>
        <w:ind w:left="708" w:firstLine="708"/>
        <w:jc w:val="both"/>
        <w:rPr>
          <w:rFonts w:ascii="Arial" w:hAnsi="Arial"/>
          <w:sz w:val="26"/>
          <w:szCs w:val="26"/>
        </w:rPr>
      </w:pPr>
      <w:r w:rsidRPr="009B2E81">
        <w:rPr>
          <w:rFonts w:ascii="Arial" w:hAnsi="Arial"/>
          <w:sz w:val="26"/>
          <w:szCs w:val="26"/>
        </w:rPr>
        <w:tab/>
      </w:r>
      <w:r w:rsidRPr="009B2E81">
        <w:rPr>
          <w:rFonts w:ascii="Arial" w:hAnsi="Arial"/>
          <w:sz w:val="26"/>
          <w:szCs w:val="26"/>
        </w:rPr>
        <w:tab/>
      </w:r>
      <w:r w:rsidRPr="009B2E81">
        <w:rPr>
          <w:rFonts w:ascii="Arial" w:hAnsi="Arial"/>
          <w:sz w:val="26"/>
          <w:szCs w:val="26"/>
        </w:rPr>
        <w:tab/>
      </w:r>
    </w:p>
    <w:p w:rsidR="00747509" w:rsidRPr="009B2E81" w:rsidRDefault="00747509" w:rsidP="00747509">
      <w:pPr>
        <w:spacing w:line="276" w:lineRule="auto"/>
        <w:ind w:left="708" w:firstLine="708"/>
        <w:jc w:val="center"/>
        <w:rPr>
          <w:rFonts w:ascii="Arial" w:hAnsi="Arial"/>
          <w:sz w:val="26"/>
          <w:szCs w:val="26"/>
        </w:rPr>
      </w:pPr>
      <w:r w:rsidRPr="009B2E81">
        <w:rPr>
          <w:rFonts w:ascii="Arial" w:hAnsi="Arial"/>
          <w:sz w:val="26"/>
          <w:szCs w:val="26"/>
        </w:rPr>
        <w:t>OLMIRO RICARDO SALDANHA TEIXEIRA</w:t>
      </w:r>
    </w:p>
    <w:p w:rsidR="00747509" w:rsidRPr="00167687" w:rsidRDefault="00747509" w:rsidP="00747509">
      <w:pPr>
        <w:spacing w:line="276" w:lineRule="auto"/>
        <w:ind w:left="708" w:firstLine="708"/>
        <w:jc w:val="center"/>
        <w:rPr>
          <w:rFonts w:ascii="Arial" w:hAnsi="Arial" w:cs="Arial"/>
        </w:rPr>
      </w:pPr>
      <w:r w:rsidRPr="009B2E81">
        <w:rPr>
          <w:rFonts w:ascii="Arial" w:hAnsi="Arial"/>
          <w:sz w:val="26"/>
          <w:szCs w:val="26"/>
        </w:rPr>
        <w:t>Prefeito Municipal</w:t>
      </w:r>
    </w:p>
    <w:p w:rsidR="002F502E" w:rsidRDefault="002F502E" w:rsidP="00AB1D13">
      <w:pPr>
        <w:pStyle w:val="Corpodetexto"/>
        <w:ind w:firstLine="708"/>
        <w:jc w:val="center"/>
        <w:rPr>
          <w:rFonts w:ascii="Arial" w:hAnsi="Arial" w:cs="Arial"/>
          <w:color w:val="000000"/>
        </w:rPr>
      </w:pPr>
    </w:p>
    <w:p w:rsidR="002F502E" w:rsidRDefault="002F502E" w:rsidP="00AB1D13">
      <w:pPr>
        <w:pStyle w:val="Corpodetexto"/>
        <w:ind w:firstLine="708"/>
        <w:jc w:val="center"/>
        <w:rPr>
          <w:rFonts w:ascii="Arial" w:hAnsi="Arial" w:cs="Arial"/>
          <w:color w:val="000000"/>
        </w:rPr>
      </w:pPr>
    </w:p>
    <w:p w:rsidR="00BE7740" w:rsidRDefault="00BE7740">
      <w:pPr>
        <w:rPr>
          <w:rFonts w:ascii="Arial" w:hAnsi="Arial" w:cs="Arial"/>
        </w:rPr>
      </w:pPr>
    </w:p>
    <w:p w:rsidR="000B2B2E" w:rsidRDefault="000B2B2E">
      <w:pPr>
        <w:rPr>
          <w:rFonts w:ascii="Arial" w:hAnsi="Arial" w:cs="Arial"/>
        </w:rPr>
      </w:pPr>
    </w:p>
    <w:p w:rsidR="000B2B2E" w:rsidRDefault="000B2B2E">
      <w:pPr>
        <w:rPr>
          <w:rFonts w:ascii="Arial" w:hAnsi="Arial" w:cs="Arial"/>
        </w:rPr>
      </w:pPr>
    </w:p>
    <w:p w:rsidR="000B2B2E" w:rsidRDefault="000B2B2E">
      <w:pPr>
        <w:rPr>
          <w:rFonts w:ascii="Arial" w:hAnsi="Arial" w:cs="Arial"/>
        </w:rPr>
      </w:pPr>
    </w:p>
    <w:p w:rsidR="00AE1326" w:rsidRDefault="00AE1326">
      <w:pPr>
        <w:rPr>
          <w:rFonts w:ascii="Arial" w:hAnsi="Arial" w:cs="Arial"/>
        </w:rPr>
      </w:pPr>
    </w:p>
    <w:p w:rsidR="00AE1326" w:rsidRDefault="00AE1326">
      <w:pPr>
        <w:rPr>
          <w:rFonts w:ascii="Arial" w:hAnsi="Arial" w:cs="Arial"/>
        </w:rPr>
      </w:pPr>
    </w:p>
    <w:p w:rsidR="00BF49ED" w:rsidRDefault="00BF49ED">
      <w:pPr>
        <w:rPr>
          <w:rFonts w:ascii="Arial" w:hAnsi="Arial" w:cs="Arial"/>
        </w:rPr>
      </w:pPr>
    </w:p>
    <w:p w:rsidR="00BF49ED" w:rsidRDefault="00BF49ED">
      <w:pPr>
        <w:rPr>
          <w:rFonts w:ascii="Arial" w:hAnsi="Arial" w:cs="Arial"/>
        </w:rPr>
      </w:pPr>
    </w:p>
    <w:p w:rsidR="00BF49ED" w:rsidRDefault="00BF49ED">
      <w:pPr>
        <w:rPr>
          <w:rFonts w:ascii="Arial" w:hAnsi="Arial" w:cs="Arial"/>
        </w:rPr>
      </w:pPr>
    </w:p>
    <w:p w:rsidR="00553886" w:rsidRDefault="00553886">
      <w:pPr>
        <w:rPr>
          <w:rFonts w:ascii="Arial" w:hAnsi="Arial" w:cs="Arial"/>
        </w:rPr>
      </w:pPr>
    </w:p>
    <w:p w:rsidR="00BF49ED" w:rsidRDefault="00BF49ED">
      <w:pPr>
        <w:rPr>
          <w:rFonts w:ascii="Arial" w:hAnsi="Arial" w:cs="Arial"/>
        </w:rPr>
      </w:pPr>
    </w:p>
    <w:p w:rsidR="00BF49ED" w:rsidRDefault="00BF49ED">
      <w:pPr>
        <w:rPr>
          <w:rFonts w:ascii="Arial" w:hAnsi="Arial" w:cs="Arial"/>
        </w:rPr>
      </w:pPr>
    </w:p>
    <w:p w:rsidR="00AE1326" w:rsidRDefault="00AE1326">
      <w:pPr>
        <w:rPr>
          <w:rFonts w:ascii="Arial" w:hAnsi="Arial" w:cs="Arial"/>
        </w:rPr>
      </w:pPr>
    </w:p>
    <w:p w:rsidR="00AE1326" w:rsidRDefault="00AE1326">
      <w:pPr>
        <w:rPr>
          <w:rFonts w:ascii="Arial" w:hAnsi="Arial" w:cs="Arial"/>
        </w:rPr>
      </w:pPr>
    </w:p>
    <w:p w:rsidR="000B2B2E" w:rsidRDefault="000B2B2E">
      <w:pPr>
        <w:rPr>
          <w:rFonts w:ascii="Arial" w:hAnsi="Arial" w:cs="Arial"/>
        </w:rPr>
      </w:pPr>
    </w:p>
    <w:p w:rsidR="000B2B2E" w:rsidRDefault="00AE1326" w:rsidP="00AE1326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A</w:t>
      </w:r>
      <w:r w:rsidR="000B2B2E">
        <w:rPr>
          <w:rFonts w:ascii="Arial" w:hAnsi="Arial" w:cs="Arial"/>
        </w:rPr>
        <w:t>lém de</w:t>
      </w:r>
      <w:r>
        <w:rPr>
          <w:rFonts w:ascii="Arial" w:hAnsi="Arial" w:cs="Arial"/>
        </w:rPr>
        <w:t xml:space="preserve"> </w:t>
      </w:r>
      <w:r w:rsidR="000B2B2E">
        <w:rPr>
          <w:rFonts w:ascii="Arial" w:hAnsi="Arial" w:cs="Arial"/>
        </w:rPr>
        <w:t>indicar expressamente as dotações</w:t>
      </w:r>
      <w:r>
        <w:rPr>
          <w:rFonts w:ascii="Arial" w:hAnsi="Arial" w:cs="Arial"/>
        </w:rPr>
        <w:t xml:space="preserve"> </w:t>
      </w:r>
      <w:r w:rsidR="000B2B2E">
        <w:rPr>
          <w:rFonts w:ascii="Arial" w:hAnsi="Arial" w:cs="Arial"/>
        </w:rPr>
        <w:t>orçamentárias, o que deve ser feito em atendimento ao art. 169,</w:t>
      </w:r>
      <w:r>
        <w:rPr>
          <w:rFonts w:ascii="Arial" w:hAnsi="Arial" w:cs="Arial"/>
          <w:vertAlign w:val="superscript"/>
        </w:rPr>
        <w:t xml:space="preserve"> </w:t>
      </w:r>
      <w:r w:rsidR="000B2B2E">
        <w:rPr>
          <w:rFonts w:ascii="Arial" w:hAnsi="Arial" w:cs="Arial"/>
        </w:rPr>
        <w:t>§ 1º, I e II, da Constituição Federal,</w:t>
      </w:r>
      <w:r>
        <w:rPr>
          <w:rFonts w:ascii="Arial" w:hAnsi="Arial" w:cs="Arial"/>
        </w:rPr>
        <w:t xml:space="preserve"> </w:t>
      </w:r>
      <w:r w:rsidR="000B2B2E">
        <w:rPr>
          <w:rFonts w:ascii="Arial" w:hAnsi="Arial" w:cs="Arial"/>
        </w:rPr>
        <w:t>deveria o</w:t>
      </w:r>
      <w:r>
        <w:rPr>
          <w:rFonts w:ascii="Arial" w:hAnsi="Arial" w:cs="Arial"/>
        </w:rPr>
        <w:t xml:space="preserve"> referido projeto de lei ser instruído com a estimativa</w:t>
      </w:r>
      <w:r w:rsidR="000B2B2E">
        <w:rPr>
          <w:rFonts w:ascii="Arial" w:hAnsi="Arial" w:cs="Arial"/>
        </w:rPr>
        <w:t xml:space="preserve"> do impacto orçamentário e financeiro de que tratam os arts. 16 e 17 da Lei Complementar nº 101/2000</w:t>
      </w:r>
      <w:r>
        <w:rPr>
          <w:rFonts w:ascii="Arial" w:hAnsi="Arial" w:cs="Arial"/>
        </w:rPr>
        <w:t>.</w:t>
      </w:r>
    </w:p>
    <w:p w:rsidR="00AE1326" w:rsidRDefault="00AE1326" w:rsidP="00AE1326">
      <w:pPr>
        <w:jc w:val="both"/>
        <w:rPr>
          <w:rFonts w:ascii="Arial" w:hAnsi="Arial" w:cs="Arial"/>
        </w:rPr>
      </w:pPr>
    </w:p>
    <w:p w:rsidR="00AE1326" w:rsidRDefault="00AE1326" w:rsidP="00AE1326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Informamos que </w:t>
      </w:r>
      <w:r w:rsidRPr="00AE1326">
        <w:rPr>
          <w:rFonts w:ascii="Arial" w:hAnsi="Arial" w:cs="Arial"/>
          <w:b/>
        </w:rPr>
        <w:t>o não acompanhamento do impacto orçamentário e financeiro</w:t>
      </w:r>
      <w:r>
        <w:rPr>
          <w:rFonts w:ascii="Arial" w:hAnsi="Arial" w:cs="Arial"/>
          <w:b/>
        </w:rPr>
        <w:t xml:space="preserve"> se dá</w:t>
      </w:r>
      <w:r>
        <w:rPr>
          <w:rFonts w:ascii="Arial" w:hAnsi="Arial" w:cs="Arial"/>
        </w:rPr>
        <w:t xml:space="preserve"> em razão de que o mesmo foi encaminhado juntamente com o projeto de lei que criou as determinadas vagas. </w:t>
      </w:r>
    </w:p>
    <w:p w:rsidR="00FF6824" w:rsidRDefault="00FF6824" w:rsidP="00AE1326">
      <w:pPr>
        <w:jc w:val="both"/>
        <w:rPr>
          <w:rFonts w:ascii="Arial" w:hAnsi="Arial" w:cs="Arial"/>
        </w:rPr>
      </w:pPr>
    </w:p>
    <w:p w:rsidR="00FF6824" w:rsidRDefault="00FF6824" w:rsidP="00AE1326">
      <w:pPr>
        <w:jc w:val="both"/>
        <w:rPr>
          <w:rFonts w:ascii="Arial" w:hAnsi="Arial" w:cs="Arial"/>
        </w:rPr>
      </w:pPr>
    </w:p>
    <w:p w:rsidR="00FF6824" w:rsidRDefault="00FF6824" w:rsidP="00AE1326">
      <w:pPr>
        <w:jc w:val="both"/>
        <w:rPr>
          <w:rFonts w:ascii="Arial" w:hAnsi="Arial" w:cs="Arial"/>
        </w:rPr>
      </w:pPr>
    </w:p>
    <w:p w:rsidR="00FF6824" w:rsidRDefault="00FF6824" w:rsidP="00AE1326">
      <w:pPr>
        <w:jc w:val="both"/>
        <w:rPr>
          <w:rFonts w:ascii="Arial" w:hAnsi="Arial" w:cs="Arial"/>
        </w:rPr>
      </w:pPr>
    </w:p>
    <w:p w:rsidR="00FF6824" w:rsidRDefault="00FF6824" w:rsidP="00AE1326">
      <w:pPr>
        <w:jc w:val="both"/>
        <w:rPr>
          <w:rFonts w:ascii="Arial" w:hAnsi="Arial" w:cs="Arial"/>
        </w:rPr>
      </w:pPr>
    </w:p>
    <w:p w:rsidR="00FF6824" w:rsidRDefault="00FF6824" w:rsidP="00AE1326">
      <w:pPr>
        <w:jc w:val="both"/>
        <w:rPr>
          <w:rFonts w:ascii="Arial" w:hAnsi="Arial" w:cs="Arial"/>
        </w:rPr>
      </w:pPr>
    </w:p>
    <w:p w:rsidR="00FF6824" w:rsidRDefault="00FF6824" w:rsidP="00AE1326">
      <w:pPr>
        <w:jc w:val="both"/>
        <w:rPr>
          <w:rFonts w:ascii="Arial" w:hAnsi="Arial" w:cs="Arial"/>
        </w:rPr>
      </w:pPr>
    </w:p>
    <w:p w:rsidR="00FF6824" w:rsidRDefault="00FF6824" w:rsidP="00AE1326">
      <w:pPr>
        <w:jc w:val="both"/>
        <w:rPr>
          <w:rFonts w:ascii="Arial" w:hAnsi="Arial" w:cs="Arial"/>
        </w:rPr>
      </w:pPr>
    </w:p>
    <w:p w:rsidR="00FF6824" w:rsidRPr="009B2E81" w:rsidRDefault="00FF6824" w:rsidP="00FF6824">
      <w:pPr>
        <w:spacing w:line="276" w:lineRule="auto"/>
        <w:ind w:left="708" w:firstLine="708"/>
        <w:jc w:val="center"/>
        <w:rPr>
          <w:rFonts w:ascii="Arial" w:hAnsi="Arial"/>
          <w:sz w:val="26"/>
          <w:szCs w:val="26"/>
        </w:rPr>
      </w:pPr>
      <w:r w:rsidRPr="009B2E81">
        <w:rPr>
          <w:rFonts w:ascii="Arial" w:hAnsi="Arial"/>
          <w:sz w:val="26"/>
          <w:szCs w:val="26"/>
        </w:rPr>
        <w:t>OLMIRO RICARDO SALDANHA TEIXEIRA</w:t>
      </w:r>
    </w:p>
    <w:p w:rsidR="00FF6824" w:rsidRPr="00167687" w:rsidRDefault="00FF6824" w:rsidP="00FF6824">
      <w:pPr>
        <w:spacing w:line="276" w:lineRule="auto"/>
        <w:ind w:left="708" w:firstLine="708"/>
        <w:jc w:val="center"/>
        <w:rPr>
          <w:rFonts w:ascii="Arial" w:hAnsi="Arial" w:cs="Arial"/>
        </w:rPr>
      </w:pPr>
      <w:r w:rsidRPr="009B2E81">
        <w:rPr>
          <w:rFonts w:ascii="Arial" w:hAnsi="Arial"/>
          <w:sz w:val="26"/>
          <w:szCs w:val="26"/>
        </w:rPr>
        <w:t>Prefeito Municipal</w:t>
      </w:r>
    </w:p>
    <w:p w:rsidR="000B2B2E" w:rsidRDefault="000B2B2E" w:rsidP="00FF6824">
      <w:pPr>
        <w:jc w:val="center"/>
        <w:rPr>
          <w:rFonts w:ascii="Arial" w:hAnsi="Arial" w:cs="Arial"/>
        </w:rPr>
      </w:pPr>
    </w:p>
    <w:p w:rsidR="000B2B2E" w:rsidRDefault="000B2B2E">
      <w:pPr>
        <w:rPr>
          <w:rFonts w:ascii="Arial" w:hAnsi="Arial" w:cs="Arial"/>
        </w:rPr>
      </w:pPr>
    </w:p>
    <w:p w:rsidR="000B2B2E" w:rsidRPr="000B2B2E" w:rsidRDefault="000B2B2E">
      <w:pPr>
        <w:rPr>
          <w:rFonts w:ascii="Arial" w:hAnsi="Arial" w:cs="Arial"/>
          <w:vertAlign w:val="superscript"/>
        </w:rPr>
      </w:pPr>
    </w:p>
    <w:sectPr w:rsidR="000B2B2E" w:rsidRPr="000B2B2E" w:rsidSect="0042057C">
      <w:pgSz w:w="11906" w:h="16838"/>
      <w:pgMar w:top="1417" w:right="566" w:bottom="0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C14B7D"/>
    <w:rsid w:val="00012405"/>
    <w:rsid w:val="000B2B2E"/>
    <w:rsid w:val="000D1843"/>
    <w:rsid w:val="00113B1F"/>
    <w:rsid w:val="00167687"/>
    <w:rsid w:val="0018484E"/>
    <w:rsid w:val="001A6435"/>
    <w:rsid w:val="001A71D1"/>
    <w:rsid w:val="001C2933"/>
    <w:rsid w:val="00205A15"/>
    <w:rsid w:val="00235E91"/>
    <w:rsid w:val="00287B42"/>
    <w:rsid w:val="002F502E"/>
    <w:rsid w:val="003567E2"/>
    <w:rsid w:val="00393D9E"/>
    <w:rsid w:val="003C2D84"/>
    <w:rsid w:val="0042057C"/>
    <w:rsid w:val="00450D2E"/>
    <w:rsid w:val="00457899"/>
    <w:rsid w:val="00487850"/>
    <w:rsid w:val="00491415"/>
    <w:rsid w:val="005504A6"/>
    <w:rsid w:val="00553886"/>
    <w:rsid w:val="005A7F41"/>
    <w:rsid w:val="005D1B5B"/>
    <w:rsid w:val="006006F3"/>
    <w:rsid w:val="00610883"/>
    <w:rsid w:val="00626725"/>
    <w:rsid w:val="006B7ED8"/>
    <w:rsid w:val="006E4DF5"/>
    <w:rsid w:val="007447E3"/>
    <w:rsid w:val="00747509"/>
    <w:rsid w:val="007534EC"/>
    <w:rsid w:val="007A4446"/>
    <w:rsid w:val="007E4A94"/>
    <w:rsid w:val="00814E79"/>
    <w:rsid w:val="0086012B"/>
    <w:rsid w:val="008D16E9"/>
    <w:rsid w:val="008D5F8E"/>
    <w:rsid w:val="008E1BCE"/>
    <w:rsid w:val="00956D43"/>
    <w:rsid w:val="00964495"/>
    <w:rsid w:val="00A32ABE"/>
    <w:rsid w:val="00A33C27"/>
    <w:rsid w:val="00A341ED"/>
    <w:rsid w:val="00A61046"/>
    <w:rsid w:val="00AA6AA7"/>
    <w:rsid w:val="00AB1D13"/>
    <w:rsid w:val="00AE1326"/>
    <w:rsid w:val="00B4397A"/>
    <w:rsid w:val="00B8160C"/>
    <w:rsid w:val="00B8221D"/>
    <w:rsid w:val="00B93944"/>
    <w:rsid w:val="00BA0448"/>
    <w:rsid w:val="00BE0108"/>
    <w:rsid w:val="00BE602A"/>
    <w:rsid w:val="00BE7740"/>
    <w:rsid w:val="00BF3364"/>
    <w:rsid w:val="00BF49ED"/>
    <w:rsid w:val="00C14B7D"/>
    <w:rsid w:val="00C712ED"/>
    <w:rsid w:val="00C86450"/>
    <w:rsid w:val="00CB2E37"/>
    <w:rsid w:val="00CD3B55"/>
    <w:rsid w:val="00D120D0"/>
    <w:rsid w:val="00D50FEE"/>
    <w:rsid w:val="00D636BB"/>
    <w:rsid w:val="00D80970"/>
    <w:rsid w:val="00EB14DA"/>
    <w:rsid w:val="00FE0F56"/>
    <w:rsid w:val="00FE381E"/>
    <w:rsid w:val="00FF682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4B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C14B7D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har"/>
    <w:unhideWhenUsed/>
    <w:qFormat/>
    <w:rsid w:val="00C14B7D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C14B7D"/>
    <w:rPr>
      <w:rFonts w:ascii="Cambria" w:eastAsia="Times New Roman" w:hAnsi="Cambria" w:cs="Times New Roman"/>
      <w:b/>
      <w:bCs/>
      <w:kern w:val="32"/>
      <w:sz w:val="32"/>
      <w:szCs w:val="32"/>
      <w:lang w:eastAsia="pt-BR"/>
    </w:rPr>
  </w:style>
  <w:style w:type="character" w:customStyle="1" w:styleId="Ttulo2Char">
    <w:name w:val="Título 2 Char"/>
    <w:basedOn w:val="Fontepargpadro"/>
    <w:link w:val="Ttulo2"/>
    <w:rsid w:val="00C14B7D"/>
    <w:rPr>
      <w:rFonts w:ascii="Cambria" w:eastAsia="Times New Roman" w:hAnsi="Cambria" w:cs="Times New Roman"/>
      <w:b/>
      <w:bCs/>
      <w:i/>
      <w:iCs/>
      <w:sz w:val="28"/>
      <w:szCs w:val="28"/>
      <w:lang w:eastAsia="pt-BR"/>
    </w:rPr>
  </w:style>
  <w:style w:type="paragraph" w:styleId="Corpodetexto">
    <w:name w:val="Body Text"/>
    <w:basedOn w:val="Normal"/>
    <w:link w:val="CorpodetextoChar"/>
    <w:semiHidden/>
    <w:unhideWhenUsed/>
    <w:rsid w:val="00C14B7D"/>
    <w:rPr>
      <w:color w:val="FF0000"/>
    </w:rPr>
  </w:style>
  <w:style w:type="character" w:customStyle="1" w:styleId="CorpodetextoChar">
    <w:name w:val="Corpo de texto Char"/>
    <w:basedOn w:val="Fontepargpadro"/>
    <w:link w:val="Corpodetexto"/>
    <w:semiHidden/>
    <w:rsid w:val="00C14B7D"/>
    <w:rPr>
      <w:rFonts w:ascii="Times New Roman" w:eastAsia="Times New Roman" w:hAnsi="Times New Roman" w:cs="Times New Roman"/>
      <w:color w:val="FF0000"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semiHidden/>
    <w:unhideWhenUsed/>
    <w:rsid w:val="00C14B7D"/>
    <w:pPr>
      <w:ind w:left="3780"/>
    </w:pPr>
  </w:style>
  <w:style w:type="character" w:customStyle="1" w:styleId="RecuodecorpodetextoChar">
    <w:name w:val="Recuo de corpo de texto Char"/>
    <w:basedOn w:val="Fontepargpadro"/>
    <w:link w:val="Recuodecorpodetexto"/>
    <w:semiHidden/>
    <w:rsid w:val="00C14B7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D5F8E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D5F8E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642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72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507</Words>
  <Characters>2740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Waner</dc:creator>
  <cp:lastModifiedBy>MAQUINA01</cp:lastModifiedBy>
  <cp:revision>2</cp:revision>
  <cp:lastPrinted>2023-11-06T13:06:00Z</cp:lastPrinted>
  <dcterms:created xsi:type="dcterms:W3CDTF">2023-11-06T15:56:00Z</dcterms:created>
  <dcterms:modified xsi:type="dcterms:W3CDTF">2023-11-06T15:56:00Z</dcterms:modified>
</cp:coreProperties>
</file>