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B1" w:rsidRDefault="001047B1" w:rsidP="00A931C7">
      <w:pPr>
        <w:rPr>
          <w:rFonts w:ascii="Arial" w:hAnsi="Arial" w:cs="Arial"/>
          <w:sz w:val="24"/>
          <w:szCs w:val="24"/>
        </w:rPr>
      </w:pPr>
    </w:p>
    <w:p w:rsidR="0085474B" w:rsidRDefault="0085474B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 w:rsidRPr="0085474B">
        <w:rPr>
          <w:rFonts w:ascii="Arial" w:hAnsi="Arial" w:cs="Arial"/>
          <w:b/>
          <w:bCs/>
          <w:color w:val="000000"/>
          <w:sz w:val="24"/>
          <w:szCs w:val="24"/>
        </w:rPr>
        <w:t>MOÇÃO Nº 01/2023</w:t>
      </w:r>
      <w:r w:rsidR="0086645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866453" w:rsidRDefault="00866453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866453" w:rsidRPr="0085474B" w:rsidRDefault="00866453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MOÇÃO DE APOIO AOS SERVIDORES E PROFISSIONAIS DE SAÚDE</w:t>
      </w:r>
    </w:p>
    <w:p w:rsidR="0085474B" w:rsidRPr="0085474B" w:rsidRDefault="0085474B" w:rsidP="0085474B">
      <w:pPr>
        <w:rPr>
          <w:sz w:val="24"/>
          <w:szCs w:val="24"/>
        </w:rPr>
      </w:pPr>
    </w:p>
    <w:p w:rsidR="00866453" w:rsidRDefault="00866453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866453" w:rsidRDefault="00851843" w:rsidP="006F62C6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="00866453">
        <w:rPr>
          <w:rFonts w:ascii="Arial" w:hAnsi="Arial" w:cs="Arial"/>
          <w:bCs/>
          <w:color w:val="000000"/>
          <w:sz w:val="24"/>
          <w:szCs w:val="24"/>
        </w:rPr>
        <w:t>A Vereadora que esta subscreve, requer que, depois de ouvido o plenário, seja enviada MOÇÃO DE APOIO, conforme art.102 do Regimento Interno desta Casa Legislativa, aos servidores e profi</w:t>
      </w:r>
      <w:r w:rsidR="006F62C6">
        <w:rPr>
          <w:rFonts w:ascii="Arial" w:hAnsi="Arial" w:cs="Arial"/>
          <w:bCs/>
          <w:color w:val="000000"/>
          <w:sz w:val="24"/>
          <w:szCs w:val="24"/>
        </w:rPr>
        <w:t xml:space="preserve">ssionais de saúde do município. </w:t>
      </w:r>
    </w:p>
    <w:p w:rsidR="006F62C6" w:rsidRDefault="006F62C6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5B15F9" w:rsidRDefault="006F62C6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A refer</w:t>
      </w:r>
      <w:r w:rsidR="005B15F9">
        <w:rPr>
          <w:rFonts w:ascii="Arial" w:hAnsi="Arial" w:cs="Arial"/>
          <w:bCs/>
          <w:color w:val="000000"/>
          <w:sz w:val="24"/>
          <w:szCs w:val="24"/>
        </w:rPr>
        <w:t>ida Moção visa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reconhecer o trabalho dos servidores e profissionais de saúde</w:t>
      </w:r>
      <w:r w:rsidR="005B15F9">
        <w:rPr>
          <w:rFonts w:ascii="Arial" w:hAnsi="Arial" w:cs="Arial"/>
          <w:bCs/>
          <w:color w:val="000000"/>
          <w:sz w:val="24"/>
          <w:szCs w:val="24"/>
        </w:rPr>
        <w:t xml:space="preserve"> do município</w:t>
      </w:r>
      <w:r>
        <w:rPr>
          <w:rFonts w:ascii="Arial" w:hAnsi="Arial" w:cs="Arial"/>
          <w:bCs/>
          <w:color w:val="000000"/>
          <w:sz w:val="24"/>
          <w:szCs w:val="24"/>
        </w:rPr>
        <w:t>, mas acima de tudo</w:t>
      </w:r>
      <w:r w:rsidR="005B15F9">
        <w:rPr>
          <w:rFonts w:ascii="Arial" w:hAnsi="Arial" w:cs="Arial"/>
          <w:bCs/>
          <w:color w:val="000000"/>
          <w:sz w:val="24"/>
          <w:szCs w:val="24"/>
        </w:rPr>
        <w:t>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5B15F9">
        <w:rPr>
          <w:rFonts w:ascii="Arial" w:hAnsi="Arial" w:cs="Arial"/>
          <w:b/>
          <w:bCs/>
          <w:color w:val="000000"/>
          <w:sz w:val="24"/>
          <w:szCs w:val="24"/>
        </w:rPr>
        <w:t>apoiar</w:t>
      </w:r>
      <w:r w:rsidR="005B15F9" w:rsidRPr="005B15F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B15F9">
        <w:rPr>
          <w:rFonts w:ascii="Arial" w:hAnsi="Arial" w:cs="Arial"/>
          <w:bCs/>
          <w:color w:val="000000"/>
          <w:sz w:val="24"/>
          <w:szCs w:val="24"/>
        </w:rPr>
        <w:t>a luta desses servidores,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B15F9">
        <w:rPr>
          <w:rFonts w:ascii="Arial" w:hAnsi="Arial" w:cs="Arial"/>
          <w:bCs/>
          <w:color w:val="000000"/>
          <w:sz w:val="24"/>
          <w:szCs w:val="24"/>
        </w:rPr>
        <w:t>em busca do reconhecimento do direito aos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adicionais de insalubridade e </w:t>
      </w:r>
      <w:r w:rsidR="005B15F9">
        <w:rPr>
          <w:rFonts w:ascii="Arial" w:hAnsi="Arial" w:cs="Arial"/>
          <w:bCs/>
          <w:color w:val="000000"/>
          <w:sz w:val="24"/>
          <w:szCs w:val="24"/>
        </w:rPr>
        <w:t xml:space="preserve">periculosidade. </w:t>
      </w:r>
    </w:p>
    <w:p w:rsidR="005B15F9" w:rsidRDefault="005B15F9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F62C6" w:rsidRDefault="005B15F9" w:rsidP="005B15F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B15F9">
        <w:rPr>
          <w:rFonts w:ascii="Arial" w:hAnsi="Arial" w:cs="Arial"/>
          <w:b/>
          <w:bCs/>
          <w:color w:val="000000"/>
          <w:sz w:val="24"/>
          <w:szCs w:val="24"/>
        </w:rPr>
        <w:t>JUSTIFICATIVA</w:t>
      </w:r>
    </w:p>
    <w:p w:rsidR="00344550" w:rsidRDefault="00344550" w:rsidP="005B15F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44550" w:rsidRPr="00344550" w:rsidRDefault="00344550" w:rsidP="00344550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  </w:t>
      </w:r>
      <w:r w:rsidRPr="00344550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Sabemos que correr riscos de vida ou de saúde não é algo a se desejar. Contudo, essa é a realidade diária de muitos trabalhadores em suas ocupações, pois são inúmeras as profissões cujo risco iminente faz parte da própria profissão – como é o caso 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>dos profissionais da saúde</w:t>
      </w:r>
      <w:r w:rsidRPr="00344550">
        <w:rPr>
          <w:rFonts w:ascii="Arial" w:hAnsi="Arial" w:cs="Arial"/>
          <w:spacing w:val="2"/>
          <w:sz w:val="24"/>
          <w:szCs w:val="24"/>
          <w:shd w:val="clear" w:color="auto" w:fill="FFFFFF"/>
        </w:rPr>
        <w:t>, por exemplo. Para contornar essa realidade, a legislação tem mecanismos próprios de controle e compensação de riscos. Nesse sentido, os adicionais de </w:t>
      </w:r>
      <w:r w:rsidRPr="00344550">
        <w:rPr>
          <w:rStyle w:val="Forte"/>
          <w:rFonts w:ascii="Arial" w:hAnsi="Arial" w:cs="Arial"/>
          <w:spacing w:val="2"/>
          <w:sz w:val="24"/>
          <w:szCs w:val="24"/>
          <w:shd w:val="clear" w:color="auto" w:fill="FFFFFF"/>
        </w:rPr>
        <w:t>insalubridade e periculosidade</w:t>
      </w:r>
      <w:r w:rsidRPr="00344550">
        <w:rPr>
          <w:rFonts w:ascii="Arial" w:hAnsi="Arial" w:cs="Arial"/>
          <w:spacing w:val="2"/>
          <w:sz w:val="24"/>
          <w:szCs w:val="24"/>
          <w:shd w:val="clear" w:color="auto" w:fill="FFFFFF"/>
        </w:rPr>
        <w:t> são uma forma de compensação dos riscos à saúde e à vida. Assim, o trabalhador exposto a perigo tem seu salário aumentado na medida da gravidade do risco.</w:t>
      </w:r>
      <w:r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</w:t>
      </w:r>
      <w:r w:rsidR="00546E18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Cabe lembrar, que estes servidores agiram com responsabilidade, coragem, profissionalismo, comprometimento e principalmente salvando vidas, em todo o período da pandemia (COVID 19). </w:t>
      </w:r>
      <w:r w:rsidR="00AA7B48">
        <w:rPr>
          <w:rFonts w:ascii="Arial" w:hAnsi="Arial" w:cs="Arial"/>
          <w:spacing w:val="2"/>
          <w:sz w:val="24"/>
          <w:szCs w:val="24"/>
          <w:shd w:val="clear" w:color="auto" w:fill="FFFFFF"/>
        </w:rPr>
        <w:t>Desta forma, a</w:t>
      </w:r>
      <w:r w:rsidR="008253D4">
        <w:rPr>
          <w:rFonts w:ascii="Arial" w:hAnsi="Arial" w:cs="Arial"/>
          <w:spacing w:val="2"/>
          <w:sz w:val="24"/>
          <w:szCs w:val="24"/>
          <w:shd w:val="clear" w:color="auto" w:fill="FFFFFF"/>
        </w:rPr>
        <w:t>poio</w:t>
      </w:r>
      <w:r w:rsidR="00A23587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os servidores e profissionais da saúd</w:t>
      </w:r>
      <w:r w:rsidR="008253D4">
        <w:rPr>
          <w:rFonts w:ascii="Arial" w:hAnsi="Arial" w:cs="Arial"/>
          <w:spacing w:val="2"/>
          <w:sz w:val="24"/>
          <w:szCs w:val="24"/>
          <w:shd w:val="clear" w:color="auto" w:fill="FFFFFF"/>
        </w:rPr>
        <w:t>e nas suas demandas, e sugiro</w:t>
      </w:r>
      <w:r w:rsidR="00A23587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a analise do Executivo Municipal no sentido de conceder a insalubridade e periculosidade a esses profissionais. </w:t>
      </w:r>
    </w:p>
    <w:p w:rsidR="006F62C6" w:rsidRDefault="006F62C6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85474B" w:rsidRDefault="0085474B" w:rsidP="00A931C7">
      <w:pPr>
        <w:rPr>
          <w:rFonts w:asciiTheme="majorHAnsi" w:hAnsiTheme="majorHAnsi"/>
          <w:sz w:val="24"/>
          <w:szCs w:val="24"/>
        </w:rPr>
      </w:pPr>
    </w:p>
    <w:p w:rsidR="0085474B" w:rsidRDefault="0085474B" w:rsidP="00A23587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Forte"/>
          <w:rFonts w:ascii="Arial" w:hAnsi="Arial" w:cs="Arial"/>
          <w:color w:val="000000"/>
          <w:sz w:val="23"/>
          <w:szCs w:val="23"/>
          <w:shd w:val="clear" w:color="auto" w:fill="FFFFFF"/>
        </w:rPr>
        <w:t>REQUER,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por fim, que cópia da presente, após aprovada pela Câmara, seja remetida ao conhecimento do </w:t>
      </w:r>
      <w:r w:rsidR="00A23587">
        <w:rPr>
          <w:rFonts w:ascii="Arial" w:hAnsi="Arial" w:cs="Arial"/>
          <w:color w:val="000000"/>
          <w:sz w:val="23"/>
          <w:szCs w:val="23"/>
          <w:shd w:val="clear" w:color="auto" w:fill="FFFFFF"/>
        </w:rPr>
        <w:t>Senhor Prefeito Municipal e da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Secretária de Saúde do Município.</w:t>
      </w:r>
    </w:p>
    <w:p w:rsidR="0085474B" w:rsidRDefault="0085474B" w:rsidP="00A931C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Sala das Sessões 20 de março de 2023.</w:t>
      </w: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Ver. Elisângela Moraes Andrade</w:t>
      </w:r>
    </w:p>
    <w:p w:rsidR="0085474B" w:rsidRPr="0085474B" w:rsidRDefault="0085474B" w:rsidP="0085474B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PDT</w:t>
      </w:r>
    </w:p>
    <w:sectPr w:rsidR="0085474B" w:rsidRPr="0085474B" w:rsidSect="00450F13">
      <w:headerReference w:type="default" r:id="rId7"/>
      <w:pgSz w:w="11907" w:h="16840" w:code="9"/>
      <w:pgMar w:top="709" w:right="1701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35E" w:rsidRDefault="0041435E">
      <w:r>
        <w:separator/>
      </w:r>
    </w:p>
  </w:endnote>
  <w:endnote w:type="continuationSeparator" w:id="1">
    <w:p w:rsidR="0041435E" w:rsidRDefault="004143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35E" w:rsidRDefault="0041435E">
      <w:r>
        <w:separator/>
      </w:r>
    </w:p>
  </w:footnote>
  <w:footnote w:type="continuationSeparator" w:id="1">
    <w:p w:rsidR="0041435E" w:rsidRDefault="00414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DD" w:rsidRDefault="003D43EA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pt;margin-top:-36pt;width:459pt;height:117.2pt;z-index:251657216" strokecolor="white">
          <v:textbox style="mso-next-textbox:#_x0000_s2049">
            <w:txbxContent>
              <w:p w:rsidR="002A52DD" w:rsidRDefault="002A52D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2A52DD" w:rsidRDefault="002A52D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2A52DD" w:rsidRDefault="002A52DD">
                <w:pPr>
                  <w:pStyle w:val="Ttulo1"/>
                  <w:ind w:right="-592"/>
                  <w:rPr>
                    <w:rFonts w:ascii="Abadi MT Condensed Light" w:hAnsi="Abadi MT Condensed Light"/>
                    <w:b/>
                    <w:i/>
                    <w:sz w:val="44"/>
                  </w:rPr>
                </w:pPr>
                <w:r>
                  <w:rPr>
                    <w:rFonts w:ascii="Abadi MT Condensed Light" w:hAnsi="Abadi MT Condensed Light"/>
                    <w:b/>
                    <w:i/>
                    <w:sz w:val="44"/>
                  </w:rPr>
                  <w:t>CÂMARA MUNICIPAL DE SANTA MARGARIDA</w:t>
                </w:r>
              </w:p>
              <w:p w:rsidR="002A52DD" w:rsidRDefault="002A52DD">
                <w:pPr>
                  <w:pStyle w:val="Ttulo1"/>
                  <w:ind w:right="-592"/>
                  <w:jc w:val="center"/>
                  <w:rPr>
                    <w:rFonts w:ascii="Abadi MT Condensed Light" w:hAnsi="Abadi MT Condensed Light"/>
                    <w:b/>
                    <w:sz w:val="44"/>
                  </w:rPr>
                </w:pPr>
                <w:r>
                  <w:rPr>
                    <w:rFonts w:ascii="Abadi MT Condensed Light" w:hAnsi="Abadi MT Condensed Light"/>
                    <w:b/>
                    <w:i/>
                    <w:sz w:val="44"/>
                  </w:rPr>
                  <w:t>DO SUL</w:t>
                </w:r>
              </w:p>
              <w:p w:rsidR="002A52DD" w:rsidRDefault="00E1219A">
                <w:pPr>
                  <w:pStyle w:val="Ttulo1"/>
                  <w:ind w:right="-592"/>
                  <w:jc w:val="center"/>
                  <w:rPr>
                    <w:rFonts w:ascii="Abadi MT Condensed Light" w:hAnsi="Abadi MT Condensed Light"/>
                    <w:i/>
                  </w:rPr>
                </w:pPr>
                <w:r>
                  <w:rPr>
                    <w:rFonts w:ascii="Abadi MT Condensed Light" w:hAnsi="Abadi MT Condensed Light"/>
                    <w:i/>
                  </w:rPr>
                  <w:t>Av</w:t>
                </w:r>
                <w:r w:rsidR="006C2B81">
                  <w:rPr>
                    <w:rFonts w:ascii="Abadi MT Condensed Light" w:hAnsi="Abadi MT Condensed Light"/>
                    <w:i/>
                  </w:rPr>
                  <w:t>enida Brasil, n° 80</w:t>
                </w:r>
                <w:r>
                  <w:rPr>
                    <w:rFonts w:ascii="Abadi MT Condensed Light" w:hAnsi="Abadi MT Condensed Light"/>
                    <w:i/>
                  </w:rPr>
                  <w:t xml:space="preserve">, Bairro </w:t>
                </w:r>
                <w:r w:rsidR="006C2B81">
                  <w:rPr>
                    <w:rFonts w:ascii="Abadi MT Condensed Light" w:hAnsi="Abadi MT Condensed Light"/>
                    <w:i/>
                  </w:rPr>
                  <w:t>Jardim América</w:t>
                </w:r>
                <w:r w:rsidR="002A52DD">
                  <w:rPr>
                    <w:rFonts w:ascii="Abadi MT Condensed Light" w:hAnsi="Abadi MT Condensed Light"/>
                    <w:i/>
                  </w:rPr>
                  <w:t>. – CEP 97335-000 – CNPJ –04.219.274/0001-27</w:t>
                </w:r>
                <w:r w:rsidR="005A2DF9">
                  <w:rPr>
                    <w:rFonts w:ascii="Abadi MT Condensed Light" w:hAnsi="Abadi MT Condensed Light"/>
                    <w:i/>
                  </w:rPr>
                  <w:tab/>
                </w:r>
                <w:r w:rsidR="005A2DF9">
                  <w:rPr>
                    <w:rFonts w:ascii="Abadi MT Condensed Light" w:hAnsi="Abadi MT Condensed Light"/>
                    <w:i/>
                  </w:rPr>
                  <w:tab/>
                </w:r>
              </w:p>
              <w:p w:rsidR="002A52DD" w:rsidRDefault="002A52DD">
                <w:pPr>
                  <w:pStyle w:val="Ttulo2"/>
                  <w:ind w:right="-592"/>
                  <w:rPr>
                    <w:i/>
                  </w:rPr>
                </w:pPr>
                <w:r>
                  <w:rPr>
                    <w:rFonts w:ascii="Abadi MT Condensed Light" w:hAnsi="Abadi MT Condensed Light"/>
                    <w:i/>
                  </w:rPr>
                  <w:t>Santa Margarida do Sul - RS</w:t>
                </w:r>
                <w:r>
                  <w:rPr>
                    <w:i/>
                  </w:rPr>
                  <w:t xml:space="preserve"> </w:t>
                </w:r>
              </w:p>
              <w:p w:rsidR="002A52DD" w:rsidRDefault="002A52DD"/>
            </w:txbxContent>
          </v:textbox>
          <w10:wrap type="topAndBottom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4pt;margin-top:-7.25pt;width:86.15pt;height:85.4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0838310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07E5"/>
    <w:multiLevelType w:val="hybridMultilevel"/>
    <w:tmpl w:val="02B8BD40"/>
    <w:lvl w:ilvl="0" w:tplc="728CC236">
      <w:start w:val="967"/>
      <w:numFmt w:val="decimal"/>
      <w:lvlText w:val="%1"/>
      <w:lvlJc w:val="left"/>
      <w:pPr>
        <w:tabs>
          <w:tab w:val="num" w:pos="3735"/>
        </w:tabs>
        <w:ind w:left="3735" w:hanging="3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BA3C84"/>
    <w:multiLevelType w:val="hybridMultilevel"/>
    <w:tmpl w:val="7E003E8E"/>
    <w:lvl w:ilvl="0" w:tplc="4F6656D4">
      <w:start w:val="3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117A216F"/>
    <w:multiLevelType w:val="multilevel"/>
    <w:tmpl w:val="8FE6FE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152146D8"/>
    <w:multiLevelType w:val="hybridMultilevel"/>
    <w:tmpl w:val="85323E70"/>
    <w:lvl w:ilvl="0" w:tplc="38241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92BD4"/>
    <w:multiLevelType w:val="hybridMultilevel"/>
    <w:tmpl w:val="A8F06878"/>
    <w:lvl w:ilvl="0" w:tplc="717E82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C6FFB"/>
    <w:multiLevelType w:val="hybridMultilevel"/>
    <w:tmpl w:val="74F07E2A"/>
    <w:lvl w:ilvl="0" w:tplc="1A5EF1A2">
      <w:start w:val="1770"/>
      <w:numFmt w:val="decimal"/>
      <w:lvlText w:val="%1"/>
      <w:lvlJc w:val="left"/>
      <w:pPr>
        <w:tabs>
          <w:tab w:val="num" w:pos="3810"/>
        </w:tabs>
        <w:ind w:left="3810" w:hanging="3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9F21AB"/>
    <w:multiLevelType w:val="multilevel"/>
    <w:tmpl w:val="C7AC86C0"/>
    <w:lvl w:ilvl="0">
      <w:start w:val="6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4307949"/>
    <w:multiLevelType w:val="hybridMultilevel"/>
    <w:tmpl w:val="0074B25A"/>
    <w:lvl w:ilvl="0" w:tplc="25F45700">
      <w:start w:val="923"/>
      <w:numFmt w:val="decimalZero"/>
      <w:lvlText w:val="%1"/>
      <w:lvlJc w:val="left"/>
      <w:pPr>
        <w:tabs>
          <w:tab w:val="num" w:pos="4155"/>
        </w:tabs>
        <w:ind w:left="4155" w:hanging="37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F7B90"/>
    <w:multiLevelType w:val="hybridMultilevel"/>
    <w:tmpl w:val="FE0EFD50"/>
    <w:lvl w:ilvl="0" w:tplc="E922632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61001E"/>
    <w:multiLevelType w:val="multilevel"/>
    <w:tmpl w:val="77E871BC"/>
    <w:lvl w:ilvl="0">
      <w:start w:val="8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0">
    <w:nsid w:val="37A903DE"/>
    <w:multiLevelType w:val="multilevel"/>
    <w:tmpl w:val="375E5F88"/>
    <w:lvl w:ilvl="0">
      <w:start w:val="6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37F3223A"/>
    <w:multiLevelType w:val="multilevel"/>
    <w:tmpl w:val="981257DA"/>
    <w:lvl w:ilvl="0">
      <w:start w:val="1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81115C7"/>
    <w:multiLevelType w:val="multilevel"/>
    <w:tmpl w:val="6AD4BB2E"/>
    <w:lvl w:ilvl="0">
      <w:start w:val="6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BEC7A12"/>
    <w:multiLevelType w:val="hybridMultilevel"/>
    <w:tmpl w:val="22B037EA"/>
    <w:lvl w:ilvl="0" w:tplc="73E827E6">
      <w:start w:val="1"/>
      <w:numFmt w:val="lowerLetter"/>
      <w:lvlText w:val="%1)"/>
      <w:lvlJc w:val="left"/>
      <w:pPr>
        <w:tabs>
          <w:tab w:val="num" w:pos="1365"/>
        </w:tabs>
        <w:ind w:left="13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4">
    <w:nsid w:val="3E784E24"/>
    <w:multiLevelType w:val="hybridMultilevel"/>
    <w:tmpl w:val="8FAADCC4"/>
    <w:lvl w:ilvl="0" w:tplc="E41ED9EA">
      <w:start w:val="2563"/>
      <w:numFmt w:val="decimal"/>
      <w:lvlText w:val="%1"/>
      <w:lvlJc w:val="left"/>
      <w:pPr>
        <w:tabs>
          <w:tab w:val="num" w:pos="3870"/>
        </w:tabs>
        <w:ind w:left="3870" w:hanging="3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E07D0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2EA5AFA"/>
    <w:multiLevelType w:val="hybridMultilevel"/>
    <w:tmpl w:val="1D4E9238"/>
    <w:lvl w:ilvl="0" w:tplc="A948A902">
      <w:start w:val="961"/>
      <w:numFmt w:val="decimal"/>
      <w:lvlText w:val="%1"/>
      <w:lvlJc w:val="left"/>
      <w:pPr>
        <w:tabs>
          <w:tab w:val="num" w:pos="4230"/>
        </w:tabs>
        <w:ind w:left="4230" w:hanging="38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A50D1A"/>
    <w:multiLevelType w:val="hybridMultilevel"/>
    <w:tmpl w:val="B1AA7D12"/>
    <w:lvl w:ilvl="0" w:tplc="070CB72C">
      <w:start w:val="954"/>
      <w:numFmt w:val="decimal"/>
      <w:lvlText w:val="%1"/>
      <w:lvlJc w:val="left"/>
      <w:pPr>
        <w:tabs>
          <w:tab w:val="num" w:pos="4230"/>
        </w:tabs>
        <w:ind w:left="4230" w:hanging="38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462A0C"/>
    <w:multiLevelType w:val="hybridMultilevel"/>
    <w:tmpl w:val="9F0616D0"/>
    <w:lvl w:ilvl="0" w:tplc="7340C7F0">
      <w:start w:val="1"/>
      <w:numFmt w:val="lowerLetter"/>
      <w:lvlText w:val="%1)"/>
      <w:lvlJc w:val="left"/>
      <w:pPr>
        <w:ind w:left="461" w:hanging="320"/>
      </w:pPr>
      <w:rPr>
        <w:rFonts w:ascii="Verdana" w:eastAsia="Verdana" w:hAnsi="Verdana" w:cs="Verdana" w:hint="default"/>
        <w:spacing w:val="-1"/>
        <w:w w:val="99"/>
        <w:sz w:val="24"/>
        <w:szCs w:val="24"/>
        <w:lang w:val="pt-PT" w:eastAsia="en-US" w:bidi="ar-SA"/>
      </w:rPr>
    </w:lvl>
    <w:lvl w:ilvl="1" w:tplc="E250A1FC">
      <w:numFmt w:val="bullet"/>
      <w:lvlText w:val="•"/>
      <w:lvlJc w:val="left"/>
      <w:pPr>
        <w:ind w:left="1304" w:hanging="320"/>
      </w:pPr>
      <w:rPr>
        <w:rFonts w:hint="default"/>
        <w:lang w:val="pt-PT" w:eastAsia="en-US" w:bidi="ar-SA"/>
      </w:rPr>
    </w:lvl>
    <w:lvl w:ilvl="2" w:tplc="C13CAB54">
      <w:numFmt w:val="bullet"/>
      <w:lvlText w:val="•"/>
      <w:lvlJc w:val="left"/>
      <w:pPr>
        <w:ind w:left="2149" w:hanging="320"/>
      </w:pPr>
      <w:rPr>
        <w:rFonts w:hint="default"/>
        <w:lang w:val="pt-PT" w:eastAsia="en-US" w:bidi="ar-SA"/>
      </w:rPr>
    </w:lvl>
    <w:lvl w:ilvl="3" w:tplc="386E392C">
      <w:numFmt w:val="bullet"/>
      <w:lvlText w:val="•"/>
      <w:lvlJc w:val="left"/>
      <w:pPr>
        <w:ind w:left="2993" w:hanging="320"/>
      </w:pPr>
      <w:rPr>
        <w:rFonts w:hint="default"/>
        <w:lang w:val="pt-PT" w:eastAsia="en-US" w:bidi="ar-SA"/>
      </w:rPr>
    </w:lvl>
    <w:lvl w:ilvl="4" w:tplc="C1C41808">
      <w:numFmt w:val="bullet"/>
      <w:lvlText w:val="•"/>
      <w:lvlJc w:val="left"/>
      <w:pPr>
        <w:ind w:left="3838" w:hanging="320"/>
      </w:pPr>
      <w:rPr>
        <w:rFonts w:hint="default"/>
        <w:lang w:val="pt-PT" w:eastAsia="en-US" w:bidi="ar-SA"/>
      </w:rPr>
    </w:lvl>
    <w:lvl w:ilvl="5" w:tplc="53F2E696">
      <w:numFmt w:val="bullet"/>
      <w:lvlText w:val="•"/>
      <w:lvlJc w:val="left"/>
      <w:pPr>
        <w:ind w:left="4683" w:hanging="320"/>
      </w:pPr>
      <w:rPr>
        <w:rFonts w:hint="default"/>
        <w:lang w:val="pt-PT" w:eastAsia="en-US" w:bidi="ar-SA"/>
      </w:rPr>
    </w:lvl>
    <w:lvl w:ilvl="6" w:tplc="A2F6265E">
      <w:numFmt w:val="bullet"/>
      <w:lvlText w:val="•"/>
      <w:lvlJc w:val="left"/>
      <w:pPr>
        <w:ind w:left="5527" w:hanging="320"/>
      </w:pPr>
      <w:rPr>
        <w:rFonts w:hint="default"/>
        <w:lang w:val="pt-PT" w:eastAsia="en-US" w:bidi="ar-SA"/>
      </w:rPr>
    </w:lvl>
    <w:lvl w:ilvl="7" w:tplc="64C410A2">
      <w:numFmt w:val="bullet"/>
      <w:lvlText w:val="•"/>
      <w:lvlJc w:val="left"/>
      <w:pPr>
        <w:ind w:left="6372" w:hanging="320"/>
      </w:pPr>
      <w:rPr>
        <w:rFonts w:hint="default"/>
        <w:lang w:val="pt-PT" w:eastAsia="en-US" w:bidi="ar-SA"/>
      </w:rPr>
    </w:lvl>
    <w:lvl w:ilvl="8" w:tplc="8B12CBC0">
      <w:numFmt w:val="bullet"/>
      <w:lvlText w:val="•"/>
      <w:lvlJc w:val="left"/>
      <w:pPr>
        <w:ind w:left="7217" w:hanging="320"/>
      </w:pPr>
      <w:rPr>
        <w:rFonts w:hint="default"/>
        <w:lang w:val="pt-PT" w:eastAsia="en-US" w:bidi="ar-SA"/>
      </w:rPr>
    </w:lvl>
  </w:abstractNum>
  <w:abstractNum w:abstractNumId="19">
    <w:nsid w:val="6FF2547E"/>
    <w:multiLevelType w:val="hybridMultilevel"/>
    <w:tmpl w:val="C05C439C"/>
    <w:lvl w:ilvl="0" w:tplc="562AFF54">
      <w:start w:val="990"/>
      <w:numFmt w:val="decimal"/>
      <w:lvlText w:val="%1"/>
      <w:lvlJc w:val="left"/>
      <w:pPr>
        <w:tabs>
          <w:tab w:val="num" w:pos="3810"/>
        </w:tabs>
        <w:ind w:left="3810" w:hanging="3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1869AA"/>
    <w:multiLevelType w:val="multilevel"/>
    <w:tmpl w:val="BD82B57A"/>
    <w:lvl w:ilvl="0">
      <w:start w:val="2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15"/>
  </w:num>
  <w:num w:numId="3">
    <w:abstractNumId w:val="20"/>
  </w:num>
  <w:num w:numId="4">
    <w:abstractNumId w:val="13"/>
  </w:num>
  <w:num w:numId="5">
    <w:abstractNumId w:val="10"/>
  </w:num>
  <w:num w:numId="6">
    <w:abstractNumId w:val="9"/>
  </w:num>
  <w:num w:numId="7">
    <w:abstractNumId w:val="12"/>
  </w:num>
  <w:num w:numId="8">
    <w:abstractNumId w:val="8"/>
  </w:num>
  <w:num w:numId="9">
    <w:abstractNumId w:val="6"/>
  </w:num>
  <w:num w:numId="10">
    <w:abstractNumId w:val="11"/>
  </w:num>
  <w:num w:numId="11">
    <w:abstractNumId w:val="1"/>
  </w:num>
  <w:num w:numId="12">
    <w:abstractNumId w:val="7"/>
  </w:num>
  <w:num w:numId="13">
    <w:abstractNumId w:val="17"/>
  </w:num>
  <w:num w:numId="14">
    <w:abstractNumId w:val="16"/>
  </w:num>
  <w:num w:numId="15">
    <w:abstractNumId w:val="0"/>
  </w:num>
  <w:num w:numId="16">
    <w:abstractNumId w:val="19"/>
  </w:num>
  <w:num w:numId="17">
    <w:abstractNumId w:val="5"/>
  </w:num>
  <w:num w:numId="18">
    <w:abstractNumId w:val="14"/>
  </w:num>
  <w:num w:numId="19">
    <w:abstractNumId w:val="18"/>
  </w:num>
  <w:num w:numId="20">
    <w:abstractNumId w:val="4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91FB2"/>
    <w:rsid w:val="00007AC0"/>
    <w:rsid w:val="000125FF"/>
    <w:rsid w:val="00022A00"/>
    <w:rsid w:val="00054BC8"/>
    <w:rsid w:val="0005550F"/>
    <w:rsid w:val="0008464D"/>
    <w:rsid w:val="0009191F"/>
    <w:rsid w:val="00091FCE"/>
    <w:rsid w:val="00093299"/>
    <w:rsid w:val="000944D0"/>
    <w:rsid w:val="000A0CE7"/>
    <w:rsid w:val="000B26F3"/>
    <w:rsid w:val="000C1C9E"/>
    <w:rsid w:val="000D2D6F"/>
    <w:rsid w:val="000F48B5"/>
    <w:rsid w:val="000F52A1"/>
    <w:rsid w:val="00100CF9"/>
    <w:rsid w:val="0010385F"/>
    <w:rsid w:val="001047B1"/>
    <w:rsid w:val="00104E6F"/>
    <w:rsid w:val="0019404D"/>
    <w:rsid w:val="001A61F0"/>
    <w:rsid w:val="001B74A0"/>
    <w:rsid w:val="001D01B7"/>
    <w:rsid w:val="001D1E9C"/>
    <w:rsid w:val="001D355C"/>
    <w:rsid w:val="001E3ACC"/>
    <w:rsid w:val="001E58FE"/>
    <w:rsid w:val="0020038A"/>
    <w:rsid w:val="002448F3"/>
    <w:rsid w:val="00251442"/>
    <w:rsid w:val="002556F0"/>
    <w:rsid w:val="002561F5"/>
    <w:rsid w:val="002648DE"/>
    <w:rsid w:val="00265802"/>
    <w:rsid w:val="00284D44"/>
    <w:rsid w:val="002A52DD"/>
    <w:rsid w:val="002A6C51"/>
    <w:rsid w:val="002A774D"/>
    <w:rsid w:val="002B077C"/>
    <w:rsid w:val="002C1D0D"/>
    <w:rsid w:val="002F573E"/>
    <w:rsid w:val="00313D54"/>
    <w:rsid w:val="00331FBA"/>
    <w:rsid w:val="00333172"/>
    <w:rsid w:val="00337709"/>
    <w:rsid w:val="00344550"/>
    <w:rsid w:val="00350253"/>
    <w:rsid w:val="00354374"/>
    <w:rsid w:val="003655A7"/>
    <w:rsid w:val="00377E8A"/>
    <w:rsid w:val="0038559C"/>
    <w:rsid w:val="003B57CF"/>
    <w:rsid w:val="003C1073"/>
    <w:rsid w:val="003D43EA"/>
    <w:rsid w:val="003E0BF2"/>
    <w:rsid w:val="003F099C"/>
    <w:rsid w:val="0040398E"/>
    <w:rsid w:val="00406646"/>
    <w:rsid w:val="0041435E"/>
    <w:rsid w:val="00420DAC"/>
    <w:rsid w:val="00425812"/>
    <w:rsid w:val="00427518"/>
    <w:rsid w:val="00427F2F"/>
    <w:rsid w:val="0044001D"/>
    <w:rsid w:val="00450F13"/>
    <w:rsid w:val="00454064"/>
    <w:rsid w:val="004774B2"/>
    <w:rsid w:val="00481A41"/>
    <w:rsid w:val="004842EC"/>
    <w:rsid w:val="00493DFA"/>
    <w:rsid w:val="004C5791"/>
    <w:rsid w:val="004E3C82"/>
    <w:rsid w:val="004E4F79"/>
    <w:rsid w:val="004E571D"/>
    <w:rsid w:val="004F2C8A"/>
    <w:rsid w:val="00500729"/>
    <w:rsid w:val="0050790A"/>
    <w:rsid w:val="0051160B"/>
    <w:rsid w:val="005205E0"/>
    <w:rsid w:val="005221B8"/>
    <w:rsid w:val="00546E18"/>
    <w:rsid w:val="00550AA0"/>
    <w:rsid w:val="00573AD3"/>
    <w:rsid w:val="00577C6C"/>
    <w:rsid w:val="005872C6"/>
    <w:rsid w:val="00592568"/>
    <w:rsid w:val="005A0905"/>
    <w:rsid w:val="005A11BD"/>
    <w:rsid w:val="005A2DF9"/>
    <w:rsid w:val="005A58BE"/>
    <w:rsid w:val="005B15F9"/>
    <w:rsid w:val="005B4A3F"/>
    <w:rsid w:val="005C3110"/>
    <w:rsid w:val="005C7260"/>
    <w:rsid w:val="005D3154"/>
    <w:rsid w:val="005D3FF1"/>
    <w:rsid w:val="005D6BF0"/>
    <w:rsid w:val="005F5A7D"/>
    <w:rsid w:val="00605D38"/>
    <w:rsid w:val="0061129A"/>
    <w:rsid w:val="006148D9"/>
    <w:rsid w:val="00621100"/>
    <w:rsid w:val="00625ED3"/>
    <w:rsid w:val="006270A2"/>
    <w:rsid w:val="00646D1C"/>
    <w:rsid w:val="00654470"/>
    <w:rsid w:val="006710F9"/>
    <w:rsid w:val="0067527E"/>
    <w:rsid w:val="00680443"/>
    <w:rsid w:val="0069216A"/>
    <w:rsid w:val="00692F0A"/>
    <w:rsid w:val="00695992"/>
    <w:rsid w:val="006C2B81"/>
    <w:rsid w:val="006E637E"/>
    <w:rsid w:val="006F4D3E"/>
    <w:rsid w:val="006F62C6"/>
    <w:rsid w:val="00717CCF"/>
    <w:rsid w:val="0073549B"/>
    <w:rsid w:val="00742CF0"/>
    <w:rsid w:val="0074720E"/>
    <w:rsid w:val="007536AB"/>
    <w:rsid w:val="00761EDE"/>
    <w:rsid w:val="00770BDF"/>
    <w:rsid w:val="00775E71"/>
    <w:rsid w:val="007763A7"/>
    <w:rsid w:val="007A77B3"/>
    <w:rsid w:val="007B7006"/>
    <w:rsid w:val="007D3D2F"/>
    <w:rsid w:val="007E77E9"/>
    <w:rsid w:val="00813E6E"/>
    <w:rsid w:val="00815022"/>
    <w:rsid w:val="00822DE7"/>
    <w:rsid w:val="008253D4"/>
    <w:rsid w:val="00851843"/>
    <w:rsid w:val="008529B4"/>
    <w:rsid w:val="0085474B"/>
    <w:rsid w:val="00860798"/>
    <w:rsid w:val="00866453"/>
    <w:rsid w:val="00872AD6"/>
    <w:rsid w:val="00894C2E"/>
    <w:rsid w:val="008B02CC"/>
    <w:rsid w:val="008B6E6A"/>
    <w:rsid w:val="008D3582"/>
    <w:rsid w:val="008E1DBF"/>
    <w:rsid w:val="008E5736"/>
    <w:rsid w:val="00905D01"/>
    <w:rsid w:val="00916D26"/>
    <w:rsid w:val="00917E69"/>
    <w:rsid w:val="00931541"/>
    <w:rsid w:val="00935F30"/>
    <w:rsid w:val="0094437B"/>
    <w:rsid w:val="009545C0"/>
    <w:rsid w:val="00956294"/>
    <w:rsid w:val="00974B1F"/>
    <w:rsid w:val="00981208"/>
    <w:rsid w:val="00992988"/>
    <w:rsid w:val="00993D98"/>
    <w:rsid w:val="009D61F8"/>
    <w:rsid w:val="009F6504"/>
    <w:rsid w:val="00A10AAB"/>
    <w:rsid w:val="00A1457F"/>
    <w:rsid w:val="00A145F6"/>
    <w:rsid w:val="00A1467A"/>
    <w:rsid w:val="00A23587"/>
    <w:rsid w:val="00A26104"/>
    <w:rsid w:val="00A34F4A"/>
    <w:rsid w:val="00A4409F"/>
    <w:rsid w:val="00A45DD4"/>
    <w:rsid w:val="00A5380C"/>
    <w:rsid w:val="00A65E02"/>
    <w:rsid w:val="00A734B5"/>
    <w:rsid w:val="00A76E2A"/>
    <w:rsid w:val="00A85789"/>
    <w:rsid w:val="00A931C7"/>
    <w:rsid w:val="00AA7B48"/>
    <w:rsid w:val="00AB2F6B"/>
    <w:rsid w:val="00AD6CD5"/>
    <w:rsid w:val="00AE4431"/>
    <w:rsid w:val="00B101BF"/>
    <w:rsid w:val="00B13E46"/>
    <w:rsid w:val="00B26F73"/>
    <w:rsid w:val="00B467E3"/>
    <w:rsid w:val="00B47976"/>
    <w:rsid w:val="00B54222"/>
    <w:rsid w:val="00B908A3"/>
    <w:rsid w:val="00B91EBB"/>
    <w:rsid w:val="00B9777E"/>
    <w:rsid w:val="00BA1475"/>
    <w:rsid w:val="00BC29C6"/>
    <w:rsid w:val="00BE060E"/>
    <w:rsid w:val="00BE1EF2"/>
    <w:rsid w:val="00BF220D"/>
    <w:rsid w:val="00BF51EA"/>
    <w:rsid w:val="00C4150E"/>
    <w:rsid w:val="00C450B0"/>
    <w:rsid w:val="00C9294A"/>
    <w:rsid w:val="00CA0B10"/>
    <w:rsid w:val="00CA6F64"/>
    <w:rsid w:val="00CB2B73"/>
    <w:rsid w:val="00CB6D39"/>
    <w:rsid w:val="00CD7527"/>
    <w:rsid w:val="00CE1DBB"/>
    <w:rsid w:val="00CF26BC"/>
    <w:rsid w:val="00D0060B"/>
    <w:rsid w:val="00D03666"/>
    <w:rsid w:val="00D039B4"/>
    <w:rsid w:val="00D0553B"/>
    <w:rsid w:val="00D07EF4"/>
    <w:rsid w:val="00D1355E"/>
    <w:rsid w:val="00D35E44"/>
    <w:rsid w:val="00D467D7"/>
    <w:rsid w:val="00D62957"/>
    <w:rsid w:val="00D67D69"/>
    <w:rsid w:val="00D76782"/>
    <w:rsid w:val="00D94E04"/>
    <w:rsid w:val="00DD47E5"/>
    <w:rsid w:val="00DE7B58"/>
    <w:rsid w:val="00E1219A"/>
    <w:rsid w:val="00E2087D"/>
    <w:rsid w:val="00E21CA6"/>
    <w:rsid w:val="00E324A8"/>
    <w:rsid w:val="00E432C1"/>
    <w:rsid w:val="00E5608A"/>
    <w:rsid w:val="00E61F33"/>
    <w:rsid w:val="00E67791"/>
    <w:rsid w:val="00E678EE"/>
    <w:rsid w:val="00E76461"/>
    <w:rsid w:val="00E85589"/>
    <w:rsid w:val="00E91FB2"/>
    <w:rsid w:val="00EA10CE"/>
    <w:rsid w:val="00EA1B66"/>
    <w:rsid w:val="00EA22D5"/>
    <w:rsid w:val="00EA7025"/>
    <w:rsid w:val="00EB06A8"/>
    <w:rsid w:val="00EB160D"/>
    <w:rsid w:val="00EF093B"/>
    <w:rsid w:val="00EF613C"/>
    <w:rsid w:val="00F00839"/>
    <w:rsid w:val="00F11D3E"/>
    <w:rsid w:val="00F31A84"/>
    <w:rsid w:val="00F33EDC"/>
    <w:rsid w:val="00F70185"/>
    <w:rsid w:val="00F878D5"/>
    <w:rsid w:val="00FD1566"/>
    <w:rsid w:val="00FD4C09"/>
    <w:rsid w:val="00FE77E9"/>
    <w:rsid w:val="00FF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F13"/>
  </w:style>
  <w:style w:type="paragraph" w:styleId="Ttulo1">
    <w:name w:val="heading 1"/>
    <w:basedOn w:val="Normal"/>
    <w:next w:val="Normal"/>
    <w:qFormat/>
    <w:rsid w:val="00450F13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450F13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450F13"/>
    <w:pPr>
      <w:keepNext/>
      <w:outlineLvl w:val="2"/>
    </w:pPr>
    <w:rPr>
      <w:sz w:val="32"/>
      <w:szCs w:val="28"/>
    </w:rPr>
  </w:style>
  <w:style w:type="paragraph" w:styleId="Ttulo4">
    <w:name w:val="heading 4"/>
    <w:basedOn w:val="Normal"/>
    <w:next w:val="Normal"/>
    <w:qFormat/>
    <w:rsid w:val="00450F13"/>
    <w:pPr>
      <w:keepNext/>
      <w:jc w:val="right"/>
      <w:outlineLvl w:val="3"/>
    </w:pPr>
    <w:rPr>
      <w:rFonts w:ascii="Arial" w:hAnsi="Arial"/>
      <w:b/>
      <w:bCs/>
      <w:sz w:val="22"/>
    </w:rPr>
  </w:style>
  <w:style w:type="paragraph" w:styleId="Ttulo5">
    <w:name w:val="heading 5"/>
    <w:basedOn w:val="Normal"/>
    <w:next w:val="Normal"/>
    <w:qFormat/>
    <w:rsid w:val="00450F13"/>
    <w:pPr>
      <w:keepNext/>
      <w:spacing w:before="120"/>
      <w:jc w:val="both"/>
      <w:outlineLvl w:val="4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450F13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450F13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450F1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50F13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450F13"/>
    <w:pPr>
      <w:jc w:val="center"/>
    </w:pPr>
    <w:rPr>
      <w:b/>
      <w:bCs/>
      <w:sz w:val="32"/>
      <w:szCs w:val="28"/>
    </w:rPr>
  </w:style>
  <w:style w:type="paragraph" w:customStyle="1" w:styleId="Estilo1">
    <w:name w:val="Estilo1"/>
    <w:basedOn w:val="Normal"/>
    <w:next w:val="Sumrio1"/>
    <w:rsid w:val="00450F13"/>
    <w:pPr>
      <w:jc w:val="both"/>
    </w:pPr>
    <w:rPr>
      <w:rFonts w:ascii="Arial" w:hAnsi="Arial" w:cs="Arial"/>
      <w:sz w:val="24"/>
      <w:szCs w:val="24"/>
    </w:rPr>
  </w:style>
  <w:style w:type="paragraph" w:styleId="Sumrio1">
    <w:name w:val="toc 1"/>
    <w:basedOn w:val="Normal"/>
    <w:next w:val="Normal"/>
    <w:autoRedefine/>
    <w:semiHidden/>
    <w:rsid w:val="00450F13"/>
    <w:rPr>
      <w:sz w:val="24"/>
      <w:szCs w:val="24"/>
    </w:rPr>
  </w:style>
  <w:style w:type="paragraph" w:styleId="Recuodecorpodetexto3">
    <w:name w:val="Body Text Indent 3"/>
    <w:basedOn w:val="Normal"/>
    <w:rsid w:val="00450F13"/>
    <w:pPr>
      <w:spacing w:after="120"/>
      <w:ind w:left="283"/>
    </w:pPr>
    <w:rPr>
      <w:sz w:val="16"/>
      <w:szCs w:val="16"/>
    </w:rPr>
  </w:style>
  <w:style w:type="paragraph" w:styleId="Corpodetexto2">
    <w:name w:val="Body Text 2"/>
    <w:basedOn w:val="Normal"/>
    <w:rsid w:val="00450F13"/>
    <w:pPr>
      <w:tabs>
        <w:tab w:val="left" w:pos="288"/>
        <w:tab w:val="left" w:pos="1008"/>
        <w:tab w:val="left" w:pos="141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ind w:right="57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rsid w:val="00450F13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jc w:val="both"/>
    </w:pPr>
    <w:rPr>
      <w:rFonts w:ascii="Arial" w:hAnsi="Arial"/>
    </w:rPr>
  </w:style>
  <w:style w:type="paragraph" w:styleId="Subttulo">
    <w:name w:val="Subtitle"/>
    <w:basedOn w:val="Normal"/>
    <w:qFormat/>
    <w:rsid w:val="00450F13"/>
    <w:pPr>
      <w:jc w:val="center"/>
    </w:pPr>
    <w:rPr>
      <w:b/>
      <w:bCs/>
      <w:sz w:val="24"/>
      <w:szCs w:val="24"/>
    </w:rPr>
  </w:style>
  <w:style w:type="paragraph" w:styleId="Textodebalo">
    <w:name w:val="Balloon Text"/>
    <w:basedOn w:val="Normal"/>
    <w:semiHidden/>
    <w:rsid w:val="00A734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F33EDC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rsid w:val="00F33EDC"/>
    <w:rPr>
      <w:rFonts w:ascii="Arial" w:hAnsi="Arial"/>
      <w:sz w:val="24"/>
    </w:rPr>
  </w:style>
  <w:style w:type="paragraph" w:customStyle="1" w:styleId="Heading1">
    <w:name w:val="Heading 1"/>
    <w:basedOn w:val="Normal"/>
    <w:uiPriority w:val="1"/>
    <w:qFormat/>
    <w:rsid w:val="00F33EDC"/>
    <w:pPr>
      <w:widowControl w:val="0"/>
      <w:autoSpaceDE w:val="0"/>
      <w:autoSpaceDN w:val="0"/>
      <w:ind w:left="121" w:right="238"/>
      <w:jc w:val="center"/>
      <w:outlineLvl w:val="1"/>
    </w:pPr>
    <w:rPr>
      <w:rFonts w:ascii="Verdana" w:eastAsia="Verdana" w:hAnsi="Verdana" w:cs="Verdana"/>
      <w:b/>
      <w:bCs/>
      <w:sz w:val="24"/>
      <w:szCs w:val="24"/>
      <w:lang w:val="pt-PT" w:eastAsia="en-US"/>
    </w:rPr>
  </w:style>
  <w:style w:type="paragraph" w:customStyle="1" w:styleId="Heading2">
    <w:name w:val="Heading 2"/>
    <w:basedOn w:val="Normal"/>
    <w:uiPriority w:val="1"/>
    <w:qFormat/>
    <w:rsid w:val="00F33EDC"/>
    <w:pPr>
      <w:widowControl w:val="0"/>
      <w:autoSpaceDE w:val="0"/>
      <w:autoSpaceDN w:val="0"/>
      <w:ind w:left="142"/>
      <w:outlineLvl w:val="2"/>
    </w:pPr>
    <w:rPr>
      <w:rFonts w:ascii="Verdana" w:eastAsia="Verdana" w:hAnsi="Verdana" w:cs="Verdana"/>
      <w:b/>
      <w:bCs/>
      <w:sz w:val="23"/>
      <w:szCs w:val="23"/>
      <w:lang w:val="pt-PT" w:eastAsia="en-US"/>
    </w:rPr>
  </w:style>
  <w:style w:type="table" w:styleId="Tabelacomgrade">
    <w:name w:val="Table Grid"/>
    <w:basedOn w:val="Tabelanormal"/>
    <w:uiPriority w:val="59"/>
    <w:rsid w:val="003502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547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8547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7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CAMARA DE VEREADORES DE SANTA MARGARIDA DO SUL, ESTADO DO RIO GRANDE DO SUL, no uso de suas atribuições constitucionais que</vt:lpstr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CAMARA DE VEREADORES DE SANTA MARGARIDA DO SUL, ESTADO DO RIO GRANDE DO SUL, no uso de suas atribuições constitucionais que</dc:title>
  <dc:creator>**</dc:creator>
  <cp:lastModifiedBy>W10</cp:lastModifiedBy>
  <cp:revision>5</cp:revision>
  <cp:lastPrinted>2023-03-17T12:45:00Z</cp:lastPrinted>
  <dcterms:created xsi:type="dcterms:W3CDTF">2023-03-17T15:26:00Z</dcterms:created>
  <dcterms:modified xsi:type="dcterms:W3CDTF">2023-03-20T20:25:00Z</dcterms:modified>
</cp:coreProperties>
</file>