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31A4C"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175DAA">
        <w:rPr>
          <w:b/>
          <w:sz w:val="32"/>
          <w:szCs w:val="24"/>
          <w:u w:val="single"/>
        </w:rPr>
        <w:t>26</w:t>
      </w:r>
      <w:r w:rsidRPr="00633E1F">
        <w:rPr>
          <w:b/>
          <w:sz w:val="32"/>
          <w:szCs w:val="24"/>
          <w:u w:val="single"/>
        </w:rPr>
        <w:t xml:space="preserve">, DE </w:t>
      </w:r>
      <w:r w:rsidR="00175DAA">
        <w:rPr>
          <w:b/>
          <w:sz w:val="32"/>
          <w:szCs w:val="24"/>
          <w:u w:val="single"/>
        </w:rPr>
        <w:t>11</w:t>
      </w:r>
      <w:r w:rsidR="007A200C">
        <w:rPr>
          <w:b/>
          <w:sz w:val="32"/>
          <w:szCs w:val="24"/>
          <w:u w:val="single"/>
        </w:rPr>
        <w:t xml:space="preserve"> de OUTUBRO</w:t>
      </w:r>
      <w:r w:rsidRPr="00633E1F">
        <w:rPr>
          <w:b/>
          <w:sz w:val="32"/>
          <w:szCs w:val="24"/>
          <w:u w:val="single"/>
        </w:rPr>
        <w:t xml:space="preserve"> DE </w:t>
      </w:r>
      <w:r w:rsidR="00B85FFF">
        <w:rPr>
          <w:b/>
          <w:sz w:val="32"/>
          <w:szCs w:val="24"/>
          <w:u w:val="single"/>
        </w:rPr>
        <w:t>2022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806A00">
        <w:rPr>
          <w:i/>
          <w:sz w:val="24"/>
          <w:szCs w:val="24"/>
        </w:rPr>
        <w:t>Iracy Miller de Lima</w:t>
      </w:r>
      <w:r w:rsidR="00175DAA">
        <w:rPr>
          <w:i/>
          <w:sz w:val="24"/>
          <w:szCs w:val="24"/>
        </w:rPr>
        <w:t>, Tetê</w:t>
      </w:r>
      <w:r w:rsidR="000E593A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vereador </w:t>
      </w:r>
      <w:r w:rsidR="000E593A">
        <w:rPr>
          <w:sz w:val="24"/>
          <w:szCs w:val="24"/>
        </w:rPr>
        <w:t>Georges Petrarca Teixeira Kodayssi</w:t>
      </w:r>
      <w:r w:rsidR="00E2557C">
        <w:rPr>
          <w:sz w:val="24"/>
          <w:szCs w:val="24"/>
        </w:rPr>
        <w:t xml:space="preserve">, da bancada do </w:t>
      </w:r>
      <w:r w:rsidR="000E593A">
        <w:rPr>
          <w:sz w:val="24"/>
          <w:szCs w:val="24"/>
        </w:rPr>
        <w:t>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7C7209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r w:rsidR="00806A00">
        <w:rPr>
          <w:b/>
          <w:sz w:val="24"/>
          <w:szCs w:val="24"/>
        </w:rPr>
        <w:t>Iracy Miller de Lima</w:t>
      </w:r>
      <w:r w:rsidR="000E593A">
        <w:rPr>
          <w:b/>
          <w:sz w:val="24"/>
          <w:szCs w:val="24"/>
        </w:rPr>
        <w:t>,</w:t>
      </w:r>
      <w:r w:rsidR="00306484">
        <w:rPr>
          <w:sz w:val="24"/>
          <w:szCs w:val="24"/>
        </w:rPr>
        <w:t xml:space="preserve"> </w:t>
      </w:r>
      <w:r w:rsidR="00175DAA">
        <w:rPr>
          <w:sz w:val="24"/>
          <w:szCs w:val="24"/>
        </w:rPr>
        <w:t xml:space="preserve">conhecida por todos como Tetê,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</w:t>
      </w:r>
      <w:r w:rsidR="00175DAA">
        <w:rPr>
          <w:sz w:val="24"/>
          <w:szCs w:val="24"/>
        </w:rPr>
        <w:t xml:space="preserve"> do dia 11</w:t>
      </w:r>
      <w:r w:rsidR="007A200C">
        <w:rPr>
          <w:sz w:val="24"/>
          <w:szCs w:val="24"/>
        </w:rPr>
        <w:t xml:space="preserve"> de Outubro</w:t>
      </w:r>
      <w:r w:rsidR="00175DAA">
        <w:rPr>
          <w:sz w:val="24"/>
          <w:szCs w:val="24"/>
        </w:rPr>
        <w:t xml:space="preserve"> na cidade de São Gabriel</w:t>
      </w:r>
      <w:r w:rsidR="000E593A">
        <w:rPr>
          <w:sz w:val="24"/>
          <w:szCs w:val="24"/>
        </w:rPr>
        <w:t>.</w:t>
      </w:r>
      <w:r w:rsidR="00374008">
        <w:rPr>
          <w:sz w:val="24"/>
          <w:szCs w:val="24"/>
        </w:rPr>
        <w:t xml:space="preserve"> 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>e amigos enlutados</w:t>
      </w:r>
      <w:r w:rsidR="000E593A">
        <w:rPr>
          <w:sz w:val="24"/>
        </w:rPr>
        <w:t xml:space="preserve">,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  <w:r w:rsidR="00175DAA">
        <w:rPr>
          <w:sz w:val="24"/>
        </w:rPr>
        <w:t xml:space="preserve"> Neste momento difícil deixamos registrado nosso </w:t>
      </w:r>
      <w:r w:rsidR="000723FE">
        <w:rPr>
          <w:sz w:val="24"/>
        </w:rPr>
        <w:t>respeito em memória da mãe e amiga que sempre foste.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175DAA">
        <w:rPr>
          <w:sz w:val="24"/>
          <w:szCs w:val="24"/>
        </w:rPr>
        <w:t>DE ANDRADE, dia 06</w:t>
      </w:r>
      <w:r w:rsidR="00227D17">
        <w:rPr>
          <w:sz w:val="24"/>
          <w:szCs w:val="24"/>
        </w:rPr>
        <w:t xml:space="preserve"> de </w:t>
      </w:r>
      <w:r w:rsidR="007A200C">
        <w:rPr>
          <w:sz w:val="24"/>
          <w:szCs w:val="24"/>
        </w:rPr>
        <w:t>Outubro</w:t>
      </w:r>
      <w:r w:rsidR="007C7209">
        <w:rPr>
          <w:sz w:val="24"/>
          <w:szCs w:val="24"/>
        </w:rPr>
        <w:t xml:space="preserve"> de 202</w:t>
      </w:r>
      <w:r w:rsidR="00B85FFF">
        <w:rPr>
          <w:sz w:val="24"/>
          <w:szCs w:val="24"/>
        </w:rPr>
        <w:t>2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0E593A" w:rsidP="00DB361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GEORGES PETRARCA TEIXEIRA KODAYSSI</w:t>
      </w:r>
    </w:p>
    <w:p w:rsidR="007C7209" w:rsidRDefault="000E593A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BANCADO DO PROGRESSISTA</w:t>
      </w:r>
    </w:p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5CAF" w:rsidRDefault="00FA5CAF">
      <w:r>
        <w:separator/>
      </w:r>
    </w:p>
  </w:endnote>
  <w:endnote w:type="continuationSeparator" w:id="1">
    <w:p w:rsidR="00FA5CAF" w:rsidRDefault="00FA5C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5CAF" w:rsidRDefault="00FA5CAF">
      <w:r>
        <w:separator/>
      </w:r>
    </w:p>
  </w:footnote>
  <w:footnote w:type="continuationSeparator" w:id="1">
    <w:p w:rsidR="00FA5CAF" w:rsidRDefault="00FA5C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C5604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27528618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37731"/>
    <w:rsid w:val="00040C2F"/>
    <w:rsid w:val="000561B6"/>
    <w:rsid w:val="000612F7"/>
    <w:rsid w:val="00062045"/>
    <w:rsid w:val="00067BBD"/>
    <w:rsid w:val="00071899"/>
    <w:rsid w:val="000723FE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E593A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75DAA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4F22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448A"/>
    <w:rsid w:val="00756236"/>
    <w:rsid w:val="00760DD1"/>
    <w:rsid w:val="00760EB1"/>
    <w:rsid w:val="00767B0F"/>
    <w:rsid w:val="0077185A"/>
    <w:rsid w:val="00771885"/>
    <w:rsid w:val="00782A4E"/>
    <w:rsid w:val="007840AA"/>
    <w:rsid w:val="00791052"/>
    <w:rsid w:val="00791BAF"/>
    <w:rsid w:val="00791EA5"/>
    <w:rsid w:val="007A200C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6A00"/>
    <w:rsid w:val="008077D0"/>
    <w:rsid w:val="00815E66"/>
    <w:rsid w:val="00817BC7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1852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2BD2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1063"/>
    <w:rsid w:val="00AC4993"/>
    <w:rsid w:val="00AC4A6F"/>
    <w:rsid w:val="00AC742A"/>
    <w:rsid w:val="00AC7B73"/>
    <w:rsid w:val="00AD3583"/>
    <w:rsid w:val="00AD5C39"/>
    <w:rsid w:val="00AE1107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C6C54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386A"/>
    <w:rsid w:val="00C56047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2330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0254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5CAF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134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28</cp:revision>
  <cp:lastPrinted>2022-07-15T16:55:00Z</cp:lastPrinted>
  <dcterms:created xsi:type="dcterms:W3CDTF">2020-11-09T12:54:00Z</dcterms:created>
  <dcterms:modified xsi:type="dcterms:W3CDTF">2022-10-17T19:17:00Z</dcterms:modified>
</cp:coreProperties>
</file>