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E2" w:rsidRDefault="008E6BE2" w:rsidP="008E6BE2">
      <w:pPr>
        <w:jc w:val="center"/>
        <w:rPr>
          <w:sz w:val="28"/>
          <w:szCs w:val="28"/>
        </w:rPr>
      </w:pPr>
      <w:r>
        <w:rPr>
          <w:sz w:val="28"/>
          <w:szCs w:val="28"/>
        </w:rPr>
        <w:t>MOÇÃO DE APLAUSOS</w:t>
      </w:r>
    </w:p>
    <w:p w:rsidR="008E6BE2" w:rsidRDefault="008E6BE2" w:rsidP="008E6BE2">
      <w:pPr>
        <w:jc w:val="center"/>
        <w:rPr>
          <w:sz w:val="28"/>
          <w:szCs w:val="28"/>
        </w:rPr>
      </w:pPr>
    </w:p>
    <w:p w:rsidR="008E6BE2" w:rsidRDefault="008E6BE2" w:rsidP="008E6BE2">
      <w:pPr>
        <w:rPr>
          <w:sz w:val="24"/>
          <w:szCs w:val="24"/>
        </w:rPr>
      </w:pPr>
      <w:r>
        <w:rPr>
          <w:sz w:val="24"/>
          <w:szCs w:val="24"/>
        </w:rPr>
        <w:t>Moção de Aplausos nº 01/2026</w:t>
      </w:r>
    </w:p>
    <w:p w:rsidR="008E6BE2" w:rsidRDefault="008E6BE2" w:rsidP="008E6BE2">
      <w:pPr>
        <w:rPr>
          <w:sz w:val="24"/>
          <w:szCs w:val="24"/>
        </w:rPr>
      </w:pPr>
      <w:r>
        <w:rPr>
          <w:sz w:val="24"/>
          <w:szCs w:val="24"/>
        </w:rPr>
        <w:t xml:space="preserve">Autor: Ver. </w:t>
      </w:r>
      <w:proofErr w:type="spellStart"/>
      <w:r>
        <w:rPr>
          <w:sz w:val="24"/>
          <w:szCs w:val="24"/>
        </w:rPr>
        <w:t>Ginho</w:t>
      </w:r>
      <w:proofErr w:type="spellEnd"/>
    </w:p>
    <w:p w:rsidR="008E6BE2" w:rsidRDefault="008E6BE2" w:rsidP="008E6BE2">
      <w:pPr>
        <w:rPr>
          <w:sz w:val="24"/>
          <w:szCs w:val="24"/>
        </w:rPr>
      </w:pPr>
    </w:p>
    <w:p w:rsidR="008E6BE2" w:rsidRDefault="008E6BE2" w:rsidP="008E6BE2">
      <w:pPr>
        <w:rPr>
          <w:sz w:val="24"/>
          <w:szCs w:val="24"/>
        </w:rPr>
      </w:pPr>
    </w:p>
    <w:p w:rsidR="008E6BE2" w:rsidRDefault="008E6BE2" w:rsidP="008E6B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A Câmara Municipal de Santa Margarida do Sul vem, por meio desta, expressar Moção de Aplausos às Senhoras </w:t>
      </w:r>
      <w:r w:rsidR="003061B0">
        <w:rPr>
          <w:sz w:val="24"/>
          <w:szCs w:val="24"/>
        </w:rPr>
        <w:t>Carmem Dora Maciel Nascimento,</w:t>
      </w:r>
      <w:r>
        <w:rPr>
          <w:sz w:val="24"/>
          <w:szCs w:val="24"/>
        </w:rPr>
        <w:t xml:space="preserve"> Ros</w:t>
      </w:r>
      <w:r w:rsidR="003061B0">
        <w:rPr>
          <w:sz w:val="24"/>
          <w:szCs w:val="24"/>
        </w:rPr>
        <w:t xml:space="preserve">ane Maciel e </w:t>
      </w:r>
      <w:proofErr w:type="spellStart"/>
      <w:r w:rsidR="003061B0">
        <w:rPr>
          <w:sz w:val="24"/>
          <w:szCs w:val="24"/>
        </w:rPr>
        <w:t>Janira</w:t>
      </w:r>
      <w:proofErr w:type="spellEnd"/>
      <w:r w:rsidR="003061B0">
        <w:rPr>
          <w:sz w:val="24"/>
          <w:szCs w:val="24"/>
        </w:rPr>
        <w:t xml:space="preserve"> Marques</w:t>
      </w:r>
      <w:r>
        <w:rPr>
          <w:sz w:val="24"/>
          <w:szCs w:val="24"/>
        </w:rPr>
        <w:t xml:space="preserve"> em reconhecimento à relevante contribuição prestada ao nosso município por meio da arte.</w:t>
      </w:r>
    </w:p>
    <w:p w:rsidR="008E6BE2" w:rsidRDefault="008E6BE2" w:rsidP="008E6BE2">
      <w:pPr>
        <w:jc w:val="both"/>
        <w:rPr>
          <w:sz w:val="24"/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 w:val="24"/>
          <w:szCs w:val="24"/>
        </w:rPr>
      </w:pPr>
      <w:r>
        <w:rPr>
          <w:sz w:val="24"/>
          <w:szCs w:val="24"/>
        </w:rPr>
        <w:t xml:space="preserve">   Com talento, sensibilidade e dedicação, transformaram espaços antes marcados apenas pelo concreto em verdadeiros cenários de beleza e expressão cultural, levando cor, vida e identidade às paradas de ônibus de nossa cidade.</w:t>
      </w: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Onde antes havia apenas estruturas frias, hoje temos arte que acolhe, inspira e valoriza o espaço público, tornando o ambiente mais agradável para todos os cidadãos. Atitudes como essas demonstram amor pela cidade e compromisso com o bem-estar coletivo.</w:t>
      </w:r>
    </w:p>
    <w:p w:rsidR="008E6BE2" w:rsidRDefault="008E6BE2" w:rsidP="008E6BE2">
      <w:pPr>
        <w:jc w:val="both"/>
        <w:rPr>
          <w:sz w:val="24"/>
          <w:szCs w:val="24"/>
        </w:rPr>
      </w:pPr>
    </w:p>
    <w:p w:rsidR="008E6BE2" w:rsidRDefault="006B1A36" w:rsidP="008E6B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E6BE2">
        <w:rPr>
          <w:sz w:val="24"/>
          <w:szCs w:val="24"/>
        </w:rPr>
        <w:t>São exemplos como esses que transformam paisagens, fortalecem a cultura local e despertam o sentimento de pertencimento em nossa comunidade.</w:t>
      </w:r>
    </w:p>
    <w:p w:rsidR="008E6BE2" w:rsidRDefault="008E6BE2" w:rsidP="008E6BE2">
      <w:pPr>
        <w:rPr>
          <w:sz w:val="24"/>
          <w:szCs w:val="24"/>
        </w:rPr>
      </w:pPr>
    </w:p>
    <w:p w:rsidR="008E6BE2" w:rsidRDefault="006B1A36" w:rsidP="008E6B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E6BE2">
        <w:rPr>
          <w:sz w:val="24"/>
          <w:szCs w:val="24"/>
        </w:rPr>
        <w:t>Diante disso, manifestamos nossos mais sinceros aplausos e reconhecimento, registrando esta homenagem como forma de gratidão e incentivo para que continuem inspirando nossa população.</w:t>
      </w:r>
    </w:p>
    <w:p w:rsidR="008E6BE2" w:rsidRDefault="008E6BE2" w:rsidP="008E6BE2">
      <w:pPr>
        <w:rPr>
          <w:sz w:val="24"/>
          <w:szCs w:val="24"/>
        </w:rPr>
      </w:pPr>
    </w:p>
    <w:p w:rsidR="008E6BE2" w:rsidRDefault="008E6BE2" w:rsidP="008E6BE2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Sessões, 23 de fevereiro de 2026.</w:t>
      </w:r>
    </w:p>
    <w:p w:rsidR="008E6BE2" w:rsidRDefault="008E6BE2" w:rsidP="008E6BE2">
      <w:pPr>
        <w:jc w:val="center"/>
        <w:rPr>
          <w:szCs w:val="24"/>
        </w:rPr>
      </w:pPr>
    </w:p>
    <w:p w:rsidR="008E6BE2" w:rsidRDefault="008E6BE2" w:rsidP="008E6BE2">
      <w:pPr>
        <w:jc w:val="center"/>
        <w:rPr>
          <w:szCs w:val="24"/>
        </w:rPr>
      </w:pPr>
    </w:p>
    <w:p w:rsidR="008E6BE2" w:rsidRDefault="008E6BE2" w:rsidP="008E6BE2">
      <w:pPr>
        <w:jc w:val="center"/>
        <w:rPr>
          <w:szCs w:val="24"/>
        </w:rPr>
      </w:pPr>
    </w:p>
    <w:p w:rsidR="008E6BE2" w:rsidRDefault="008E6BE2" w:rsidP="008E6BE2">
      <w:pPr>
        <w:jc w:val="center"/>
        <w:rPr>
          <w:szCs w:val="24"/>
        </w:rPr>
      </w:pPr>
      <w:r>
        <w:rPr>
          <w:szCs w:val="24"/>
        </w:rPr>
        <w:t>_______________________________________</w:t>
      </w: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8E6BE2" w:rsidRDefault="008E6BE2" w:rsidP="008E6BE2">
      <w:pPr>
        <w:rPr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C50" w:rsidRDefault="00722C50">
      <w:r>
        <w:separator/>
      </w:r>
    </w:p>
  </w:endnote>
  <w:endnote w:type="continuationSeparator" w:id="0">
    <w:p w:rsidR="00722C50" w:rsidRDefault="00722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C50" w:rsidRDefault="00722C50">
      <w:r>
        <w:separator/>
      </w:r>
    </w:p>
  </w:footnote>
  <w:footnote w:type="continuationSeparator" w:id="0">
    <w:p w:rsidR="00722C50" w:rsidRDefault="00722C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970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464643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1B0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4BDE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1C8A"/>
    <w:rsid w:val="00654DEA"/>
    <w:rsid w:val="00662679"/>
    <w:rsid w:val="00667A58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36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2C5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BE2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0E9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669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5DFE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DF74AD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9702C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416B8-09C5-4418-8B58-12A707C3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2022-02-21T20:44:00Z</cp:lastPrinted>
  <dcterms:created xsi:type="dcterms:W3CDTF">2026-03-02T15:45:00Z</dcterms:created>
  <dcterms:modified xsi:type="dcterms:W3CDTF">2026-03-10T14:14:00Z</dcterms:modified>
</cp:coreProperties>
</file>