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861" w:rsidRPr="003C439A" w:rsidRDefault="00ED3861" w:rsidP="00ED3861">
      <w:pPr>
        <w:jc w:val="center"/>
        <w:rPr>
          <w:rFonts w:ascii="Arial" w:hAnsi="Arial" w:cs="Arial"/>
        </w:rPr>
      </w:pPr>
      <w:r w:rsidRPr="003C439A">
        <w:rPr>
          <w:rFonts w:ascii="Arial" w:hAnsi="Arial" w:cs="Arial"/>
        </w:rPr>
        <w:t>PROJETO DE LEI Nº.</w:t>
      </w:r>
      <w:r w:rsidR="0011082A">
        <w:rPr>
          <w:rFonts w:ascii="Arial" w:hAnsi="Arial" w:cs="Arial"/>
        </w:rPr>
        <w:t xml:space="preserve"> 0</w:t>
      </w:r>
      <w:r w:rsidR="002A2EAD">
        <w:rPr>
          <w:rFonts w:ascii="Arial" w:hAnsi="Arial" w:cs="Arial"/>
        </w:rPr>
        <w:t>18 DE 0</w:t>
      </w:r>
      <w:r w:rsidR="00F713F6">
        <w:rPr>
          <w:rFonts w:ascii="Arial" w:hAnsi="Arial" w:cs="Arial"/>
        </w:rPr>
        <w:t>4</w:t>
      </w:r>
      <w:r w:rsidR="0011082A">
        <w:rPr>
          <w:rFonts w:ascii="Arial" w:hAnsi="Arial" w:cs="Arial"/>
        </w:rPr>
        <w:t xml:space="preserve"> </w:t>
      </w:r>
      <w:r w:rsidRPr="003C439A">
        <w:rPr>
          <w:rFonts w:ascii="Arial" w:hAnsi="Arial" w:cs="Arial"/>
        </w:rPr>
        <w:t xml:space="preserve">DE </w:t>
      </w:r>
      <w:r w:rsidR="002A2EAD">
        <w:rPr>
          <w:rFonts w:ascii="Arial" w:hAnsi="Arial" w:cs="Arial"/>
        </w:rPr>
        <w:t>ABRIL</w:t>
      </w:r>
      <w:r w:rsidRPr="003C439A">
        <w:rPr>
          <w:rFonts w:ascii="Arial" w:hAnsi="Arial" w:cs="Arial"/>
        </w:rPr>
        <w:t xml:space="preserve"> DE 201</w:t>
      </w:r>
      <w:r w:rsidR="002A2EAD">
        <w:rPr>
          <w:rFonts w:ascii="Arial" w:hAnsi="Arial" w:cs="Arial"/>
        </w:rPr>
        <w:t>9</w:t>
      </w:r>
      <w:r w:rsidRPr="003C439A">
        <w:rPr>
          <w:rFonts w:ascii="Arial" w:hAnsi="Arial" w:cs="Arial"/>
        </w:rPr>
        <w:t>.</w:t>
      </w:r>
    </w:p>
    <w:p w:rsidR="00ED3861" w:rsidRPr="003C439A" w:rsidRDefault="00ED3861" w:rsidP="00ED3861">
      <w:pPr>
        <w:jc w:val="both"/>
        <w:rPr>
          <w:rFonts w:ascii="Arial" w:hAnsi="Arial" w:cs="Arial"/>
        </w:rPr>
      </w:pPr>
    </w:p>
    <w:p w:rsidR="00ED3861" w:rsidRPr="003C439A" w:rsidRDefault="00ED3861" w:rsidP="00ED3861">
      <w:pPr>
        <w:jc w:val="both"/>
        <w:rPr>
          <w:rFonts w:ascii="Arial" w:hAnsi="Arial" w:cs="Arial"/>
        </w:rPr>
      </w:pPr>
    </w:p>
    <w:p w:rsidR="00ED3861" w:rsidRPr="003C439A" w:rsidRDefault="00ED3861" w:rsidP="00ED3861">
      <w:pPr>
        <w:ind w:left="4678" w:firstLine="3"/>
        <w:jc w:val="both"/>
        <w:rPr>
          <w:rFonts w:ascii="Arial" w:hAnsi="Arial" w:cs="Arial"/>
          <w:i/>
          <w:color w:val="000000"/>
        </w:rPr>
      </w:pPr>
      <w:r w:rsidRPr="003C439A">
        <w:rPr>
          <w:rFonts w:ascii="Arial" w:hAnsi="Arial" w:cs="Arial"/>
          <w:i/>
          <w:color w:val="000000"/>
        </w:rPr>
        <w:t xml:space="preserve">Autoriza o Município a firmar Termo de Cessão de Uso de </w:t>
      </w:r>
      <w:r>
        <w:rPr>
          <w:rFonts w:ascii="Arial" w:hAnsi="Arial" w:cs="Arial"/>
          <w:i/>
          <w:color w:val="000000"/>
        </w:rPr>
        <w:t>Máquinas e Implementos agrícolas</w:t>
      </w:r>
      <w:r w:rsidRPr="003C439A">
        <w:rPr>
          <w:rFonts w:ascii="Arial" w:hAnsi="Arial" w:cs="Arial"/>
          <w:i/>
          <w:color w:val="000000"/>
        </w:rPr>
        <w:t xml:space="preserve"> de sua propriedade, com a </w:t>
      </w:r>
      <w:r w:rsidR="00A409D8" w:rsidRPr="00A409D8">
        <w:rPr>
          <w:rFonts w:ascii="Arial" w:hAnsi="Arial" w:cs="Arial"/>
          <w:b/>
          <w:i/>
          <w:color w:val="000000"/>
        </w:rPr>
        <w:t xml:space="preserve">Associação de </w:t>
      </w:r>
      <w:r w:rsidR="00A409D8">
        <w:rPr>
          <w:rFonts w:ascii="Arial" w:hAnsi="Arial" w:cs="Arial"/>
          <w:b/>
          <w:i/>
          <w:color w:val="000000"/>
        </w:rPr>
        <w:t>A</w:t>
      </w:r>
      <w:r w:rsidR="00A409D8" w:rsidRPr="00A409D8">
        <w:rPr>
          <w:rFonts w:ascii="Arial" w:hAnsi="Arial" w:cs="Arial"/>
          <w:b/>
          <w:i/>
          <w:color w:val="000000"/>
        </w:rPr>
        <w:t xml:space="preserve">gricultores </w:t>
      </w:r>
      <w:r w:rsidR="00A409D8">
        <w:rPr>
          <w:rFonts w:ascii="Arial" w:hAnsi="Arial" w:cs="Arial"/>
          <w:b/>
          <w:i/>
          <w:color w:val="000000"/>
        </w:rPr>
        <w:t>F</w:t>
      </w:r>
      <w:r w:rsidR="00A409D8" w:rsidRPr="00A409D8">
        <w:rPr>
          <w:rFonts w:ascii="Arial" w:hAnsi="Arial" w:cs="Arial"/>
          <w:b/>
          <w:i/>
          <w:color w:val="000000"/>
        </w:rPr>
        <w:t>amiliares Amigos da Terra.</w:t>
      </w:r>
    </w:p>
    <w:p w:rsidR="00ED3861" w:rsidRPr="003C439A" w:rsidRDefault="00ED3861" w:rsidP="00ED3861">
      <w:pPr>
        <w:ind w:left="4678" w:firstLine="3"/>
        <w:jc w:val="both"/>
        <w:rPr>
          <w:rFonts w:ascii="Arial" w:hAnsi="Arial" w:cs="Arial"/>
          <w:i/>
          <w:color w:val="000000"/>
        </w:rPr>
      </w:pPr>
    </w:p>
    <w:p w:rsidR="00ED3861" w:rsidRPr="003C439A" w:rsidRDefault="00ED3861" w:rsidP="00ED3861">
      <w:pPr>
        <w:tabs>
          <w:tab w:val="left" w:pos="0"/>
          <w:tab w:val="left" w:pos="3261"/>
        </w:tabs>
        <w:ind w:firstLine="3540"/>
        <w:jc w:val="both"/>
        <w:rPr>
          <w:rFonts w:ascii="Arial" w:hAnsi="Arial" w:cs="Arial"/>
        </w:rPr>
      </w:pPr>
    </w:p>
    <w:p w:rsidR="00ED3861" w:rsidRPr="003C439A" w:rsidRDefault="00ED3861" w:rsidP="00ED3861">
      <w:pPr>
        <w:tabs>
          <w:tab w:val="left" w:pos="3261"/>
        </w:tabs>
        <w:ind w:firstLine="1418"/>
        <w:jc w:val="both"/>
        <w:rPr>
          <w:rFonts w:ascii="Arial" w:hAnsi="Arial" w:cs="Arial"/>
        </w:rPr>
      </w:pPr>
    </w:p>
    <w:p w:rsidR="00A409D8" w:rsidRPr="003C439A" w:rsidRDefault="00ED3861" w:rsidP="00A409D8">
      <w:pPr>
        <w:jc w:val="both"/>
        <w:rPr>
          <w:rFonts w:ascii="Arial" w:hAnsi="Arial" w:cs="Arial"/>
          <w:i/>
          <w:color w:val="000000"/>
        </w:rPr>
      </w:pPr>
      <w:r w:rsidRPr="003C439A">
        <w:rPr>
          <w:rFonts w:ascii="Arial" w:hAnsi="Arial" w:cs="Arial"/>
          <w:color w:val="000000"/>
        </w:rPr>
        <w:t>Art</w:t>
      </w:r>
      <w:r>
        <w:rPr>
          <w:rFonts w:ascii="Arial" w:hAnsi="Arial" w:cs="Arial"/>
          <w:color w:val="000000"/>
        </w:rPr>
        <w:t>igo</w:t>
      </w:r>
      <w:r w:rsidRPr="003C439A">
        <w:rPr>
          <w:rFonts w:ascii="Arial" w:hAnsi="Arial" w:cs="Arial"/>
          <w:color w:val="000000"/>
        </w:rPr>
        <w:t xml:space="preserve"> 1</w:t>
      </w:r>
      <w:r>
        <w:rPr>
          <w:rFonts w:ascii="Arial" w:hAnsi="Arial" w:cs="Arial"/>
          <w:color w:val="000000"/>
          <w:vertAlign w:val="superscript"/>
        </w:rPr>
        <w:t>º.</w:t>
      </w:r>
      <w:r w:rsidRPr="003C439A">
        <w:rPr>
          <w:rFonts w:ascii="Arial" w:hAnsi="Arial" w:cs="Arial"/>
          <w:color w:val="000000"/>
        </w:rPr>
        <w:t xml:space="preserve"> Fica o Poder Executivo Municipal autorizado a firmar termo administrativo de Cessão de Uso com </w:t>
      </w:r>
      <w:r w:rsidR="00A409D8" w:rsidRPr="00A409D8">
        <w:rPr>
          <w:rFonts w:ascii="Arial" w:hAnsi="Arial" w:cs="Arial"/>
          <w:b/>
          <w:i/>
          <w:color w:val="000000"/>
        </w:rPr>
        <w:t xml:space="preserve">Associação de </w:t>
      </w:r>
      <w:r w:rsidR="00A409D8">
        <w:rPr>
          <w:rFonts w:ascii="Arial" w:hAnsi="Arial" w:cs="Arial"/>
          <w:b/>
          <w:i/>
          <w:color w:val="000000"/>
        </w:rPr>
        <w:t>A</w:t>
      </w:r>
      <w:r w:rsidR="00A409D8" w:rsidRPr="00A409D8">
        <w:rPr>
          <w:rFonts w:ascii="Arial" w:hAnsi="Arial" w:cs="Arial"/>
          <w:b/>
          <w:i/>
          <w:color w:val="000000"/>
        </w:rPr>
        <w:t xml:space="preserve">gricultores </w:t>
      </w:r>
      <w:r w:rsidR="00A409D8">
        <w:rPr>
          <w:rFonts w:ascii="Arial" w:hAnsi="Arial" w:cs="Arial"/>
          <w:b/>
          <w:i/>
          <w:color w:val="000000"/>
        </w:rPr>
        <w:t>F</w:t>
      </w:r>
      <w:r w:rsidR="00A409D8" w:rsidRPr="00A409D8">
        <w:rPr>
          <w:rFonts w:ascii="Arial" w:hAnsi="Arial" w:cs="Arial"/>
          <w:b/>
          <w:i/>
          <w:color w:val="000000"/>
        </w:rPr>
        <w:t>amiliares Amigos da Terra.</w:t>
      </w:r>
    </w:p>
    <w:p w:rsidR="000C1B2B" w:rsidRDefault="00BC5BC3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 relação a</w:t>
      </w:r>
      <w:r w:rsidR="00A329F9">
        <w:rPr>
          <w:rFonts w:ascii="Arial" w:hAnsi="Arial" w:cs="Arial"/>
          <w:color w:val="000000"/>
        </w:rPr>
        <w:t>os seguintes itens</w:t>
      </w:r>
      <w:r>
        <w:rPr>
          <w:rFonts w:ascii="Arial" w:hAnsi="Arial" w:cs="Arial"/>
          <w:color w:val="000000"/>
        </w:rPr>
        <w:t>:</w:t>
      </w:r>
    </w:p>
    <w:p w:rsidR="000C1B2B" w:rsidRDefault="00BC5BC3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Pr="00A329F9">
        <w:rPr>
          <w:rFonts w:ascii="Arial" w:hAnsi="Arial" w:cs="Arial"/>
          <w:b/>
          <w:color w:val="000000"/>
        </w:rPr>
        <w:t>a)</w:t>
      </w:r>
      <w:r>
        <w:rPr>
          <w:rFonts w:ascii="Arial" w:hAnsi="Arial" w:cs="Arial"/>
          <w:color w:val="000000"/>
        </w:rPr>
        <w:t xml:space="preserve"> </w:t>
      </w:r>
      <w:r w:rsidR="000C1B2B">
        <w:rPr>
          <w:rFonts w:ascii="Arial" w:hAnsi="Arial" w:cs="Arial"/>
          <w:color w:val="000000"/>
        </w:rPr>
        <w:t>U</w:t>
      </w:r>
      <w:r w:rsidR="00A329F9" w:rsidRPr="00A329F9">
        <w:rPr>
          <w:rFonts w:ascii="Arial" w:hAnsi="Arial" w:cs="Arial"/>
          <w:color w:val="000000"/>
        </w:rPr>
        <w:t>m Trator agrícola</w:t>
      </w:r>
      <w:r w:rsidR="00413AA1">
        <w:rPr>
          <w:rFonts w:ascii="Arial" w:hAnsi="Arial" w:cs="Arial"/>
          <w:color w:val="000000"/>
        </w:rPr>
        <w:t xml:space="preserve"> novo</w:t>
      </w:r>
      <w:r w:rsidR="00A329F9" w:rsidRPr="00A329F9">
        <w:rPr>
          <w:rFonts w:ascii="Arial" w:hAnsi="Arial" w:cs="Arial"/>
          <w:color w:val="000000"/>
        </w:rPr>
        <w:t xml:space="preserve">, </w:t>
      </w:r>
      <w:r w:rsidR="00413AA1">
        <w:rPr>
          <w:rFonts w:ascii="Arial" w:hAnsi="Arial" w:cs="Arial"/>
          <w:color w:val="000000"/>
        </w:rPr>
        <w:t xml:space="preserve">cor amarelo, série V750481364, chassi 9AGT2005CHM028385, </w:t>
      </w:r>
      <w:r w:rsidR="00A409D8">
        <w:rPr>
          <w:rFonts w:ascii="Arial" w:hAnsi="Arial" w:cs="Arial"/>
          <w:color w:val="000000"/>
        </w:rPr>
        <w:t>75</w:t>
      </w:r>
      <w:r w:rsidR="00413AA1">
        <w:rPr>
          <w:rFonts w:ascii="Arial" w:hAnsi="Arial" w:cs="Arial"/>
          <w:color w:val="000000"/>
        </w:rPr>
        <w:t xml:space="preserve"> </w:t>
      </w:r>
      <w:r w:rsidR="00A409D8">
        <w:rPr>
          <w:rFonts w:ascii="Arial" w:hAnsi="Arial" w:cs="Arial"/>
          <w:color w:val="000000"/>
        </w:rPr>
        <w:t>cv</w:t>
      </w:r>
      <w:r w:rsidR="00A329F9" w:rsidRPr="00A329F9">
        <w:rPr>
          <w:rFonts w:ascii="Arial" w:hAnsi="Arial" w:cs="Arial"/>
          <w:color w:val="000000"/>
        </w:rPr>
        <w:t xml:space="preserve"> 4x4</w:t>
      </w:r>
      <w:r w:rsidR="00413AA1">
        <w:rPr>
          <w:rFonts w:ascii="Arial" w:hAnsi="Arial" w:cs="Arial"/>
          <w:color w:val="000000"/>
        </w:rPr>
        <w:t>, marca Valtra, modelo A 750, ano fabricação/modelo 2017</w:t>
      </w:r>
      <w:r w:rsidR="00A329F9" w:rsidRPr="00A329F9">
        <w:rPr>
          <w:rFonts w:ascii="Arial" w:hAnsi="Arial" w:cs="Arial"/>
          <w:color w:val="000000"/>
        </w:rPr>
        <w:t xml:space="preserve">, </w:t>
      </w:r>
      <w:r w:rsidR="009B0527">
        <w:rPr>
          <w:rFonts w:ascii="Arial" w:hAnsi="Arial" w:cs="Arial"/>
          <w:color w:val="000000"/>
        </w:rPr>
        <w:t xml:space="preserve">plataformado, pneus dianteiros 14.9-24 R2 e traseiros 23.1-26 R2, com marchas </w:t>
      </w:r>
      <w:r w:rsidR="000C1B2B">
        <w:rPr>
          <w:rFonts w:ascii="Arial" w:hAnsi="Arial" w:cs="Arial"/>
          <w:color w:val="000000"/>
        </w:rPr>
        <w:t>sincronizadas,</w:t>
      </w:r>
      <w:r w:rsidR="000A3D07">
        <w:rPr>
          <w:rFonts w:ascii="Arial" w:hAnsi="Arial" w:cs="Arial"/>
          <w:color w:val="000000"/>
        </w:rPr>
        <w:t xml:space="preserve"> com terceiro ponto incluso e pesos nas </w:t>
      </w:r>
      <w:r w:rsidR="000A3D07" w:rsidRPr="000A3D07">
        <w:rPr>
          <w:rFonts w:ascii="Arial" w:hAnsi="Arial" w:cs="Arial"/>
          <w:color w:val="000000"/>
        </w:rPr>
        <w:t>quatro rodas</w:t>
      </w:r>
      <w:r w:rsidR="000A3D07">
        <w:rPr>
          <w:rFonts w:ascii="Arial" w:hAnsi="Arial" w:cs="Arial"/>
          <w:color w:val="000000"/>
        </w:rPr>
        <w:t>, potência mínima de 75 cv, capacidade de levante 3 pontos mínima na rotula de 2800 kgf, acionamento da tomada de força independente</w:t>
      </w:r>
      <w:r w:rsidR="000C1B2B">
        <w:rPr>
          <w:rFonts w:ascii="Arial" w:hAnsi="Arial" w:cs="Arial"/>
          <w:color w:val="000000"/>
        </w:rPr>
        <w:t>, freios tipo disco em banho de óleo, com toldo e alavancas lateral:</w:t>
      </w:r>
    </w:p>
    <w:p w:rsidR="00A329F9" w:rsidRDefault="000C1B2B" w:rsidP="00ED3861">
      <w:pPr>
        <w:jc w:val="both"/>
        <w:rPr>
          <w:rFonts w:ascii="Arial" w:hAnsi="Arial" w:cs="Arial"/>
          <w:color w:val="000000"/>
        </w:rPr>
      </w:pPr>
      <w:r w:rsidRPr="000C1B2B">
        <w:rPr>
          <w:rFonts w:ascii="Arial" w:hAnsi="Arial" w:cs="Arial"/>
          <w:b/>
          <w:color w:val="000000"/>
        </w:rPr>
        <w:t>b)</w:t>
      </w:r>
      <w:r>
        <w:rPr>
          <w:rFonts w:ascii="Arial" w:hAnsi="Arial" w:cs="Arial"/>
          <w:b/>
          <w:color w:val="000000"/>
        </w:rPr>
        <w:t xml:space="preserve"> </w:t>
      </w:r>
      <w:r w:rsidRPr="000C1B2B">
        <w:rPr>
          <w:rFonts w:ascii="Arial" w:hAnsi="Arial" w:cs="Arial"/>
          <w:color w:val="000000"/>
        </w:rPr>
        <w:t xml:space="preserve">Enxada rotativa, 1,60 metros de largura, </w:t>
      </w:r>
      <w:r w:rsidR="00413AA1">
        <w:rPr>
          <w:rFonts w:ascii="Arial" w:hAnsi="Arial" w:cs="Arial"/>
          <w:color w:val="000000"/>
        </w:rPr>
        <w:t>marca</w:t>
      </w:r>
      <w:r w:rsidR="00FB771B">
        <w:rPr>
          <w:rFonts w:ascii="Arial" w:hAnsi="Arial" w:cs="Arial"/>
          <w:color w:val="000000"/>
        </w:rPr>
        <w:t xml:space="preserve"> </w:t>
      </w:r>
      <w:r w:rsidR="00413AA1">
        <w:rPr>
          <w:rFonts w:ascii="Arial" w:hAnsi="Arial" w:cs="Arial"/>
          <w:color w:val="000000"/>
        </w:rPr>
        <w:t>Algor, série</w:t>
      </w:r>
      <w:r w:rsidR="00FB771B">
        <w:rPr>
          <w:rFonts w:ascii="Arial" w:hAnsi="Arial" w:cs="Arial"/>
          <w:color w:val="000000"/>
        </w:rPr>
        <w:t xml:space="preserve"> </w:t>
      </w:r>
      <w:r w:rsidR="00413AA1">
        <w:rPr>
          <w:rFonts w:ascii="Arial" w:hAnsi="Arial" w:cs="Arial"/>
          <w:color w:val="000000"/>
        </w:rPr>
        <w:t>318 ano 2018</w:t>
      </w:r>
      <w:r w:rsidR="002E2DCE">
        <w:rPr>
          <w:rFonts w:ascii="Arial" w:hAnsi="Arial" w:cs="Arial"/>
          <w:color w:val="000000"/>
        </w:rPr>
        <w:t xml:space="preserve"> </w:t>
      </w:r>
      <w:r w:rsidRPr="000C1B2B">
        <w:rPr>
          <w:rFonts w:ascii="Arial" w:hAnsi="Arial" w:cs="Arial"/>
          <w:color w:val="000000"/>
        </w:rPr>
        <w:t>com lâminas removíveis, com no mínimo 36 lâminas apta a ser acoplada na tomada de força, com pinos de engate.</w:t>
      </w:r>
      <w:r>
        <w:rPr>
          <w:rFonts w:ascii="Arial" w:hAnsi="Arial" w:cs="Arial"/>
          <w:color w:val="000000"/>
        </w:rPr>
        <w:t xml:space="preserve"> Bens</w:t>
      </w:r>
      <w:r w:rsidR="00ED3861">
        <w:rPr>
          <w:rFonts w:ascii="Arial" w:hAnsi="Arial" w:cs="Arial"/>
          <w:color w:val="000000"/>
        </w:rPr>
        <w:t xml:space="preserve"> adquirido</w:t>
      </w:r>
      <w:r>
        <w:rPr>
          <w:rFonts w:ascii="Arial" w:hAnsi="Arial" w:cs="Arial"/>
          <w:color w:val="000000"/>
        </w:rPr>
        <w:t>s</w:t>
      </w:r>
      <w:r w:rsidR="00ED3861">
        <w:rPr>
          <w:rFonts w:ascii="Arial" w:hAnsi="Arial" w:cs="Arial"/>
          <w:color w:val="000000"/>
        </w:rPr>
        <w:t xml:space="preserve"> através do </w:t>
      </w:r>
      <w:r w:rsidR="00A329F9" w:rsidRPr="00A329F9">
        <w:rPr>
          <w:rFonts w:ascii="Arial" w:hAnsi="Arial" w:cs="Arial"/>
          <w:color w:val="000000"/>
        </w:rPr>
        <w:t xml:space="preserve">Orçamento convênio nº </w:t>
      </w:r>
      <w:r w:rsidR="000A3D07">
        <w:rPr>
          <w:rFonts w:ascii="Arial" w:hAnsi="Arial" w:cs="Arial"/>
          <w:color w:val="000000"/>
        </w:rPr>
        <w:t>853310/2017</w:t>
      </w:r>
      <w:r w:rsidR="00A329F9" w:rsidRPr="00A329F9">
        <w:rPr>
          <w:rFonts w:ascii="Arial" w:hAnsi="Arial" w:cs="Arial"/>
          <w:color w:val="000000"/>
        </w:rPr>
        <w:t xml:space="preserve"> Ministério </w:t>
      </w:r>
      <w:r w:rsidR="000A3D07">
        <w:rPr>
          <w:rFonts w:ascii="Arial" w:hAnsi="Arial" w:cs="Arial"/>
          <w:color w:val="000000"/>
        </w:rPr>
        <w:t>de Agricultura Pecuária e Abastecimento</w:t>
      </w:r>
      <w:r>
        <w:rPr>
          <w:rFonts w:ascii="Arial" w:hAnsi="Arial" w:cs="Arial"/>
          <w:color w:val="000000"/>
        </w:rPr>
        <w:t>.</w:t>
      </w:r>
    </w:p>
    <w:p w:rsidR="00413AA1" w:rsidRDefault="00413AA1" w:rsidP="00ED3861">
      <w:pPr>
        <w:jc w:val="both"/>
        <w:rPr>
          <w:rFonts w:ascii="Arial" w:hAnsi="Arial" w:cs="Arial"/>
          <w:color w:val="000000"/>
        </w:rPr>
      </w:pP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 w:rsidRPr="003726F4">
        <w:rPr>
          <w:rFonts w:ascii="Arial" w:hAnsi="Arial" w:cs="Arial"/>
          <w:color w:val="000000"/>
        </w:rPr>
        <w:t xml:space="preserve">§ 1º. A cessão dos bens móveis terá como fim único e específico a utilização pela </w:t>
      </w:r>
      <w:r w:rsidR="000C1B2B">
        <w:rPr>
          <w:rFonts w:ascii="Arial" w:hAnsi="Arial" w:cs="Arial"/>
          <w:color w:val="000000"/>
        </w:rPr>
        <w:t>Associação de Agricultores Familiares Amigos da Terra</w:t>
      </w:r>
      <w:r w:rsidRPr="003C439A">
        <w:rPr>
          <w:rFonts w:ascii="Arial" w:hAnsi="Arial" w:cs="Arial"/>
          <w:i/>
          <w:color w:val="000000"/>
        </w:rPr>
        <w:t>,</w:t>
      </w:r>
      <w:r w:rsidRPr="003C439A">
        <w:rPr>
          <w:rFonts w:ascii="Arial" w:hAnsi="Arial" w:cs="Arial"/>
          <w:color w:val="000000"/>
        </w:rPr>
        <w:t xml:space="preserve"> para a realizaç</w:t>
      </w:r>
      <w:r>
        <w:rPr>
          <w:rFonts w:ascii="Arial" w:hAnsi="Arial" w:cs="Arial"/>
          <w:color w:val="000000"/>
        </w:rPr>
        <w:t xml:space="preserve">ão das atividades relacionadas às atividades agropecuárias da </w:t>
      </w:r>
      <w:r w:rsidR="00413AA1">
        <w:rPr>
          <w:rFonts w:ascii="Arial" w:hAnsi="Arial" w:cs="Arial"/>
          <w:color w:val="000000"/>
        </w:rPr>
        <w:t>Associação</w:t>
      </w:r>
      <w:r w:rsidRPr="003C439A">
        <w:rPr>
          <w:rFonts w:ascii="Arial" w:hAnsi="Arial" w:cs="Arial"/>
          <w:color w:val="000000"/>
        </w:rPr>
        <w:t>.</w:t>
      </w: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 w:rsidRPr="003726F4">
        <w:rPr>
          <w:rFonts w:ascii="Arial" w:hAnsi="Arial" w:cs="Arial"/>
          <w:color w:val="000000"/>
        </w:rPr>
        <w:t xml:space="preserve">§ </w:t>
      </w:r>
      <w:r>
        <w:rPr>
          <w:rFonts w:ascii="Arial" w:hAnsi="Arial" w:cs="Arial"/>
          <w:color w:val="000000"/>
        </w:rPr>
        <w:t>2</w:t>
      </w:r>
      <w:r w:rsidRPr="003726F4">
        <w:rPr>
          <w:rFonts w:ascii="Arial" w:hAnsi="Arial" w:cs="Arial"/>
          <w:color w:val="000000"/>
        </w:rPr>
        <w:t xml:space="preserve">º A </w:t>
      </w:r>
      <w:r w:rsidR="000C1B2B">
        <w:rPr>
          <w:rFonts w:ascii="Arial" w:hAnsi="Arial" w:cs="Arial"/>
          <w:color w:val="000000"/>
        </w:rPr>
        <w:t>Associação de Agricultores Familiares Amigos da Terra</w:t>
      </w:r>
      <w:r w:rsidR="00A329F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deverá contratar profissional técnico para operar o trator agrícola, assim como a </w:t>
      </w:r>
      <w:r w:rsidR="00413AA1">
        <w:rPr>
          <w:rFonts w:ascii="Arial" w:hAnsi="Arial" w:cs="Arial"/>
          <w:color w:val="000000"/>
        </w:rPr>
        <w:t>enxada rotativa</w:t>
      </w:r>
      <w:r>
        <w:rPr>
          <w:rFonts w:ascii="Arial" w:hAnsi="Arial" w:cs="Arial"/>
          <w:color w:val="000000"/>
        </w:rPr>
        <w:t xml:space="preserve">, devendo comprovar tal ato quando da assinatura do Termo de Cessão. </w:t>
      </w: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§ 3º. Fica expressamente vedada a cessão dos equipamentos, pela </w:t>
      </w:r>
      <w:r w:rsidR="00413AA1">
        <w:rPr>
          <w:rFonts w:ascii="Arial" w:hAnsi="Arial" w:cs="Arial"/>
          <w:color w:val="000000"/>
        </w:rPr>
        <w:t>Associação</w:t>
      </w:r>
      <w:r>
        <w:rPr>
          <w:rFonts w:ascii="Arial" w:hAnsi="Arial" w:cs="Arial"/>
          <w:color w:val="000000"/>
        </w:rPr>
        <w:t xml:space="preserve">, devendo os mesmos ser utilizados pela cessionária no atendimento das demandas das famílias associadas a esta </w:t>
      </w:r>
      <w:r w:rsidR="00413AA1">
        <w:rPr>
          <w:rFonts w:ascii="Arial" w:hAnsi="Arial" w:cs="Arial"/>
          <w:color w:val="000000"/>
        </w:rPr>
        <w:t>Associação</w:t>
      </w:r>
      <w:r>
        <w:rPr>
          <w:rFonts w:ascii="Arial" w:hAnsi="Arial" w:cs="Arial"/>
          <w:color w:val="000000"/>
        </w:rPr>
        <w:t>.</w:t>
      </w: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 w:rsidRPr="00897ABE">
        <w:rPr>
          <w:rFonts w:ascii="Arial" w:hAnsi="Arial" w:cs="Arial"/>
          <w:color w:val="000000"/>
        </w:rPr>
        <w:t xml:space="preserve">§ 4º. Ficará a cargo da </w:t>
      </w:r>
      <w:r w:rsidR="000C1B2B">
        <w:rPr>
          <w:rFonts w:ascii="Arial" w:hAnsi="Arial" w:cs="Arial"/>
          <w:color w:val="000000"/>
        </w:rPr>
        <w:t>Associação de Agricultores Familiares Amigos da Terra</w:t>
      </w:r>
      <w:r>
        <w:rPr>
          <w:rFonts w:ascii="Arial" w:hAnsi="Arial" w:cs="Arial"/>
          <w:color w:val="000000"/>
        </w:rPr>
        <w:t xml:space="preserve"> o custeio das despesas com combustível, manutenção e conservação dos bens, não cabendo à mesma, ressarcimento pelas despesas que vier a efetuar, seja a título for.</w:t>
      </w: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§ 5º. O Município realizará inspeções, fiscalizará e acompanhará a utilização dos bens, as quais serão facultadas </w:t>
      </w:r>
      <w:r w:rsidRPr="00B474FB">
        <w:rPr>
          <w:rFonts w:ascii="Arial" w:hAnsi="Arial" w:cs="Arial"/>
          <w:color w:val="000000"/>
        </w:rPr>
        <w:t xml:space="preserve">pela </w:t>
      </w:r>
      <w:r w:rsidR="000C1B2B">
        <w:rPr>
          <w:rFonts w:ascii="Arial" w:hAnsi="Arial" w:cs="Arial"/>
          <w:color w:val="000000"/>
        </w:rPr>
        <w:t>Associação de Agricultores Familiares Amigos da Terra</w:t>
      </w:r>
      <w:r>
        <w:rPr>
          <w:rFonts w:ascii="Arial" w:hAnsi="Arial" w:cs="Arial"/>
          <w:color w:val="000000"/>
        </w:rPr>
        <w:t>.</w:t>
      </w: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§ 6º. Fica proibido o uso diverso do previsto no parágrafo primeiro deste artigo, sendo que uma vez evidenciada a irregularidade, os bens serão retirados sumariamente da posse </w:t>
      </w:r>
      <w:r w:rsidRPr="00B474FB">
        <w:rPr>
          <w:rFonts w:ascii="Arial" w:hAnsi="Arial" w:cs="Arial"/>
          <w:color w:val="000000"/>
        </w:rPr>
        <w:t xml:space="preserve">da </w:t>
      </w:r>
      <w:r w:rsidR="000C1B2B">
        <w:rPr>
          <w:rFonts w:ascii="Arial" w:hAnsi="Arial" w:cs="Arial"/>
          <w:color w:val="000000"/>
        </w:rPr>
        <w:t>Associação de Agricultores Familiares Amigos da Terra</w:t>
      </w:r>
      <w:r>
        <w:rPr>
          <w:rFonts w:ascii="Arial" w:hAnsi="Arial" w:cs="Arial"/>
          <w:color w:val="000000"/>
        </w:rPr>
        <w:t>.</w:t>
      </w: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Artigo </w:t>
      </w:r>
      <w:r w:rsidRPr="003C439A">
        <w:rPr>
          <w:rFonts w:ascii="Arial" w:hAnsi="Arial" w:cs="Arial"/>
          <w:color w:val="000000"/>
        </w:rPr>
        <w:t xml:space="preserve">2º. </w:t>
      </w:r>
      <w:r>
        <w:rPr>
          <w:rFonts w:ascii="Arial" w:hAnsi="Arial" w:cs="Arial"/>
          <w:color w:val="000000"/>
        </w:rPr>
        <w:t>O prazo de vigência da presente Cessão de Uso será de 02 (dois) anos, podendo ser renovado, por igual período, de acordo com o interesse das partes, a contar da data de assinatura do Termo de Cessão de Uso. Podendo ser rescindido a qualquer tempo, pela Administração Pública Municipal, em caso de descumprimento de estabelecido pela presente Lei.</w:t>
      </w:r>
    </w:p>
    <w:p w:rsidR="00ED3861" w:rsidRPr="00795193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§1º. Fica estabelecido que ao término do prazo estabelecido no </w:t>
      </w:r>
      <w:r>
        <w:rPr>
          <w:rFonts w:ascii="Arial" w:hAnsi="Arial" w:cs="Arial"/>
          <w:i/>
          <w:color w:val="000000"/>
        </w:rPr>
        <w:t>caput</w:t>
      </w:r>
      <w:r>
        <w:rPr>
          <w:rFonts w:ascii="Arial" w:hAnsi="Arial" w:cs="Arial"/>
          <w:color w:val="000000"/>
        </w:rPr>
        <w:t xml:space="preserve">, acaso não haja renovação, a </w:t>
      </w:r>
      <w:r w:rsidR="000C1B2B">
        <w:rPr>
          <w:rFonts w:ascii="Arial" w:hAnsi="Arial" w:cs="Arial"/>
          <w:color w:val="000000"/>
        </w:rPr>
        <w:t>Associação de Agricultores Familiares Amigos da Terra</w:t>
      </w:r>
      <w:r w:rsidR="00A03BA9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efetuará a restituição ao Município dos implementos ora objeto de cessão, junto à sede e em excelente estado de conservação e funcionamento.</w:t>
      </w: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2º. Havendo</w:t>
      </w:r>
      <w:r w:rsidRPr="003C439A">
        <w:rPr>
          <w:rFonts w:ascii="Arial" w:hAnsi="Arial" w:cs="Arial"/>
          <w:color w:val="000000"/>
        </w:rPr>
        <w:t xml:space="preserve">, a qualquer tempo, alteração das atividades, da razão social, modificações no Estatuto Social ou extinção da </w:t>
      </w:r>
      <w:r w:rsidR="00413AA1">
        <w:rPr>
          <w:rFonts w:ascii="Arial" w:hAnsi="Arial" w:cs="Arial"/>
          <w:color w:val="000000"/>
        </w:rPr>
        <w:t>Associação</w:t>
      </w:r>
      <w:r w:rsidRPr="003C439A">
        <w:rPr>
          <w:rFonts w:ascii="Arial" w:hAnsi="Arial" w:cs="Arial"/>
          <w:color w:val="000000"/>
        </w:rPr>
        <w:t>, deverá haver a imediat</w:t>
      </w:r>
      <w:r w:rsidR="001E1163">
        <w:rPr>
          <w:rFonts w:ascii="Arial" w:hAnsi="Arial" w:cs="Arial"/>
          <w:color w:val="000000"/>
        </w:rPr>
        <w:t>a comunicação ao Poder Executivo</w:t>
      </w:r>
      <w:r w:rsidRPr="003C439A">
        <w:rPr>
          <w:rFonts w:ascii="Arial" w:hAnsi="Arial" w:cs="Arial"/>
          <w:color w:val="000000"/>
        </w:rPr>
        <w:t>.</w:t>
      </w:r>
    </w:p>
    <w:p w:rsidR="001E1163" w:rsidRDefault="001E1163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§ 3º. Em caso de extinção </w:t>
      </w:r>
      <w:r w:rsidRPr="003C439A">
        <w:rPr>
          <w:rFonts w:ascii="Arial" w:hAnsi="Arial" w:cs="Arial"/>
          <w:color w:val="000000"/>
        </w:rPr>
        <w:t xml:space="preserve">da </w:t>
      </w:r>
      <w:r w:rsidR="00413AA1">
        <w:rPr>
          <w:rFonts w:ascii="Arial" w:hAnsi="Arial" w:cs="Arial"/>
          <w:color w:val="000000"/>
        </w:rPr>
        <w:t>Associação</w:t>
      </w:r>
      <w:r>
        <w:rPr>
          <w:rFonts w:ascii="Arial" w:hAnsi="Arial" w:cs="Arial"/>
          <w:color w:val="000000"/>
        </w:rPr>
        <w:t>, os bens móveis objeto da presente Cessão, retornarão imediatamente ao poder do Município.</w:t>
      </w:r>
    </w:p>
    <w:p w:rsidR="00AE48B1" w:rsidRDefault="00AE48B1" w:rsidP="00ED3861">
      <w:pPr>
        <w:jc w:val="both"/>
        <w:rPr>
          <w:rFonts w:ascii="Arial" w:hAnsi="Arial" w:cs="Arial"/>
          <w:color w:val="000000"/>
        </w:rPr>
      </w:pP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Artigo 3º.</w:t>
      </w:r>
      <w:r w:rsidRPr="003C439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Ficará a cargo da </w:t>
      </w:r>
      <w:r w:rsidR="000C1B2B">
        <w:rPr>
          <w:rFonts w:ascii="Arial" w:hAnsi="Arial" w:cs="Arial"/>
          <w:color w:val="000000"/>
        </w:rPr>
        <w:t>Associação de Agricultores Familiares Amigos da Terra</w:t>
      </w:r>
      <w:r>
        <w:rPr>
          <w:rFonts w:ascii="Arial" w:hAnsi="Arial" w:cs="Arial"/>
          <w:color w:val="000000"/>
        </w:rPr>
        <w:t xml:space="preserve"> a reposição de peças, substituições de pneus e reformas gerais advindas de desgaste, furto ou acidentes, bem como cumprir com as revisões previstas na garantia ofertada pelo fabricante e/ou concessionária credenciada e seus custos se houverem.</w:t>
      </w:r>
    </w:p>
    <w:p w:rsidR="00AE48B1" w:rsidRDefault="00AE48B1" w:rsidP="00ED3861">
      <w:pPr>
        <w:jc w:val="both"/>
        <w:rPr>
          <w:rFonts w:ascii="Arial" w:hAnsi="Arial" w:cs="Arial"/>
          <w:color w:val="000000"/>
        </w:rPr>
      </w:pP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Artigo 4º. Ficar</w:t>
      </w:r>
      <w:r w:rsidR="00A03BA9">
        <w:rPr>
          <w:rFonts w:ascii="Arial" w:hAnsi="Arial" w:cs="Arial"/>
          <w:color w:val="000000"/>
        </w:rPr>
        <w:t>ão</w:t>
      </w:r>
      <w:r>
        <w:rPr>
          <w:rFonts w:ascii="Arial" w:hAnsi="Arial" w:cs="Arial"/>
          <w:color w:val="000000"/>
        </w:rPr>
        <w:t xml:space="preserve"> a cargo da </w:t>
      </w:r>
      <w:r w:rsidR="000C1B2B">
        <w:rPr>
          <w:rFonts w:ascii="Arial" w:hAnsi="Arial" w:cs="Arial"/>
          <w:color w:val="000000"/>
        </w:rPr>
        <w:t>Associação de Agricultores Familiares Amigos da Terra</w:t>
      </w:r>
      <w:r w:rsidR="00A03BA9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as despesas com o abastecimento do trator durante seu uso, bem como a remuneração dos seus operadores.</w:t>
      </w:r>
    </w:p>
    <w:p w:rsidR="00AE48B1" w:rsidRDefault="00AE48B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Artigo 5º. </w:t>
      </w:r>
      <w:r w:rsidRPr="003C439A">
        <w:rPr>
          <w:rFonts w:ascii="Arial" w:hAnsi="Arial" w:cs="Arial"/>
          <w:color w:val="000000"/>
        </w:rPr>
        <w:t>São condições imprescindíveis para a presente permissão: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 xml:space="preserve">I – a utilização pela </w:t>
      </w:r>
      <w:r w:rsidR="000C1B2B">
        <w:rPr>
          <w:rFonts w:ascii="Arial" w:hAnsi="Arial" w:cs="Arial"/>
          <w:color w:val="000000"/>
        </w:rPr>
        <w:t>Associação de Agricultores Familiares Amigos da Terra</w:t>
      </w:r>
      <w:r>
        <w:rPr>
          <w:rFonts w:ascii="Arial" w:hAnsi="Arial" w:cs="Arial"/>
          <w:color w:val="000000"/>
        </w:rPr>
        <w:t xml:space="preserve">, </w:t>
      </w:r>
      <w:r w:rsidR="00A03BA9" w:rsidRPr="003C439A">
        <w:rPr>
          <w:rFonts w:ascii="Arial" w:hAnsi="Arial" w:cs="Arial"/>
          <w:color w:val="000000"/>
        </w:rPr>
        <w:t>do</w:t>
      </w:r>
      <w:r w:rsidR="0011082A">
        <w:rPr>
          <w:rFonts w:ascii="Arial" w:hAnsi="Arial" w:cs="Arial"/>
          <w:color w:val="000000"/>
        </w:rPr>
        <w:t>s</w:t>
      </w:r>
      <w:r w:rsidR="00A03BA9" w:rsidRPr="003C439A">
        <w:rPr>
          <w:rFonts w:ascii="Arial" w:hAnsi="Arial" w:cs="Arial"/>
          <w:color w:val="000000"/>
        </w:rPr>
        <w:t xml:space="preserve"> </w:t>
      </w:r>
      <w:r w:rsidR="0011082A">
        <w:rPr>
          <w:rFonts w:ascii="Arial" w:hAnsi="Arial" w:cs="Arial"/>
          <w:color w:val="000000"/>
        </w:rPr>
        <w:t xml:space="preserve">itens cedidos, </w:t>
      </w:r>
      <w:r>
        <w:rPr>
          <w:rFonts w:ascii="Arial" w:hAnsi="Arial" w:cs="Arial"/>
          <w:color w:val="000000"/>
        </w:rPr>
        <w:t xml:space="preserve">será </w:t>
      </w:r>
      <w:r w:rsidRPr="003C439A">
        <w:rPr>
          <w:rFonts w:ascii="Arial" w:hAnsi="Arial" w:cs="Arial"/>
          <w:color w:val="000000"/>
        </w:rPr>
        <w:t xml:space="preserve">exclusivamente para desenvolver atividades relativas ao </w:t>
      </w:r>
      <w:r>
        <w:rPr>
          <w:rFonts w:ascii="Arial" w:hAnsi="Arial" w:cs="Arial"/>
          <w:color w:val="000000"/>
        </w:rPr>
        <w:t xml:space="preserve">funcionamento da </w:t>
      </w:r>
      <w:r w:rsidR="00413AA1">
        <w:rPr>
          <w:rFonts w:ascii="Arial" w:hAnsi="Arial" w:cs="Arial"/>
          <w:color w:val="000000"/>
        </w:rPr>
        <w:t>Associação</w:t>
      </w:r>
      <w:r>
        <w:rPr>
          <w:rFonts w:ascii="Arial" w:hAnsi="Arial" w:cs="Arial"/>
          <w:color w:val="000000"/>
        </w:rPr>
        <w:t xml:space="preserve"> e às demandas dos </w:t>
      </w:r>
      <w:r w:rsidR="001E4062">
        <w:rPr>
          <w:rFonts w:ascii="Arial" w:hAnsi="Arial" w:cs="Arial"/>
          <w:color w:val="000000"/>
        </w:rPr>
        <w:t>associados</w:t>
      </w:r>
      <w:r w:rsidRPr="003C439A">
        <w:rPr>
          <w:rFonts w:ascii="Arial" w:hAnsi="Arial" w:cs="Arial"/>
          <w:color w:val="000000"/>
        </w:rPr>
        <w:t>;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 xml:space="preserve">II – não haver, em hipótese alguma, cobrança de qualquer valor dos </w:t>
      </w:r>
      <w:r>
        <w:rPr>
          <w:rFonts w:ascii="Arial" w:hAnsi="Arial" w:cs="Arial"/>
          <w:color w:val="000000"/>
        </w:rPr>
        <w:t xml:space="preserve">seus </w:t>
      </w:r>
      <w:r w:rsidR="001E4062">
        <w:rPr>
          <w:rFonts w:ascii="Arial" w:hAnsi="Arial" w:cs="Arial"/>
          <w:color w:val="000000"/>
        </w:rPr>
        <w:t>associados</w:t>
      </w:r>
      <w:r w:rsidRPr="003C439A">
        <w:rPr>
          <w:rFonts w:ascii="Arial" w:hAnsi="Arial" w:cs="Arial"/>
          <w:color w:val="000000"/>
        </w:rPr>
        <w:t xml:space="preserve"> e da Administração Pública, </w:t>
      </w:r>
      <w:r>
        <w:rPr>
          <w:rFonts w:ascii="Arial" w:hAnsi="Arial" w:cs="Arial"/>
          <w:color w:val="000000"/>
        </w:rPr>
        <w:t>quando estes solicitarem os serviços dos equipamentos.</w:t>
      </w:r>
    </w:p>
    <w:p w:rsidR="00AE48B1" w:rsidRDefault="00AE48B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>Art</w:t>
      </w:r>
      <w:r>
        <w:rPr>
          <w:rFonts w:ascii="Arial" w:hAnsi="Arial" w:cs="Arial"/>
          <w:color w:val="000000"/>
        </w:rPr>
        <w:t>igo 6º.</w:t>
      </w:r>
      <w:r w:rsidRPr="003C439A">
        <w:rPr>
          <w:rFonts w:ascii="Arial" w:hAnsi="Arial" w:cs="Arial"/>
          <w:color w:val="000000"/>
        </w:rPr>
        <w:t xml:space="preserve"> Haverá inspeção periódica quanto ao estado de conservação e uso dos im</w:t>
      </w:r>
      <w:r>
        <w:rPr>
          <w:rFonts w:ascii="Arial" w:hAnsi="Arial" w:cs="Arial"/>
          <w:color w:val="000000"/>
        </w:rPr>
        <w:t>plementos</w:t>
      </w:r>
      <w:r w:rsidRPr="003C439A">
        <w:rPr>
          <w:rFonts w:ascii="Arial" w:hAnsi="Arial" w:cs="Arial"/>
          <w:color w:val="000000"/>
        </w:rPr>
        <w:t xml:space="preserve">, a qual ficará a cargo da Secretaria </w:t>
      </w:r>
      <w:r>
        <w:rPr>
          <w:rFonts w:ascii="Arial" w:hAnsi="Arial" w:cs="Arial"/>
          <w:color w:val="000000"/>
        </w:rPr>
        <w:t>Administração e Fazenda</w:t>
      </w:r>
      <w:r w:rsidRPr="003C439A">
        <w:rPr>
          <w:rFonts w:ascii="Arial" w:hAnsi="Arial" w:cs="Arial"/>
          <w:color w:val="000000"/>
        </w:rPr>
        <w:t>, através d</w:t>
      </w:r>
      <w:r>
        <w:rPr>
          <w:rFonts w:ascii="Arial" w:hAnsi="Arial" w:cs="Arial"/>
          <w:color w:val="000000"/>
        </w:rPr>
        <w:t>o Diretor de Patrimônio e Almoxarifado e de um servidor (tratorista) da Secretaria de Agricultura.</w:t>
      </w:r>
    </w:p>
    <w:p w:rsidR="00AE48B1" w:rsidRDefault="00AE48B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>Art</w:t>
      </w:r>
      <w:r>
        <w:rPr>
          <w:rFonts w:ascii="Arial" w:hAnsi="Arial" w:cs="Arial"/>
          <w:color w:val="000000"/>
        </w:rPr>
        <w:t>igo 7º</w:t>
      </w:r>
      <w:r w:rsidRPr="003C439A">
        <w:rPr>
          <w:rFonts w:ascii="Arial" w:hAnsi="Arial" w:cs="Arial"/>
          <w:color w:val="000000"/>
        </w:rPr>
        <w:t xml:space="preserve">. O Município não fará nenhum ressarcimento sobre eventuais benfeitorias feitas pela entidade detentora. 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 xml:space="preserve">§ 1º. A realização de </w:t>
      </w:r>
      <w:r>
        <w:rPr>
          <w:rFonts w:ascii="Arial" w:hAnsi="Arial" w:cs="Arial"/>
          <w:color w:val="000000"/>
        </w:rPr>
        <w:t xml:space="preserve">vistorias e consertos </w:t>
      </w:r>
      <w:r w:rsidRPr="003C439A">
        <w:rPr>
          <w:rFonts w:ascii="Arial" w:hAnsi="Arial" w:cs="Arial"/>
          <w:color w:val="000000"/>
        </w:rPr>
        <w:t>nos</w:t>
      </w:r>
      <w:r>
        <w:rPr>
          <w:rFonts w:ascii="Arial" w:hAnsi="Arial" w:cs="Arial"/>
          <w:color w:val="000000"/>
        </w:rPr>
        <w:t xml:space="preserve"> implementos </w:t>
      </w:r>
      <w:r w:rsidRPr="003C439A">
        <w:rPr>
          <w:rFonts w:ascii="Arial" w:hAnsi="Arial" w:cs="Arial"/>
          <w:color w:val="000000"/>
        </w:rPr>
        <w:t xml:space="preserve">somente poderá ser iniciada após a formalização de </w:t>
      </w:r>
      <w:r>
        <w:rPr>
          <w:rFonts w:ascii="Arial" w:hAnsi="Arial" w:cs="Arial"/>
          <w:color w:val="000000"/>
        </w:rPr>
        <w:t xml:space="preserve">comunicação ao ente público, por parte da </w:t>
      </w:r>
      <w:r w:rsidR="00413AA1">
        <w:rPr>
          <w:rFonts w:ascii="Arial" w:hAnsi="Arial" w:cs="Arial"/>
          <w:color w:val="000000"/>
        </w:rPr>
        <w:t>Associação</w:t>
      </w:r>
      <w:r w:rsidRPr="003C439A">
        <w:rPr>
          <w:rFonts w:ascii="Arial" w:hAnsi="Arial" w:cs="Arial"/>
          <w:color w:val="000000"/>
        </w:rPr>
        <w:t xml:space="preserve"> e necessitará de autorização expressa da Administração.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2º.</w:t>
      </w:r>
      <w:r w:rsidRPr="003C439A">
        <w:rPr>
          <w:rFonts w:ascii="Arial" w:hAnsi="Arial" w:cs="Arial"/>
          <w:color w:val="000000"/>
        </w:rPr>
        <w:t xml:space="preserve"> A entidade beneficiária compromete-se a entregar os</w:t>
      </w:r>
      <w:r>
        <w:rPr>
          <w:rFonts w:ascii="Arial" w:hAnsi="Arial" w:cs="Arial"/>
          <w:color w:val="000000"/>
        </w:rPr>
        <w:t xml:space="preserve"> implementos </w:t>
      </w:r>
      <w:r w:rsidRPr="003C439A">
        <w:rPr>
          <w:rFonts w:ascii="Arial" w:hAnsi="Arial" w:cs="Arial"/>
          <w:color w:val="000000"/>
        </w:rPr>
        <w:t xml:space="preserve">nas mesmas condições em que os recebeu, promovendo manutenções periódicas, desde que tidas como necessárias.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>Art. 6º. A presente permissão somente será implantada mediante assinatura de Termo de Cessão de Uso dos</w:t>
      </w:r>
      <w:r>
        <w:rPr>
          <w:rFonts w:ascii="Arial" w:hAnsi="Arial" w:cs="Arial"/>
          <w:color w:val="000000"/>
        </w:rPr>
        <w:t xml:space="preserve"> </w:t>
      </w:r>
      <w:r w:rsidRPr="003C439A">
        <w:rPr>
          <w:rFonts w:ascii="Arial" w:hAnsi="Arial" w:cs="Arial"/>
          <w:color w:val="000000"/>
        </w:rPr>
        <w:t>móveis.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 xml:space="preserve">§ 1º. O </w:t>
      </w:r>
      <w:r>
        <w:rPr>
          <w:rFonts w:ascii="Arial" w:hAnsi="Arial" w:cs="Arial"/>
          <w:color w:val="000000"/>
        </w:rPr>
        <w:t>Termo de Cessão</w:t>
      </w:r>
      <w:r w:rsidRPr="003C439A">
        <w:rPr>
          <w:rFonts w:ascii="Arial" w:hAnsi="Arial" w:cs="Arial"/>
          <w:color w:val="000000"/>
        </w:rPr>
        <w:t xml:space="preserve"> deverá ser firmado no prazo máximo de 30 (trinta) dias, a contar da data de publicação da presente Lei.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§ 2º. A presente </w:t>
      </w:r>
      <w:r w:rsidRPr="003C439A">
        <w:rPr>
          <w:rFonts w:ascii="Arial" w:hAnsi="Arial" w:cs="Arial"/>
          <w:color w:val="000000"/>
        </w:rPr>
        <w:t>cessão extingue-se automaticamente caso o prazo estabelecido no § 1º transcorra sem que tal termo seja materializado.</w:t>
      </w:r>
    </w:p>
    <w:p w:rsidR="00FB771B" w:rsidRDefault="00FB771B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lastRenderedPageBreak/>
        <w:t>Art. 7º. O descumprimento das condições estabelecidas nesta Lei implicará na automática extinção da permissão, sem que caiba à entidade beneficiada qualquer direito a indenização ou ressarcimento.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>Parágrafo Único - A retomada dos</w:t>
      </w:r>
      <w:r>
        <w:rPr>
          <w:rFonts w:ascii="Arial" w:hAnsi="Arial" w:cs="Arial"/>
          <w:color w:val="000000"/>
        </w:rPr>
        <w:t xml:space="preserve"> bens </w:t>
      </w:r>
      <w:r w:rsidRPr="003C439A">
        <w:rPr>
          <w:rFonts w:ascii="Arial" w:hAnsi="Arial" w:cs="Arial"/>
          <w:color w:val="000000"/>
        </w:rPr>
        <w:t>móveis e eventuais melhorias neles introduzidas dar-se-á independentemente de qualquer interpelação judicial, sendo que as melhorias serão imediatamente incorporadas ao patrimônio do Município.</w:t>
      </w:r>
    </w:p>
    <w:p w:rsidR="00FB771B" w:rsidRDefault="00FB771B" w:rsidP="00ED3861">
      <w:pPr>
        <w:jc w:val="both"/>
        <w:rPr>
          <w:rFonts w:ascii="Arial" w:hAnsi="Arial" w:cs="Arial"/>
          <w:color w:val="000000"/>
        </w:rPr>
      </w:pP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 xml:space="preserve">Art. 8º. Esta Lei entra em vigor na data de sua publicação.  </w:t>
      </w:r>
    </w:p>
    <w:p w:rsidR="0011082A" w:rsidRDefault="0011082A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11082A" w:rsidP="0011082A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GABINETE DO PREFEITO DE SANTA MARGARIDA DO SUL, EM</w:t>
      </w:r>
      <w:r w:rsidR="00ED3861" w:rsidRPr="003C439A">
        <w:rPr>
          <w:rFonts w:ascii="Arial" w:hAnsi="Arial" w:cs="Arial"/>
        </w:rPr>
        <w:t xml:space="preserve"> </w:t>
      </w:r>
      <w:r w:rsidR="00FB771B">
        <w:rPr>
          <w:rFonts w:ascii="Arial" w:hAnsi="Arial" w:cs="Arial"/>
        </w:rPr>
        <w:t>0</w:t>
      </w:r>
      <w:r w:rsidR="00F713F6">
        <w:rPr>
          <w:rFonts w:ascii="Arial" w:hAnsi="Arial" w:cs="Arial"/>
        </w:rPr>
        <w:t>4</w:t>
      </w:r>
      <w:r w:rsidR="00ED3861" w:rsidRPr="003C439A">
        <w:rPr>
          <w:rFonts w:ascii="Arial" w:hAnsi="Arial" w:cs="Arial"/>
        </w:rPr>
        <w:t xml:space="preserve"> DE </w:t>
      </w:r>
      <w:r w:rsidR="00FB771B">
        <w:rPr>
          <w:rFonts w:ascii="Arial" w:hAnsi="Arial" w:cs="Arial"/>
        </w:rPr>
        <w:t>ABRIL</w:t>
      </w:r>
      <w:r w:rsidR="00ED3861" w:rsidRPr="003C439A">
        <w:rPr>
          <w:rFonts w:ascii="Arial" w:hAnsi="Arial" w:cs="Arial"/>
        </w:rPr>
        <w:t xml:space="preserve"> DE 201</w:t>
      </w:r>
      <w:r w:rsidR="00FB771B">
        <w:rPr>
          <w:rFonts w:ascii="Arial" w:hAnsi="Arial" w:cs="Arial"/>
        </w:rPr>
        <w:t>9</w:t>
      </w:r>
      <w:r w:rsidR="00ED3861" w:rsidRPr="003C439A">
        <w:rPr>
          <w:rFonts w:ascii="Arial" w:hAnsi="Arial" w:cs="Arial"/>
        </w:rPr>
        <w:t>.</w:t>
      </w:r>
    </w:p>
    <w:p w:rsidR="00ED3861" w:rsidRPr="003C439A" w:rsidRDefault="00ED3861" w:rsidP="00ED3861">
      <w:pPr>
        <w:jc w:val="both"/>
        <w:rPr>
          <w:rFonts w:ascii="Arial" w:hAnsi="Arial" w:cs="Arial"/>
        </w:rPr>
      </w:pPr>
    </w:p>
    <w:p w:rsidR="00ED3861" w:rsidRPr="003C439A" w:rsidRDefault="00ED3861" w:rsidP="00ED3861">
      <w:pPr>
        <w:jc w:val="both"/>
        <w:rPr>
          <w:rFonts w:ascii="Arial" w:hAnsi="Arial" w:cs="Arial"/>
        </w:rPr>
      </w:pPr>
    </w:p>
    <w:p w:rsidR="00ED3861" w:rsidRPr="003C439A" w:rsidRDefault="00ED3861" w:rsidP="00ED3861">
      <w:pPr>
        <w:jc w:val="both"/>
        <w:rPr>
          <w:rFonts w:ascii="Arial" w:hAnsi="Arial" w:cs="Arial"/>
        </w:rPr>
      </w:pPr>
    </w:p>
    <w:p w:rsidR="00ED3861" w:rsidRPr="003C439A" w:rsidRDefault="00ED3861" w:rsidP="00ED3861">
      <w:pPr>
        <w:jc w:val="both"/>
        <w:rPr>
          <w:rFonts w:ascii="Arial" w:hAnsi="Arial" w:cs="Arial"/>
        </w:rPr>
      </w:pPr>
    </w:p>
    <w:p w:rsidR="00F713F6" w:rsidRDefault="00F713F6" w:rsidP="00FB771B">
      <w:pPr>
        <w:ind w:firstLine="708"/>
        <w:jc w:val="center"/>
        <w:rPr>
          <w:rFonts w:ascii="Arial" w:hAnsi="Arial" w:cs="Arial"/>
        </w:rPr>
      </w:pPr>
    </w:p>
    <w:p w:rsidR="00F713F6" w:rsidRDefault="00F713F6" w:rsidP="00FB771B">
      <w:pPr>
        <w:ind w:firstLine="708"/>
        <w:jc w:val="center"/>
        <w:rPr>
          <w:rFonts w:ascii="Arial" w:hAnsi="Arial" w:cs="Arial"/>
        </w:rPr>
      </w:pPr>
    </w:p>
    <w:p w:rsidR="00ED3861" w:rsidRPr="003C439A" w:rsidRDefault="00ED3861" w:rsidP="00FB771B">
      <w:pPr>
        <w:ind w:firstLine="708"/>
        <w:jc w:val="center"/>
        <w:rPr>
          <w:rFonts w:ascii="Arial" w:hAnsi="Arial" w:cs="Arial"/>
        </w:rPr>
      </w:pPr>
      <w:r w:rsidRPr="003C439A">
        <w:rPr>
          <w:rFonts w:ascii="Arial" w:hAnsi="Arial" w:cs="Arial"/>
        </w:rPr>
        <w:t>LUIZ FELIPE BRENNER MACHADO</w:t>
      </w:r>
    </w:p>
    <w:p w:rsidR="00ED3861" w:rsidRPr="003C439A" w:rsidRDefault="00ED3861" w:rsidP="00FB771B">
      <w:pPr>
        <w:jc w:val="center"/>
        <w:rPr>
          <w:rFonts w:ascii="Arial" w:hAnsi="Arial" w:cs="Arial"/>
        </w:rPr>
      </w:pPr>
      <w:r w:rsidRPr="003C439A">
        <w:rPr>
          <w:rFonts w:ascii="Arial" w:hAnsi="Arial" w:cs="Arial"/>
        </w:rPr>
        <w:t>Prefeito Municipal</w:t>
      </w:r>
    </w:p>
    <w:p w:rsidR="00ED3861" w:rsidRPr="003C439A" w:rsidRDefault="00ED3861" w:rsidP="00ED3861">
      <w:pPr>
        <w:jc w:val="both"/>
        <w:rPr>
          <w:rFonts w:ascii="Arial" w:hAnsi="Arial" w:cs="Arial"/>
        </w:rPr>
      </w:pPr>
    </w:p>
    <w:p w:rsidR="00B149E5" w:rsidRDefault="00ED3861" w:rsidP="00ED3861">
      <w:pPr>
        <w:ind w:firstLine="708"/>
        <w:jc w:val="center"/>
        <w:rPr>
          <w:rFonts w:ascii="Arial" w:hAnsi="Arial" w:cs="Arial"/>
        </w:rPr>
      </w:pPr>
      <w:r w:rsidRPr="003C439A">
        <w:rPr>
          <w:rFonts w:ascii="Arial" w:hAnsi="Arial" w:cs="Arial"/>
        </w:rPr>
        <w:br w:type="page"/>
      </w:r>
    </w:p>
    <w:p w:rsidR="00ED3861" w:rsidRDefault="00ED3861" w:rsidP="00ED3861">
      <w:pPr>
        <w:ind w:firstLine="708"/>
        <w:jc w:val="center"/>
        <w:rPr>
          <w:rFonts w:ascii="Arial" w:hAnsi="Arial" w:cs="Arial"/>
          <w:b/>
        </w:rPr>
      </w:pPr>
      <w:r w:rsidRPr="003C439A">
        <w:rPr>
          <w:rFonts w:ascii="Arial" w:hAnsi="Arial" w:cs="Arial"/>
          <w:b/>
        </w:rPr>
        <w:lastRenderedPageBreak/>
        <w:t>JUSTIFICATIVA</w:t>
      </w:r>
    </w:p>
    <w:p w:rsidR="00B149E5" w:rsidRDefault="00B149E5" w:rsidP="00ED3861">
      <w:pPr>
        <w:ind w:firstLine="708"/>
        <w:jc w:val="center"/>
        <w:rPr>
          <w:rFonts w:ascii="Arial" w:hAnsi="Arial" w:cs="Arial"/>
          <w:b/>
        </w:rPr>
      </w:pPr>
    </w:p>
    <w:p w:rsidR="00B149E5" w:rsidRPr="003C439A" w:rsidRDefault="00B149E5" w:rsidP="00ED3861">
      <w:pPr>
        <w:ind w:firstLine="708"/>
        <w:jc w:val="center"/>
        <w:rPr>
          <w:rFonts w:ascii="Arial" w:hAnsi="Arial" w:cs="Arial"/>
          <w:b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b/>
        </w:rPr>
      </w:pP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</w:rPr>
        <w:tab/>
      </w:r>
      <w:r w:rsidRPr="003C439A">
        <w:rPr>
          <w:rFonts w:ascii="Arial" w:hAnsi="Arial" w:cs="Arial"/>
          <w:color w:val="000000"/>
        </w:rPr>
        <w:t>O presente Projeto de Lei que ora encaminhamos a esta egrégia Casa Legislativa busca autorização legal para que o Poder Executivo de Santa Margarida do Sul autorize a cessão de uso à</w:t>
      </w:r>
      <w:r>
        <w:rPr>
          <w:rFonts w:ascii="Arial" w:hAnsi="Arial" w:cs="Arial"/>
          <w:color w:val="000000"/>
        </w:rPr>
        <w:t xml:space="preserve"> </w:t>
      </w:r>
      <w:r w:rsidR="009B0527" w:rsidRPr="00A409D8">
        <w:rPr>
          <w:rFonts w:ascii="Arial" w:hAnsi="Arial" w:cs="Arial"/>
          <w:b/>
          <w:i/>
          <w:color w:val="000000"/>
        </w:rPr>
        <w:t xml:space="preserve">Associação de </w:t>
      </w:r>
      <w:r w:rsidR="009B0527">
        <w:rPr>
          <w:rFonts w:ascii="Arial" w:hAnsi="Arial" w:cs="Arial"/>
          <w:b/>
          <w:i/>
          <w:color w:val="000000"/>
        </w:rPr>
        <w:t>A</w:t>
      </w:r>
      <w:r w:rsidR="009B0527" w:rsidRPr="00A409D8">
        <w:rPr>
          <w:rFonts w:ascii="Arial" w:hAnsi="Arial" w:cs="Arial"/>
          <w:b/>
          <w:i/>
          <w:color w:val="000000"/>
        </w:rPr>
        <w:t xml:space="preserve">gricultores </w:t>
      </w:r>
      <w:r w:rsidR="009B0527">
        <w:rPr>
          <w:rFonts w:ascii="Arial" w:hAnsi="Arial" w:cs="Arial"/>
          <w:b/>
          <w:i/>
          <w:color w:val="000000"/>
        </w:rPr>
        <w:t>F</w:t>
      </w:r>
      <w:r w:rsidR="009B0527" w:rsidRPr="00A409D8">
        <w:rPr>
          <w:rFonts w:ascii="Arial" w:hAnsi="Arial" w:cs="Arial"/>
          <w:b/>
          <w:i/>
          <w:color w:val="000000"/>
        </w:rPr>
        <w:t>amiliares Amigos da Terra</w:t>
      </w:r>
      <w:r w:rsidR="009B0527">
        <w:rPr>
          <w:rFonts w:ascii="Arial" w:hAnsi="Arial" w:cs="Arial"/>
          <w:b/>
          <w:i/>
          <w:color w:val="000000"/>
        </w:rPr>
        <w:t>,</w:t>
      </w:r>
      <w:r w:rsidRPr="003C439A">
        <w:rPr>
          <w:rFonts w:ascii="Arial" w:hAnsi="Arial" w:cs="Arial"/>
          <w:color w:val="000000"/>
        </w:rPr>
        <w:t xml:space="preserve"> d</w:t>
      </w:r>
      <w:r>
        <w:rPr>
          <w:rFonts w:ascii="Arial" w:hAnsi="Arial" w:cs="Arial"/>
          <w:color w:val="000000"/>
        </w:rPr>
        <w:t>os equipamento</w:t>
      </w:r>
      <w:r w:rsidRPr="003C439A">
        <w:rPr>
          <w:rFonts w:ascii="Arial" w:hAnsi="Arial" w:cs="Arial"/>
          <w:color w:val="000000"/>
        </w:rPr>
        <w:t xml:space="preserve">s </w:t>
      </w:r>
      <w:r>
        <w:rPr>
          <w:rFonts w:ascii="Arial" w:hAnsi="Arial" w:cs="Arial"/>
          <w:color w:val="000000"/>
        </w:rPr>
        <w:t>agrícolas discriminados no artigo primeiro do presente Projeto de Lei,</w:t>
      </w:r>
      <w:r w:rsidRPr="003C439A">
        <w:rPr>
          <w:rFonts w:ascii="Arial" w:hAnsi="Arial" w:cs="Arial"/>
          <w:color w:val="000000"/>
        </w:rPr>
        <w:t xml:space="preserve"> viabilizando que </w:t>
      </w:r>
      <w:r>
        <w:rPr>
          <w:rFonts w:ascii="Arial" w:hAnsi="Arial" w:cs="Arial"/>
          <w:color w:val="000000"/>
        </w:rPr>
        <w:t xml:space="preserve">os bens sejam usados </w:t>
      </w:r>
      <w:r w:rsidRPr="003C439A">
        <w:rPr>
          <w:rFonts w:ascii="Arial" w:hAnsi="Arial" w:cs="Arial"/>
          <w:color w:val="000000"/>
        </w:rPr>
        <w:t>com a finalidade</w:t>
      </w:r>
      <w:r>
        <w:rPr>
          <w:rFonts w:ascii="Arial" w:hAnsi="Arial" w:cs="Arial"/>
          <w:color w:val="000000"/>
        </w:rPr>
        <w:t xml:space="preserve"> de </w:t>
      </w:r>
      <w:r w:rsidR="009B0527">
        <w:rPr>
          <w:rFonts w:ascii="Arial" w:hAnsi="Arial" w:cs="Arial"/>
          <w:color w:val="000000"/>
        </w:rPr>
        <w:t>incentivar a produção de hortifrutigranjeiros no Município de Santa Margarida do Sul</w:t>
      </w:r>
      <w:r>
        <w:rPr>
          <w:rFonts w:ascii="Arial" w:hAnsi="Arial" w:cs="Arial"/>
          <w:color w:val="000000"/>
        </w:rPr>
        <w:t xml:space="preserve">, a qual contribui de forma positiva para com o crescimento do Município. </w:t>
      </w:r>
      <w:r w:rsidRPr="003C439A">
        <w:rPr>
          <w:rFonts w:ascii="Arial" w:hAnsi="Arial" w:cs="Arial"/>
          <w:color w:val="000000"/>
        </w:rPr>
        <w:t xml:space="preserve">Sendo assim, considerando </w:t>
      </w:r>
      <w:r>
        <w:rPr>
          <w:rFonts w:ascii="Arial" w:hAnsi="Arial" w:cs="Arial"/>
          <w:color w:val="000000"/>
        </w:rPr>
        <w:t xml:space="preserve">a necessidade da </w:t>
      </w:r>
      <w:r w:rsidR="009B0527">
        <w:rPr>
          <w:rFonts w:ascii="Arial" w:hAnsi="Arial" w:cs="Arial"/>
          <w:color w:val="000000"/>
        </w:rPr>
        <w:t>Associação</w:t>
      </w:r>
      <w:r>
        <w:rPr>
          <w:rFonts w:ascii="Arial" w:hAnsi="Arial" w:cs="Arial"/>
          <w:color w:val="000000"/>
        </w:rPr>
        <w:t xml:space="preserve"> em utilizar-se dos serviços dos presentes implementos </w:t>
      </w:r>
      <w:r w:rsidRPr="003C439A">
        <w:rPr>
          <w:rFonts w:ascii="Arial" w:hAnsi="Arial" w:cs="Arial"/>
          <w:color w:val="000000"/>
        </w:rPr>
        <w:t>para o dese</w:t>
      </w:r>
      <w:r>
        <w:rPr>
          <w:rFonts w:ascii="Arial" w:hAnsi="Arial" w:cs="Arial"/>
          <w:color w:val="000000"/>
        </w:rPr>
        <w:t xml:space="preserve">mpenho </w:t>
      </w:r>
      <w:r w:rsidRPr="003C439A">
        <w:rPr>
          <w:rFonts w:ascii="Arial" w:hAnsi="Arial" w:cs="Arial"/>
          <w:color w:val="000000"/>
        </w:rPr>
        <w:t xml:space="preserve">de suas atividades, </w:t>
      </w:r>
      <w:r>
        <w:rPr>
          <w:rFonts w:ascii="Arial" w:hAnsi="Arial" w:cs="Arial"/>
          <w:color w:val="000000"/>
        </w:rPr>
        <w:t xml:space="preserve">afirmando, inclusive, o seu comprometimento em arcar com o pagamento das despesas originadas com o uso dos implementos, </w:t>
      </w:r>
      <w:r w:rsidRPr="003C439A">
        <w:rPr>
          <w:rFonts w:ascii="Arial" w:hAnsi="Arial" w:cs="Arial"/>
          <w:color w:val="000000"/>
        </w:rPr>
        <w:t xml:space="preserve">esta municipalidade encaminha o presente projeto ao Poder Legislativo para apreciação.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 xml:space="preserve">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ab/>
        <w:t xml:space="preserve">Atenciosamente,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ab/>
      </w:r>
      <w:r w:rsidRPr="003C439A">
        <w:rPr>
          <w:rFonts w:ascii="Arial" w:hAnsi="Arial" w:cs="Arial"/>
          <w:color w:val="000000"/>
        </w:rPr>
        <w:tab/>
        <w:t xml:space="preserve">   </w:t>
      </w:r>
      <w:r w:rsidRPr="003C439A">
        <w:rPr>
          <w:rFonts w:ascii="Arial" w:hAnsi="Arial" w:cs="Arial"/>
          <w:color w:val="000000"/>
        </w:rPr>
        <w:tab/>
      </w:r>
      <w:r w:rsidRPr="003C439A">
        <w:rPr>
          <w:rFonts w:ascii="Arial" w:hAnsi="Arial" w:cs="Arial"/>
          <w:color w:val="000000"/>
        </w:rPr>
        <w:tab/>
      </w:r>
      <w:r w:rsidRPr="003C439A">
        <w:rPr>
          <w:rFonts w:ascii="Arial" w:hAnsi="Arial" w:cs="Arial"/>
          <w:color w:val="000000"/>
        </w:rPr>
        <w:tab/>
      </w:r>
      <w:r w:rsidRPr="003C439A">
        <w:rPr>
          <w:rFonts w:ascii="Arial" w:hAnsi="Arial" w:cs="Arial"/>
          <w:color w:val="000000"/>
        </w:rPr>
        <w:tab/>
        <w:t xml:space="preserve">    </w:t>
      </w:r>
      <w:r w:rsidR="00F713F6">
        <w:rPr>
          <w:rFonts w:ascii="Arial" w:hAnsi="Arial" w:cs="Arial"/>
          <w:color w:val="000000"/>
        </w:rPr>
        <w:t>L</w:t>
      </w:r>
      <w:r w:rsidR="00F713F6" w:rsidRPr="003C439A">
        <w:rPr>
          <w:rFonts w:ascii="Arial" w:hAnsi="Arial" w:cs="Arial"/>
          <w:color w:val="000000"/>
        </w:rPr>
        <w:t xml:space="preserve">uiz </w:t>
      </w:r>
      <w:r w:rsidR="00F713F6">
        <w:rPr>
          <w:rFonts w:ascii="Arial" w:hAnsi="Arial" w:cs="Arial"/>
          <w:color w:val="000000"/>
        </w:rPr>
        <w:t>F</w:t>
      </w:r>
      <w:r w:rsidR="00F713F6" w:rsidRPr="003C439A">
        <w:rPr>
          <w:rFonts w:ascii="Arial" w:hAnsi="Arial" w:cs="Arial"/>
          <w:color w:val="000000"/>
        </w:rPr>
        <w:t xml:space="preserve">elipe </w:t>
      </w:r>
      <w:r w:rsidR="00F713F6">
        <w:rPr>
          <w:rFonts w:ascii="Arial" w:hAnsi="Arial" w:cs="Arial"/>
          <w:color w:val="000000"/>
        </w:rPr>
        <w:t>B</w:t>
      </w:r>
      <w:r w:rsidR="00F713F6" w:rsidRPr="003C439A">
        <w:rPr>
          <w:rFonts w:ascii="Arial" w:hAnsi="Arial" w:cs="Arial"/>
          <w:color w:val="000000"/>
        </w:rPr>
        <w:t xml:space="preserve">renner </w:t>
      </w:r>
      <w:r w:rsidR="00F713F6">
        <w:rPr>
          <w:rFonts w:ascii="Arial" w:hAnsi="Arial" w:cs="Arial"/>
          <w:color w:val="000000"/>
        </w:rPr>
        <w:t>M</w:t>
      </w:r>
      <w:r w:rsidR="00F713F6" w:rsidRPr="003C439A">
        <w:rPr>
          <w:rFonts w:ascii="Arial" w:hAnsi="Arial" w:cs="Arial"/>
          <w:color w:val="000000"/>
        </w:rPr>
        <w:t>achado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ab/>
      </w:r>
      <w:r w:rsidRPr="003C439A">
        <w:rPr>
          <w:rFonts w:ascii="Arial" w:hAnsi="Arial" w:cs="Arial"/>
          <w:color w:val="000000"/>
        </w:rPr>
        <w:tab/>
      </w:r>
      <w:r w:rsidRPr="003C439A">
        <w:rPr>
          <w:rFonts w:ascii="Arial" w:hAnsi="Arial" w:cs="Arial"/>
          <w:color w:val="000000"/>
        </w:rPr>
        <w:tab/>
        <w:t xml:space="preserve">    </w:t>
      </w:r>
      <w:r w:rsidRPr="003C439A">
        <w:rPr>
          <w:rFonts w:ascii="Arial" w:hAnsi="Arial" w:cs="Arial"/>
          <w:color w:val="000000"/>
        </w:rPr>
        <w:tab/>
      </w:r>
      <w:r w:rsidRPr="003C439A">
        <w:rPr>
          <w:rFonts w:ascii="Arial" w:hAnsi="Arial" w:cs="Arial"/>
          <w:color w:val="000000"/>
        </w:rPr>
        <w:tab/>
        <w:t xml:space="preserve"> </w:t>
      </w:r>
      <w:r w:rsidRPr="003C439A">
        <w:rPr>
          <w:rFonts w:ascii="Arial" w:hAnsi="Arial" w:cs="Arial"/>
          <w:color w:val="000000"/>
        </w:rPr>
        <w:tab/>
        <w:t xml:space="preserve">    </w:t>
      </w:r>
      <w:r w:rsidR="00F713F6">
        <w:rPr>
          <w:rFonts w:ascii="Arial" w:hAnsi="Arial" w:cs="Arial"/>
          <w:color w:val="000000"/>
        </w:rPr>
        <w:t xml:space="preserve">          </w:t>
      </w:r>
      <w:r w:rsidRPr="003C439A">
        <w:rPr>
          <w:rFonts w:ascii="Arial" w:hAnsi="Arial" w:cs="Arial"/>
          <w:color w:val="000000"/>
        </w:rPr>
        <w:t>Prefeito Municipal</w:t>
      </w:r>
    </w:p>
    <w:p w:rsidR="00ED3861" w:rsidRPr="003C439A" w:rsidRDefault="00ED3861" w:rsidP="00ED3861">
      <w:pPr>
        <w:jc w:val="both"/>
      </w:pPr>
    </w:p>
    <w:p w:rsidR="00ED3861" w:rsidRPr="003C439A" w:rsidRDefault="00ED3861" w:rsidP="00ED3861">
      <w:pPr>
        <w:jc w:val="both"/>
      </w:pPr>
    </w:p>
    <w:p w:rsidR="00ED3861" w:rsidRDefault="00ED3861" w:rsidP="00ED3861"/>
    <w:p w:rsidR="00EA6F93" w:rsidRDefault="00EA6F93"/>
    <w:sectPr w:rsidR="00EA6F93" w:rsidSect="00D01082">
      <w:footerReference w:type="even" r:id="rId7"/>
      <w:footerReference w:type="default" r:id="rId8"/>
      <w:pgSz w:w="11907" w:h="16840" w:code="9"/>
      <w:pgMar w:top="2977" w:right="850" w:bottom="1134" w:left="851" w:header="720" w:footer="227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0443" w:rsidRDefault="00790443">
      <w:r>
        <w:separator/>
      </w:r>
    </w:p>
  </w:endnote>
  <w:endnote w:type="continuationSeparator" w:id="1">
    <w:p w:rsidR="00790443" w:rsidRDefault="007904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AD" w:rsidRDefault="00BC1571" w:rsidP="001923A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923A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923AD" w:rsidRDefault="001923AD" w:rsidP="001923A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AD" w:rsidRDefault="001923AD" w:rsidP="001923AD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0443" w:rsidRDefault="00790443">
      <w:r>
        <w:separator/>
      </w:r>
    </w:p>
  </w:footnote>
  <w:footnote w:type="continuationSeparator" w:id="1">
    <w:p w:rsidR="00790443" w:rsidRDefault="007904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3861"/>
    <w:rsid w:val="000A3D07"/>
    <w:rsid w:val="000C1B2B"/>
    <w:rsid w:val="0011082A"/>
    <w:rsid w:val="00113ADA"/>
    <w:rsid w:val="00144EA8"/>
    <w:rsid w:val="001923AD"/>
    <w:rsid w:val="001E1163"/>
    <w:rsid w:val="001E4062"/>
    <w:rsid w:val="002A2EAD"/>
    <w:rsid w:val="002B5B29"/>
    <w:rsid w:val="002E2DCE"/>
    <w:rsid w:val="00380854"/>
    <w:rsid w:val="00412781"/>
    <w:rsid w:val="00413AA1"/>
    <w:rsid w:val="00441ED7"/>
    <w:rsid w:val="005E296F"/>
    <w:rsid w:val="006E765B"/>
    <w:rsid w:val="00722E59"/>
    <w:rsid w:val="00790443"/>
    <w:rsid w:val="00905354"/>
    <w:rsid w:val="00965010"/>
    <w:rsid w:val="009B0527"/>
    <w:rsid w:val="00A03BA9"/>
    <w:rsid w:val="00A329F9"/>
    <w:rsid w:val="00A409D8"/>
    <w:rsid w:val="00AE48B1"/>
    <w:rsid w:val="00B149E5"/>
    <w:rsid w:val="00B34EAB"/>
    <w:rsid w:val="00B73275"/>
    <w:rsid w:val="00B8388E"/>
    <w:rsid w:val="00BC1571"/>
    <w:rsid w:val="00BC5BC3"/>
    <w:rsid w:val="00D01082"/>
    <w:rsid w:val="00EA6F93"/>
    <w:rsid w:val="00ED3861"/>
    <w:rsid w:val="00F45CBB"/>
    <w:rsid w:val="00F713F6"/>
    <w:rsid w:val="00FB7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861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ED386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ED386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ED38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1C253-E18F-4732-8EAC-1D116ED2F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1134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Usuario</cp:lastModifiedBy>
  <cp:revision>5</cp:revision>
  <cp:lastPrinted>2019-04-04T14:33:00Z</cp:lastPrinted>
  <dcterms:created xsi:type="dcterms:W3CDTF">2019-04-01T15:12:00Z</dcterms:created>
  <dcterms:modified xsi:type="dcterms:W3CDTF">2019-04-04T14:34:00Z</dcterms:modified>
</cp:coreProperties>
</file>