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D" w:rsidRDefault="0061423C" w:rsidP="0061423C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61423C" w:rsidRPr="00F133AE" w:rsidRDefault="0061423C" w:rsidP="001D0AED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  <w:r w:rsidRPr="00F133AE">
        <w:rPr>
          <w:rFonts w:ascii="Arial" w:hAnsi="Arial" w:cs="Arial"/>
          <w:b w:val="0"/>
          <w:sz w:val="24"/>
          <w:szCs w:val="24"/>
        </w:rPr>
        <w:t xml:space="preserve">PROJETO DE LEI Nº </w:t>
      </w:r>
      <w:r w:rsidR="005B30A7">
        <w:rPr>
          <w:rFonts w:ascii="Arial" w:hAnsi="Arial" w:cs="Arial"/>
          <w:b w:val="0"/>
          <w:sz w:val="24"/>
          <w:szCs w:val="24"/>
        </w:rPr>
        <w:t>017</w:t>
      </w:r>
      <w:r w:rsidRPr="00F133AE">
        <w:rPr>
          <w:rFonts w:ascii="Arial" w:hAnsi="Arial" w:cs="Arial"/>
          <w:b w:val="0"/>
          <w:sz w:val="24"/>
          <w:szCs w:val="24"/>
        </w:rPr>
        <w:t xml:space="preserve"> DE </w:t>
      </w:r>
      <w:r w:rsidR="00F133AE" w:rsidRPr="00F133AE">
        <w:rPr>
          <w:rFonts w:ascii="Arial" w:hAnsi="Arial" w:cs="Arial"/>
          <w:b w:val="0"/>
          <w:sz w:val="24"/>
          <w:szCs w:val="24"/>
        </w:rPr>
        <w:t>28</w:t>
      </w:r>
      <w:r w:rsidRPr="00F133AE">
        <w:rPr>
          <w:rFonts w:ascii="Arial" w:hAnsi="Arial" w:cs="Arial"/>
          <w:b w:val="0"/>
          <w:sz w:val="24"/>
          <w:szCs w:val="24"/>
        </w:rPr>
        <w:t xml:space="preserve"> DE </w:t>
      </w:r>
      <w:r w:rsidR="004C5A7B" w:rsidRPr="00F133AE">
        <w:rPr>
          <w:rFonts w:ascii="Arial" w:hAnsi="Arial" w:cs="Arial"/>
          <w:b w:val="0"/>
          <w:sz w:val="24"/>
          <w:szCs w:val="24"/>
        </w:rPr>
        <w:t>MARÇO</w:t>
      </w:r>
      <w:r w:rsidR="001D0AED" w:rsidRPr="00F133AE">
        <w:rPr>
          <w:rFonts w:ascii="Arial" w:hAnsi="Arial" w:cs="Arial"/>
          <w:b w:val="0"/>
          <w:sz w:val="24"/>
          <w:szCs w:val="24"/>
        </w:rPr>
        <w:t xml:space="preserve"> </w:t>
      </w:r>
      <w:r w:rsidRPr="00F133AE">
        <w:rPr>
          <w:rFonts w:ascii="Arial" w:hAnsi="Arial" w:cs="Arial"/>
          <w:b w:val="0"/>
          <w:sz w:val="24"/>
          <w:szCs w:val="24"/>
        </w:rPr>
        <w:t>DE 201</w:t>
      </w:r>
      <w:r w:rsidR="004C5A7B" w:rsidRPr="00F133AE">
        <w:rPr>
          <w:rFonts w:ascii="Arial" w:hAnsi="Arial" w:cs="Arial"/>
          <w:b w:val="0"/>
          <w:sz w:val="24"/>
          <w:szCs w:val="24"/>
        </w:rPr>
        <w:t>9</w:t>
      </w:r>
      <w:r w:rsidRPr="00F133AE">
        <w:rPr>
          <w:rFonts w:ascii="Arial" w:hAnsi="Arial" w:cs="Arial"/>
          <w:b w:val="0"/>
          <w:sz w:val="24"/>
          <w:szCs w:val="24"/>
        </w:rPr>
        <w:t>.</w:t>
      </w:r>
    </w:p>
    <w:p w:rsidR="0061423C" w:rsidRPr="00F133AE" w:rsidRDefault="0061423C" w:rsidP="0061423C">
      <w:pPr>
        <w:ind w:left="2268"/>
        <w:jc w:val="both"/>
        <w:rPr>
          <w:rFonts w:ascii="Arial" w:hAnsi="Arial" w:cs="Arial"/>
          <w:i/>
          <w:snapToGrid w:val="0"/>
        </w:rPr>
      </w:pPr>
    </w:p>
    <w:p w:rsidR="0061423C" w:rsidRPr="00F133AE" w:rsidRDefault="0061423C" w:rsidP="0061423C">
      <w:pPr>
        <w:ind w:left="3600"/>
        <w:jc w:val="both"/>
        <w:rPr>
          <w:rFonts w:ascii="Arial" w:hAnsi="Arial" w:cs="Arial"/>
          <w:i/>
          <w:snapToGrid w:val="0"/>
        </w:rPr>
      </w:pPr>
      <w:r w:rsidRPr="00F133AE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61423C" w:rsidRPr="00F133AE" w:rsidRDefault="0061423C" w:rsidP="0061423C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133AE">
        <w:rPr>
          <w:rFonts w:ascii="Arial" w:hAnsi="Arial" w:cs="Arial"/>
          <w:b w:val="0"/>
          <w:i w:val="0"/>
          <w:sz w:val="24"/>
          <w:szCs w:val="24"/>
        </w:rPr>
        <w:t>Art. 1</w:t>
      </w:r>
      <w:r w:rsidRPr="00F133AE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F133AE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F133AE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61423C" w:rsidRPr="00F133AE" w:rsidTr="004C5A7B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61423C" w:rsidRPr="00F133AE" w:rsidTr="004C5A7B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 w:rsidP="00971391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0</w:t>
            </w:r>
            <w:r w:rsidR="00971391" w:rsidRPr="00F133AE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971391" w:rsidP="00971391">
            <w:pPr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Servente Escolar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 w:rsidP="004C5A7B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 xml:space="preserve">R$ </w:t>
            </w:r>
            <w:r w:rsidR="004C5A7B" w:rsidRPr="00F133AE">
              <w:rPr>
                <w:rFonts w:ascii="Arial" w:hAnsi="Arial" w:cs="Arial"/>
                <w:snapToGrid w:val="0"/>
              </w:rPr>
              <w:t>1.053,02</w:t>
            </w:r>
          </w:p>
        </w:tc>
      </w:tr>
    </w:tbl>
    <w:p w:rsidR="004C5A7B" w:rsidRPr="00F133AE" w:rsidRDefault="004C5A7B" w:rsidP="004C5A7B">
      <w:pPr>
        <w:ind w:firstLine="708"/>
        <w:rPr>
          <w:rFonts w:ascii="Arial" w:hAnsi="Arial" w:cs="Arial"/>
        </w:rPr>
      </w:pPr>
    </w:p>
    <w:p w:rsidR="004C5A7B" w:rsidRPr="00F133AE" w:rsidRDefault="004C5A7B" w:rsidP="004C5A7B">
      <w:pPr>
        <w:ind w:firstLine="708"/>
        <w:rPr>
          <w:rFonts w:ascii="Arial" w:hAnsi="Arial" w:cs="Arial"/>
        </w:rPr>
      </w:pPr>
      <w:r w:rsidRPr="00F133AE">
        <w:rPr>
          <w:rFonts w:ascii="Arial" w:hAnsi="Arial" w:cs="Arial"/>
        </w:rPr>
        <w:t>Art. 2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A Contratação será realizada em caráter administrativo, pelo período de 06 meses podendo ser prorrogada uma única vez pelo mesmo período ou a prorrogação será somente até a homologação do concurso.</w:t>
      </w:r>
    </w:p>
    <w:p w:rsidR="004C5A7B" w:rsidRPr="00F133AE" w:rsidRDefault="004C5A7B" w:rsidP="004C5A7B">
      <w:pPr>
        <w:ind w:firstLine="708"/>
        <w:rPr>
          <w:rFonts w:ascii="Arial" w:hAnsi="Arial" w:cs="Arial"/>
        </w:rPr>
      </w:pPr>
    </w:p>
    <w:p w:rsidR="004C5A7B" w:rsidRPr="00F133AE" w:rsidRDefault="004C5A7B" w:rsidP="004C5A7B">
      <w:pPr>
        <w:ind w:firstLine="708"/>
        <w:rPr>
          <w:rFonts w:ascii="Arial" w:hAnsi="Arial" w:cs="Arial"/>
          <w:snapToGrid w:val="0"/>
        </w:rPr>
      </w:pPr>
      <w:r w:rsidRPr="00F133AE">
        <w:rPr>
          <w:rFonts w:ascii="Arial" w:hAnsi="Arial" w:cs="Arial"/>
        </w:rPr>
        <w:t>Art. 3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  <w:snapToGrid w:val="0"/>
        </w:rPr>
        <w:t>O contrato de que trata o art. 1º será de natureza administrativa, ficando assegurados ao contratado os direitos previstos no Regime Jurídico dos Servidores do Município.</w:t>
      </w:r>
    </w:p>
    <w:p w:rsidR="004C5A7B" w:rsidRPr="00F133AE" w:rsidRDefault="004C5A7B" w:rsidP="0061423C">
      <w:pPr>
        <w:ind w:firstLine="708"/>
        <w:jc w:val="both"/>
        <w:rPr>
          <w:rFonts w:ascii="Arial" w:hAnsi="Arial" w:cs="Arial"/>
        </w:rPr>
      </w:pPr>
    </w:p>
    <w:p w:rsidR="0061423C" w:rsidRPr="00F133AE" w:rsidRDefault="0061423C" w:rsidP="0061423C">
      <w:pPr>
        <w:ind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</w:rPr>
        <w:t>Art. 4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As especificações das atribuições, das condições de trabalho, dos requisitos para a contratação são as constantes no Anexo da categoria funcional:</w:t>
      </w:r>
      <w:r w:rsidR="00971391" w:rsidRPr="00F133AE">
        <w:rPr>
          <w:rFonts w:ascii="Arial" w:hAnsi="Arial" w:cs="Arial"/>
        </w:rPr>
        <w:t xml:space="preserve"> </w:t>
      </w:r>
      <w:r w:rsidR="00971391" w:rsidRPr="00F133AE">
        <w:rPr>
          <w:rFonts w:ascii="Arial" w:hAnsi="Arial" w:cs="Arial"/>
          <w:b/>
        </w:rPr>
        <w:t>Servente Escolar</w:t>
      </w:r>
    </w:p>
    <w:p w:rsidR="004C5A7B" w:rsidRPr="00F133AE" w:rsidRDefault="004C5A7B" w:rsidP="0061423C">
      <w:pPr>
        <w:ind w:firstLine="708"/>
        <w:jc w:val="both"/>
        <w:rPr>
          <w:rFonts w:ascii="Arial" w:hAnsi="Arial" w:cs="Arial"/>
        </w:rPr>
      </w:pPr>
    </w:p>
    <w:p w:rsidR="00971391" w:rsidRPr="00F133AE" w:rsidRDefault="0061423C" w:rsidP="0061423C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</w:rPr>
        <w:t>Art. 5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  <w:snapToGrid w:val="0"/>
        </w:rPr>
        <w:t>A</w:t>
      </w:r>
      <w:r w:rsidR="001D0AED" w:rsidRPr="00F133AE">
        <w:rPr>
          <w:rFonts w:ascii="Arial" w:hAnsi="Arial" w:cs="Arial"/>
          <w:snapToGrid w:val="0"/>
        </w:rPr>
        <w:t>s</w:t>
      </w:r>
      <w:r w:rsidRPr="00F133AE">
        <w:rPr>
          <w:rFonts w:ascii="Arial" w:hAnsi="Arial" w:cs="Arial"/>
          <w:snapToGrid w:val="0"/>
        </w:rPr>
        <w:t xml:space="preserve"> despesa</w:t>
      </w:r>
      <w:r w:rsidR="001D0AED" w:rsidRPr="00F133AE">
        <w:rPr>
          <w:rFonts w:ascii="Arial" w:hAnsi="Arial" w:cs="Arial"/>
          <w:snapToGrid w:val="0"/>
        </w:rPr>
        <w:t>s</w:t>
      </w:r>
      <w:r w:rsidRPr="00F133AE">
        <w:rPr>
          <w:rFonts w:ascii="Arial" w:hAnsi="Arial" w:cs="Arial"/>
          <w:snapToGrid w:val="0"/>
        </w:rPr>
        <w:t xml:space="preserve"> decorrente</w:t>
      </w:r>
      <w:r w:rsidR="001D0AED" w:rsidRPr="00F133AE">
        <w:rPr>
          <w:rFonts w:ascii="Arial" w:hAnsi="Arial" w:cs="Arial"/>
          <w:snapToGrid w:val="0"/>
        </w:rPr>
        <w:t>s desta Lei serão</w:t>
      </w:r>
      <w:r w:rsidRPr="00F133AE">
        <w:rPr>
          <w:rFonts w:ascii="Arial" w:hAnsi="Arial" w:cs="Arial"/>
          <w:snapToGrid w:val="0"/>
        </w:rPr>
        <w:t xml:space="preserve"> atendida</w:t>
      </w:r>
      <w:r w:rsidR="001D0AED" w:rsidRPr="00F133AE">
        <w:rPr>
          <w:rFonts w:ascii="Arial" w:hAnsi="Arial" w:cs="Arial"/>
          <w:snapToGrid w:val="0"/>
        </w:rPr>
        <w:t xml:space="preserve">s </w:t>
      </w:r>
      <w:r w:rsidRPr="00F133AE">
        <w:rPr>
          <w:rFonts w:ascii="Arial" w:hAnsi="Arial" w:cs="Arial"/>
          <w:snapToGrid w:val="0"/>
        </w:rPr>
        <w:t>por conta d</w:t>
      </w:r>
      <w:r w:rsidR="00971391" w:rsidRPr="00F133AE">
        <w:rPr>
          <w:rFonts w:ascii="Arial" w:hAnsi="Arial" w:cs="Arial"/>
          <w:snapToGrid w:val="0"/>
        </w:rPr>
        <w:t>a</w:t>
      </w:r>
      <w:r w:rsidRPr="00F133AE">
        <w:rPr>
          <w:rFonts w:ascii="Arial" w:hAnsi="Arial" w:cs="Arial"/>
          <w:snapToGrid w:val="0"/>
        </w:rPr>
        <w:t xml:space="preserve"> </w:t>
      </w:r>
      <w:r w:rsidR="00971391" w:rsidRPr="00F133AE">
        <w:rPr>
          <w:rFonts w:ascii="Arial" w:hAnsi="Arial" w:cs="Arial"/>
          <w:snapToGrid w:val="0"/>
        </w:rPr>
        <w:t xml:space="preserve">seguinte </w:t>
      </w:r>
      <w:r w:rsidRPr="00F133AE">
        <w:rPr>
          <w:rFonts w:ascii="Arial" w:hAnsi="Arial" w:cs="Arial"/>
          <w:snapToGrid w:val="0"/>
        </w:rPr>
        <w:t>dotação orçamentária</w:t>
      </w:r>
      <w:r w:rsidR="00971391" w:rsidRPr="00F133AE">
        <w:rPr>
          <w:rFonts w:ascii="Arial" w:hAnsi="Arial" w:cs="Arial"/>
          <w:snapToGrid w:val="0"/>
        </w:rPr>
        <w:t>:</w:t>
      </w:r>
    </w:p>
    <w:p w:rsidR="00971391" w:rsidRPr="00F133AE" w:rsidRDefault="00971391" w:rsidP="00971391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Projeto/Atividade 201</w:t>
      </w:r>
      <w:r w:rsidR="005B30A7">
        <w:rPr>
          <w:rFonts w:ascii="Arial" w:hAnsi="Arial" w:cs="Arial"/>
          <w:snapToGrid w:val="0"/>
        </w:rPr>
        <w:t>4</w:t>
      </w:r>
      <w:r w:rsidRPr="00F133AE">
        <w:rPr>
          <w:rFonts w:ascii="Arial" w:hAnsi="Arial" w:cs="Arial"/>
          <w:snapToGrid w:val="0"/>
        </w:rPr>
        <w:t xml:space="preserve"> – Manutenção das Atividades da Secretaria</w:t>
      </w:r>
      <w:r w:rsidR="00D17F73" w:rsidRPr="00F133AE">
        <w:rPr>
          <w:rFonts w:ascii="Arial" w:hAnsi="Arial" w:cs="Arial"/>
          <w:snapToGrid w:val="0"/>
        </w:rPr>
        <w:t xml:space="preserve"> </w:t>
      </w:r>
      <w:r w:rsidRPr="00F133AE">
        <w:rPr>
          <w:rFonts w:ascii="Arial" w:hAnsi="Arial" w:cs="Arial"/>
          <w:snapToGrid w:val="0"/>
        </w:rPr>
        <w:t>- MDE.</w:t>
      </w:r>
    </w:p>
    <w:p w:rsidR="00971391" w:rsidRPr="00F133AE" w:rsidRDefault="00971391" w:rsidP="00971391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(</w:t>
      </w:r>
      <w:r w:rsidR="00143469" w:rsidRPr="00F133AE">
        <w:rPr>
          <w:rFonts w:ascii="Arial" w:hAnsi="Arial" w:cs="Arial"/>
          <w:snapToGrid w:val="0"/>
        </w:rPr>
        <w:t>78</w:t>
      </w:r>
      <w:r w:rsidRPr="00F133AE">
        <w:rPr>
          <w:rFonts w:ascii="Arial" w:hAnsi="Arial" w:cs="Arial"/>
          <w:snapToGrid w:val="0"/>
        </w:rPr>
        <w:t>) 3</w:t>
      </w:r>
      <w:r w:rsidR="00143469" w:rsidRPr="00F133AE">
        <w:rPr>
          <w:rFonts w:ascii="Arial" w:hAnsi="Arial" w:cs="Arial"/>
          <w:snapToGrid w:val="0"/>
        </w:rPr>
        <w:t>3.1.</w:t>
      </w:r>
      <w:r w:rsidRPr="00F133AE">
        <w:rPr>
          <w:rFonts w:ascii="Arial" w:hAnsi="Arial" w:cs="Arial"/>
          <w:snapToGrid w:val="0"/>
        </w:rPr>
        <w:t>90</w:t>
      </w:r>
      <w:r w:rsidR="00143469" w:rsidRPr="00F133AE">
        <w:rPr>
          <w:rFonts w:ascii="Arial" w:hAnsi="Arial" w:cs="Arial"/>
          <w:snapToGrid w:val="0"/>
        </w:rPr>
        <w:t>.</w:t>
      </w:r>
      <w:r w:rsidRPr="00F133AE">
        <w:rPr>
          <w:rFonts w:ascii="Arial" w:hAnsi="Arial" w:cs="Arial"/>
          <w:snapToGrid w:val="0"/>
        </w:rPr>
        <w:t>11</w:t>
      </w:r>
      <w:r w:rsidR="00143469" w:rsidRPr="00F133AE">
        <w:rPr>
          <w:rFonts w:ascii="Arial" w:hAnsi="Arial" w:cs="Arial"/>
          <w:snapToGrid w:val="0"/>
        </w:rPr>
        <w:t>.00.00.00.00</w:t>
      </w:r>
      <w:r w:rsidRPr="00F133AE">
        <w:rPr>
          <w:rFonts w:ascii="Arial" w:hAnsi="Arial" w:cs="Arial"/>
          <w:snapToGrid w:val="0"/>
        </w:rPr>
        <w:t xml:space="preserve"> Vencimentos e Vantagens fixas.</w:t>
      </w:r>
    </w:p>
    <w:p w:rsidR="00971391" w:rsidRPr="00F133AE" w:rsidRDefault="00971391" w:rsidP="00971391">
      <w:pPr>
        <w:ind w:firstLine="708"/>
        <w:jc w:val="both"/>
        <w:rPr>
          <w:rFonts w:ascii="Arial" w:hAnsi="Arial" w:cs="Arial"/>
          <w:snapToGrid w:val="0"/>
        </w:rPr>
      </w:pPr>
    </w:p>
    <w:p w:rsidR="00971391" w:rsidRPr="00F133AE" w:rsidRDefault="00971391" w:rsidP="00971391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(</w:t>
      </w:r>
      <w:r w:rsidR="00143469" w:rsidRPr="00F133AE">
        <w:rPr>
          <w:rFonts w:ascii="Arial" w:hAnsi="Arial" w:cs="Arial"/>
          <w:snapToGrid w:val="0"/>
        </w:rPr>
        <w:t>79</w:t>
      </w:r>
      <w:r w:rsidRPr="00F133AE">
        <w:rPr>
          <w:rFonts w:ascii="Arial" w:hAnsi="Arial" w:cs="Arial"/>
          <w:snapToGrid w:val="0"/>
        </w:rPr>
        <w:t xml:space="preserve">) 31 </w:t>
      </w:r>
      <w:r w:rsidR="00F133AE" w:rsidRPr="00F133AE">
        <w:rPr>
          <w:rFonts w:ascii="Arial" w:hAnsi="Arial" w:cs="Arial"/>
          <w:snapToGrid w:val="0"/>
        </w:rPr>
        <w:t>1.90.13.00.00.00.00</w:t>
      </w:r>
      <w:r w:rsidRPr="00F133AE">
        <w:rPr>
          <w:rFonts w:ascii="Arial" w:hAnsi="Arial" w:cs="Arial"/>
          <w:snapToGrid w:val="0"/>
        </w:rPr>
        <w:t xml:space="preserve"> Obrigações Patronais.</w:t>
      </w:r>
    </w:p>
    <w:p w:rsidR="0061423C" w:rsidRPr="00F133AE" w:rsidRDefault="0061423C" w:rsidP="0061423C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 xml:space="preserve"> </w:t>
      </w:r>
    </w:p>
    <w:p w:rsidR="0061423C" w:rsidRPr="00F133AE" w:rsidRDefault="0061423C" w:rsidP="0061423C">
      <w:pPr>
        <w:ind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</w:rPr>
        <w:t>Art. 6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="001D0AED"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Esta Lei entra em vigor na data de sua publicação.</w:t>
      </w:r>
    </w:p>
    <w:p w:rsidR="00F133AE" w:rsidRPr="00F133AE" w:rsidRDefault="00F133AE" w:rsidP="0061423C">
      <w:pPr>
        <w:pStyle w:val="Recuodecorpodetexto"/>
        <w:ind w:left="0" w:firstLine="708"/>
        <w:jc w:val="both"/>
        <w:rPr>
          <w:rFonts w:ascii="Arial" w:hAnsi="Arial" w:cs="Arial"/>
          <w:caps/>
        </w:rPr>
      </w:pPr>
    </w:p>
    <w:p w:rsidR="0061423C" w:rsidRPr="00F133AE" w:rsidRDefault="0061423C" w:rsidP="0061423C">
      <w:pPr>
        <w:pStyle w:val="Recuodecorpodetexto"/>
        <w:ind w:left="0"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  <w:caps/>
        </w:rPr>
        <w:t xml:space="preserve">Gabinete dO PrefeitO Municipal de Santa Margarida do Sul, EM </w:t>
      </w:r>
      <w:r w:rsidR="00F133AE" w:rsidRPr="00F133AE">
        <w:rPr>
          <w:rFonts w:ascii="Arial" w:hAnsi="Arial" w:cs="Arial"/>
          <w:caps/>
        </w:rPr>
        <w:t>28</w:t>
      </w:r>
      <w:r w:rsidR="007920EB" w:rsidRPr="00F133AE">
        <w:rPr>
          <w:rFonts w:ascii="Arial" w:hAnsi="Arial" w:cs="Arial"/>
          <w:caps/>
        </w:rPr>
        <w:t xml:space="preserve"> </w:t>
      </w:r>
      <w:r w:rsidR="00FA6D25" w:rsidRPr="00F133AE">
        <w:rPr>
          <w:rFonts w:ascii="Arial" w:hAnsi="Arial" w:cs="Arial"/>
          <w:caps/>
        </w:rPr>
        <w:t>DE</w:t>
      </w:r>
      <w:r w:rsidR="00F133AE" w:rsidRPr="00F133AE">
        <w:rPr>
          <w:rFonts w:ascii="Arial" w:hAnsi="Arial" w:cs="Arial"/>
          <w:caps/>
        </w:rPr>
        <w:t xml:space="preserve"> MARÇO</w:t>
      </w:r>
      <w:r w:rsidRPr="00F133AE">
        <w:rPr>
          <w:rFonts w:ascii="Arial" w:hAnsi="Arial" w:cs="Arial"/>
          <w:caps/>
        </w:rPr>
        <w:t xml:space="preserve"> de 201</w:t>
      </w:r>
      <w:r w:rsidR="00F133AE" w:rsidRPr="00F133AE">
        <w:rPr>
          <w:rFonts w:ascii="Arial" w:hAnsi="Arial" w:cs="Arial"/>
          <w:caps/>
        </w:rPr>
        <w:t>9</w:t>
      </w:r>
      <w:r w:rsidRPr="00F133AE">
        <w:rPr>
          <w:rFonts w:ascii="Arial" w:hAnsi="Arial" w:cs="Arial"/>
        </w:rPr>
        <w:t>.</w:t>
      </w: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61423C" w:rsidRPr="00F133AE" w:rsidRDefault="0061423C" w:rsidP="0061423C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133AE">
        <w:rPr>
          <w:rFonts w:ascii="Arial" w:hAnsi="Arial" w:cs="Arial"/>
          <w:color w:val="000000"/>
        </w:rPr>
        <w:t>Luiz Felipe Brenner Machado</w:t>
      </w:r>
    </w:p>
    <w:p w:rsidR="0061423C" w:rsidRPr="00F133AE" w:rsidRDefault="0061423C" w:rsidP="0061423C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1D0AED">
        <w:rPr>
          <w:rFonts w:ascii="Arial" w:hAnsi="Arial"/>
          <w:color w:val="000000"/>
        </w:rPr>
        <w:t>0</w:t>
      </w:r>
      <w:r w:rsidR="00D17F73">
        <w:rPr>
          <w:rFonts w:ascii="Arial" w:hAnsi="Arial"/>
          <w:color w:val="000000"/>
        </w:rPr>
        <w:t>1</w:t>
      </w:r>
      <w:r w:rsidR="001D0AED">
        <w:rPr>
          <w:rFonts w:ascii="Arial" w:hAnsi="Arial"/>
          <w:color w:val="000000"/>
        </w:rPr>
        <w:t xml:space="preserve"> (</w:t>
      </w:r>
      <w:r w:rsidR="00D17F73">
        <w:rPr>
          <w:rFonts w:ascii="Arial" w:hAnsi="Arial"/>
          <w:color w:val="000000"/>
        </w:rPr>
        <w:t>um</w:t>
      </w:r>
      <w:r w:rsidR="001D0AED">
        <w:rPr>
          <w:rFonts w:ascii="Arial" w:hAnsi="Arial"/>
          <w:color w:val="000000"/>
        </w:rPr>
        <w:t>)</w:t>
      </w:r>
      <w:r>
        <w:rPr>
          <w:rFonts w:ascii="Arial" w:hAnsi="Arial"/>
          <w:color w:val="000000"/>
        </w:rPr>
        <w:t xml:space="preserve"> Servidor</w:t>
      </w:r>
      <w:r w:rsidR="00FA6D25">
        <w:rPr>
          <w:rFonts w:ascii="Arial" w:hAnsi="Arial"/>
          <w:color w:val="000000"/>
        </w:rPr>
        <w:t xml:space="preserve"> (a)</w:t>
      </w:r>
      <w:r>
        <w:rPr>
          <w:rFonts w:ascii="Arial" w:hAnsi="Arial"/>
          <w:color w:val="000000"/>
        </w:rPr>
        <w:t xml:space="preserve">, na função de </w:t>
      </w:r>
      <w:r w:rsidR="00D17F73">
        <w:rPr>
          <w:rFonts w:ascii="Arial" w:hAnsi="Arial"/>
          <w:color w:val="000000"/>
        </w:rPr>
        <w:t>Servente Escola</w:t>
      </w:r>
      <w:r w:rsidR="00F133AE">
        <w:rPr>
          <w:rFonts w:ascii="Arial" w:hAnsi="Arial"/>
          <w:color w:val="000000"/>
        </w:rPr>
        <w:t>r</w:t>
      </w:r>
      <w:r w:rsidR="00FA6D25">
        <w:rPr>
          <w:rFonts w:ascii="Arial" w:hAnsi="Arial"/>
          <w:color w:val="000000"/>
        </w:rPr>
        <w:t xml:space="preserve"> (</w:t>
      </w:r>
      <w:r w:rsidR="007920EB">
        <w:rPr>
          <w:rFonts w:ascii="Arial" w:hAnsi="Arial"/>
          <w:color w:val="000000"/>
        </w:rPr>
        <w:t xml:space="preserve">uma vez que </w:t>
      </w:r>
      <w:r w:rsidR="00FA6D25">
        <w:rPr>
          <w:rFonts w:ascii="Arial" w:hAnsi="Arial"/>
          <w:color w:val="000000"/>
        </w:rPr>
        <w:t>a</w:t>
      </w:r>
      <w:r w:rsidR="00D17F73">
        <w:rPr>
          <w:rFonts w:ascii="Arial" w:hAnsi="Arial"/>
          <w:color w:val="000000"/>
        </w:rPr>
        <w:t xml:space="preserve"> servidor</w:t>
      </w:r>
      <w:r w:rsidR="00FA6D25">
        <w:rPr>
          <w:rFonts w:ascii="Arial" w:hAnsi="Arial"/>
          <w:color w:val="000000"/>
        </w:rPr>
        <w:t>a,</w:t>
      </w:r>
      <w:r w:rsidR="00F133AE">
        <w:rPr>
          <w:rFonts w:ascii="Arial" w:hAnsi="Arial"/>
          <w:color w:val="000000"/>
        </w:rPr>
        <w:t xml:space="preserve"> Alessandra </w:t>
      </w:r>
      <w:proofErr w:type="spellStart"/>
      <w:r w:rsidR="00F133AE">
        <w:rPr>
          <w:rFonts w:ascii="Arial" w:hAnsi="Arial"/>
          <w:color w:val="000000"/>
        </w:rPr>
        <w:t>Aresço</w:t>
      </w:r>
      <w:proofErr w:type="spellEnd"/>
      <w:r w:rsidR="00F133AE">
        <w:rPr>
          <w:rFonts w:ascii="Arial" w:hAnsi="Arial"/>
          <w:color w:val="000000"/>
        </w:rPr>
        <w:t xml:space="preserve"> Martins, </w:t>
      </w:r>
      <w:r w:rsidR="00D17F73">
        <w:rPr>
          <w:rFonts w:ascii="Arial" w:hAnsi="Arial"/>
          <w:color w:val="000000"/>
        </w:rPr>
        <w:t>encontra</w:t>
      </w:r>
      <w:r w:rsidR="00F133AE">
        <w:rPr>
          <w:rFonts w:ascii="Arial" w:hAnsi="Arial"/>
          <w:color w:val="000000"/>
        </w:rPr>
        <w:t xml:space="preserve"> se em prorrogação de </w:t>
      </w:r>
      <w:r w:rsidR="00D17F73">
        <w:rPr>
          <w:rFonts w:ascii="Arial" w:hAnsi="Arial"/>
          <w:color w:val="000000"/>
        </w:rPr>
        <w:t xml:space="preserve">Licença </w:t>
      </w:r>
      <w:r w:rsidR="00F133AE">
        <w:rPr>
          <w:rFonts w:ascii="Arial" w:hAnsi="Arial"/>
          <w:color w:val="000000"/>
        </w:rPr>
        <w:t xml:space="preserve">para tratamento de </w:t>
      </w:r>
      <w:r w:rsidR="00D17F73">
        <w:rPr>
          <w:rFonts w:ascii="Arial" w:hAnsi="Arial"/>
          <w:color w:val="000000"/>
        </w:rPr>
        <w:t>Saúde</w:t>
      </w:r>
      <w:r w:rsidR="005B30A7">
        <w:rPr>
          <w:rFonts w:ascii="Arial" w:hAnsi="Arial"/>
          <w:color w:val="000000"/>
        </w:rPr>
        <w:t xml:space="preserve"> conforme portaria em anexo</w:t>
      </w:r>
      <w:r w:rsidR="007920EB">
        <w:rPr>
          <w:rFonts w:ascii="Arial" w:hAnsi="Arial"/>
          <w:color w:val="000000"/>
        </w:rPr>
        <w:t>)</w:t>
      </w:r>
      <w:r w:rsidR="00FA6D25">
        <w:rPr>
          <w:rFonts w:ascii="Arial" w:hAnsi="Arial"/>
          <w:color w:val="000000"/>
        </w:rPr>
        <w:t>.</w:t>
      </w:r>
      <w:r w:rsidR="007920EB">
        <w:rPr>
          <w:rFonts w:ascii="Arial" w:hAnsi="Arial"/>
          <w:color w:val="000000"/>
        </w:rPr>
        <w:t xml:space="preserve"> </w:t>
      </w:r>
    </w:p>
    <w:p w:rsidR="00F133AE" w:rsidRDefault="00F133AE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</w:t>
      </w:r>
      <w:r w:rsidR="001D0AED"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</w:rPr>
        <w:t xml:space="preserve"> 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Pr="00F133AE" w:rsidRDefault="0061423C" w:rsidP="0061423C">
      <w:pPr>
        <w:pStyle w:val="Corpodetexto"/>
        <w:ind w:firstLine="709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Luiz Felipe Brenner Machado</w:t>
      </w:r>
    </w:p>
    <w:p w:rsidR="0061423C" w:rsidRPr="00F133AE" w:rsidRDefault="0061423C" w:rsidP="0061423C">
      <w:pPr>
        <w:pStyle w:val="Corpodetexto"/>
        <w:ind w:firstLine="709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8B0991">
      <w:pPr>
        <w:pStyle w:val="Ttulo1"/>
        <w:rPr>
          <w:rFonts w:ascii="Arial" w:hAnsi="Arial" w:cs="Arial"/>
          <w:b w:val="0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5A6661" w:rsidRDefault="005B30A7"/>
    <w:sectPr w:rsidR="005A6661" w:rsidSect="00CC3C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23C"/>
    <w:rsid w:val="00143469"/>
    <w:rsid w:val="001A71D1"/>
    <w:rsid w:val="001C3A39"/>
    <w:rsid w:val="001D0AED"/>
    <w:rsid w:val="0029124A"/>
    <w:rsid w:val="0047187F"/>
    <w:rsid w:val="004B1F33"/>
    <w:rsid w:val="004C5A7B"/>
    <w:rsid w:val="00577585"/>
    <w:rsid w:val="005B30A7"/>
    <w:rsid w:val="0061423C"/>
    <w:rsid w:val="00623DED"/>
    <w:rsid w:val="006C42B8"/>
    <w:rsid w:val="007920EB"/>
    <w:rsid w:val="008B0991"/>
    <w:rsid w:val="008D34B1"/>
    <w:rsid w:val="00953C03"/>
    <w:rsid w:val="00971391"/>
    <w:rsid w:val="00991F18"/>
    <w:rsid w:val="00A171EB"/>
    <w:rsid w:val="00A20E89"/>
    <w:rsid w:val="00A97804"/>
    <w:rsid w:val="00B21323"/>
    <w:rsid w:val="00BF3364"/>
    <w:rsid w:val="00CC3C52"/>
    <w:rsid w:val="00D17F73"/>
    <w:rsid w:val="00F133AE"/>
    <w:rsid w:val="00F21D4E"/>
    <w:rsid w:val="00FA6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42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142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423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1423C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1423C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61423C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1423C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1423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81736-F625-4E2F-9955-9AE7C55B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2</cp:revision>
  <cp:lastPrinted>2019-03-27T15:40:00Z</cp:lastPrinted>
  <dcterms:created xsi:type="dcterms:W3CDTF">2019-03-27T15:49:00Z</dcterms:created>
  <dcterms:modified xsi:type="dcterms:W3CDTF">2019-03-27T15:49:00Z</dcterms:modified>
</cp:coreProperties>
</file>